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6D753" w14:textId="77777777" w:rsidR="007B4182" w:rsidRDefault="007B4182" w:rsidP="00B33314">
      <w:pPr>
        <w:spacing w:line="200" w:lineRule="exact"/>
        <w:rPr>
          <w:rFonts w:ascii="Arial" w:hAnsi="Arial" w:cs="Arial"/>
          <w:sz w:val="24"/>
          <w:szCs w:val="24"/>
        </w:rPr>
      </w:pPr>
    </w:p>
    <w:p w14:paraId="3DDF3962" w14:textId="77777777" w:rsidR="004972D9" w:rsidRDefault="004972D9" w:rsidP="00B33314">
      <w:pPr>
        <w:spacing w:line="200" w:lineRule="exact"/>
        <w:rPr>
          <w:sz w:val="20"/>
          <w:szCs w:val="20"/>
        </w:rPr>
      </w:pPr>
    </w:p>
    <w:p w14:paraId="37A94137" w14:textId="77777777" w:rsidR="004972D9" w:rsidRDefault="004972D9" w:rsidP="00B33314">
      <w:pPr>
        <w:spacing w:line="200" w:lineRule="exact"/>
        <w:rPr>
          <w:sz w:val="20"/>
          <w:szCs w:val="20"/>
        </w:rPr>
      </w:pPr>
    </w:p>
    <w:p w14:paraId="7337A1EF" w14:textId="77777777" w:rsidR="004972D9" w:rsidRDefault="004972D9" w:rsidP="00B33314">
      <w:pPr>
        <w:spacing w:line="200" w:lineRule="exact"/>
        <w:rPr>
          <w:sz w:val="20"/>
          <w:szCs w:val="20"/>
        </w:rPr>
      </w:pPr>
    </w:p>
    <w:p w14:paraId="384C4E8D" w14:textId="77777777" w:rsidR="004972D9" w:rsidRDefault="004972D9" w:rsidP="00B33314">
      <w:pPr>
        <w:spacing w:line="200" w:lineRule="exact"/>
        <w:rPr>
          <w:sz w:val="20"/>
          <w:szCs w:val="20"/>
        </w:rPr>
      </w:pPr>
    </w:p>
    <w:p w14:paraId="626E5375" w14:textId="77777777" w:rsidR="004972D9" w:rsidRDefault="004972D9" w:rsidP="00B33314">
      <w:pPr>
        <w:spacing w:line="200" w:lineRule="exact"/>
        <w:rPr>
          <w:sz w:val="20"/>
          <w:szCs w:val="20"/>
        </w:rPr>
      </w:pPr>
    </w:p>
    <w:p w14:paraId="3D84A059" w14:textId="77777777" w:rsidR="004972D9" w:rsidRDefault="004972D9" w:rsidP="00B33314">
      <w:pPr>
        <w:spacing w:line="200" w:lineRule="exact"/>
        <w:rPr>
          <w:sz w:val="20"/>
          <w:szCs w:val="20"/>
        </w:rPr>
      </w:pPr>
    </w:p>
    <w:p w14:paraId="24083EF1" w14:textId="77777777" w:rsidR="004972D9" w:rsidRDefault="004972D9" w:rsidP="00B33314">
      <w:pPr>
        <w:spacing w:line="200" w:lineRule="exact"/>
        <w:rPr>
          <w:sz w:val="20"/>
          <w:szCs w:val="20"/>
        </w:rPr>
      </w:pPr>
    </w:p>
    <w:p w14:paraId="6B635766" w14:textId="77777777" w:rsidR="008F4467" w:rsidRDefault="008F4467" w:rsidP="00B33314">
      <w:pPr>
        <w:spacing w:line="200" w:lineRule="exact"/>
        <w:rPr>
          <w:sz w:val="20"/>
          <w:szCs w:val="20"/>
        </w:rPr>
      </w:pPr>
    </w:p>
    <w:p w14:paraId="5D1CD891" w14:textId="77777777" w:rsidR="008F4467" w:rsidRDefault="008F4467" w:rsidP="00B33314">
      <w:pPr>
        <w:spacing w:line="200" w:lineRule="exact"/>
        <w:rPr>
          <w:sz w:val="20"/>
          <w:szCs w:val="20"/>
        </w:rPr>
      </w:pPr>
    </w:p>
    <w:p w14:paraId="36AD1DE6" w14:textId="77777777" w:rsidR="008F4467" w:rsidRDefault="008F4467" w:rsidP="00B33314">
      <w:pPr>
        <w:spacing w:line="200" w:lineRule="exact"/>
        <w:rPr>
          <w:sz w:val="20"/>
          <w:szCs w:val="20"/>
        </w:rPr>
      </w:pPr>
    </w:p>
    <w:p w14:paraId="2A60D79F" w14:textId="77777777" w:rsidR="008F4467" w:rsidRDefault="008F4467" w:rsidP="00B33314">
      <w:pPr>
        <w:spacing w:line="200" w:lineRule="exact"/>
        <w:rPr>
          <w:sz w:val="20"/>
          <w:szCs w:val="20"/>
        </w:rPr>
      </w:pPr>
    </w:p>
    <w:p w14:paraId="603CCB26" w14:textId="77777777" w:rsidR="008F4467" w:rsidRDefault="008F4467" w:rsidP="00B33314">
      <w:pPr>
        <w:spacing w:line="200" w:lineRule="exact"/>
        <w:rPr>
          <w:sz w:val="20"/>
          <w:szCs w:val="20"/>
        </w:rPr>
      </w:pPr>
    </w:p>
    <w:p w14:paraId="174A4939" w14:textId="77777777" w:rsidR="008F4467" w:rsidRDefault="008F4467" w:rsidP="00B33314">
      <w:pPr>
        <w:spacing w:line="200" w:lineRule="exact"/>
        <w:rPr>
          <w:sz w:val="20"/>
          <w:szCs w:val="20"/>
        </w:rPr>
      </w:pPr>
    </w:p>
    <w:p w14:paraId="17E7D013" w14:textId="77777777" w:rsidR="008F4467" w:rsidRDefault="008F4467" w:rsidP="00B33314">
      <w:pPr>
        <w:spacing w:line="200" w:lineRule="exact"/>
        <w:rPr>
          <w:sz w:val="20"/>
          <w:szCs w:val="20"/>
        </w:rPr>
      </w:pPr>
    </w:p>
    <w:p w14:paraId="33261D81" w14:textId="77777777" w:rsidR="008F4467" w:rsidRDefault="008F4467" w:rsidP="00B33314">
      <w:pPr>
        <w:spacing w:line="200" w:lineRule="exact"/>
        <w:rPr>
          <w:sz w:val="20"/>
          <w:szCs w:val="20"/>
        </w:rPr>
      </w:pPr>
    </w:p>
    <w:p w14:paraId="5846A4F8" w14:textId="77777777" w:rsidR="008F4467" w:rsidRDefault="008F4467" w:rsidP="00B33314">
      <w:pPr>
        <w:spacing w:line="200" w:lineRule="exact"/>
        <w:rPr>
          <w:sz w:val="20"/>
          <w:szCs w:val="20"/>
        </w:rPr>
      </w:pPr>
    </w:p>
    <w:p w14:paraId="2933A665" w14:textId="77777777" w:rsidR="008F4467" w:rsidRDefault="008F4467" w:rsidP="00B33314">
      <w:pPr>
        <w:spacing w:before="5" w:line="260" w:lineRule="exact"/>
        <w:rPr>
          <w:sz w:val="26"/>
          <w:szCs w:val="26"/>
        </w:rPr>
      </w:pPr>
    </w:p>
    <w:p w14:paraId="3D834489" w14:textId="43C82D9C" w:rsidR="008F4467" w:rsidRDefault="00C352C7" w:rsidP="00302F7B">
      <w:pPr>
        <w:tabs>
          <w:tab w:val="left" w:pos="9214"/>
        </w:tabs>
        <w:spacing w:before="49" w:line="687" w:lineRule="auto"/>
        <w:ind w:right="1213"/>
        <w:jc w:val="center"/>
        <w:rPr>
          <w:rFonts w:ascii="Arial" w:eastAsia="Arial" w:hAnsi="Arial" w:cs="Arial"/>
          <w:sz w:val="40"/>
          <w:szCs w:val="40"/>
        </w:rPr>
      </w:pPr>
      <w:r>
        <w:rPr>
          <w:rFonts w:ascii="Arial" w:eastAsia="Arial" w:hAnsi="Arial" w:cs="Arial"/>
          <w:b/>
          <w:bCs/>
          <w:sz w:val="40"/>
          <w:szCs w:val="40"/>
        </w:rPr>
        <w:t>Standing</w:t>
      </w:r>
      <w:r>
        <w:rPr>
          <w:rFonts w:ascii="Arial" w:eastAsia="Arial" w:hAnsi="Arial" w:cs="Arial"/>
          <w:b/>
          <w:bCs/>
          <w:spacing w:val="-2"/>
          <w:sz w:val="40"/>
          <w:szCs w:val="40"/>
        </w:rPr>
        <w:t xml:space="preserve"> </w:t>
      </w:r>
      <w:r>
        <w:rPr>
          <w:rFonts w:ascii="Arial" w:eastAsia="Arial" w:hAnsi="Arial" w:cs="Arial"/>
          <w:b/>
          <w:bCs/>
          <w:sz w:val="40"/>
          <w:szCs w:val="40"/>
        </w:rPr>
        <w:t xml:space="preserve">Orders </w:t>
      </w:r>
      <w:r w:rsidR="004821A5">
        <w:rPr>
          <w:rFonts w:ascii="Arial" w:eastAsia="Arial" w:hAnsi="Arial" w:cs="Arial"/>
          <w:b/>
          <w:bCs/>
          <w:sz w:val="40"/>
          <w:szCs w:val="40"/>
        </w:rPr>
        <w:t>of the</w:t>
      </w:r>
      <w:r w:rsidR="001B5DDD">
        <w:rPr>
          <w:rFonts w:ascii="Arial" w:eastAsia="Arial" w:hAnsi="Arial" w:cs="Arial"/>
          <w:b/>
          <w:bCs/>
          <w:sz w:val="40"/>
          <w:szCs w:val="40"/>
        </w:rPr>
        <w:t xml:space="preserve"> </w:t>
      </w:r>
      <w:r>
        <w:rPr>
          <w:rFonts w:ascii="Arial" w:eastAsia="Arial" w:hAnsi="Arial" w:cs="Arial"/>
          <w:b/>
          <w:bCs/>
          <w:sz w:val="40"/>
          <w:szCs w:val="40"/>
        </w:rPr>
        <w:t>Board of Directors</w:t>
      </w:r>
    </w:p>
    <w:p w14:paraId="6FE91F6C" w14:textId="77777777" w:rsidR="008F4467" w:rsidRDefault="008F4467" w:rsidP="00B33314">
      <w:pPr>
        <w:spacing w:before="1" w:line="100" w:lineRule="exact"/>
        <w:rPr>
          <w:sz w:val="10"/>
          <w:szCs w:val="10"/>
        </w:rPr>
      </w:pPr>
    </w:p>
    <w:p w14:paraId="5D676267" w14:textId="77777777" w:rsidR="008F4467" w:rsidRDefault="008F4467" w:rsidP="00B33314">
      <w:pPr>
        <w:spacing w:line="200" w:lineRule="exact"/>
        <w:rPr>
          <w:sz w:val="20"/>
          <w:szCs w:val="20"/>
        </w:rPr>
      </w:pPr>
    </w:p>
    <w:p w14:paraId="6236E01C" w14:textId="77777777" w:rsidR="008F4467" w:rsidRDefault="008F4467" w:rsidP="00B33314">
      <w:pPr>
        <w:spacing w:line="200" w:lineRule="exact"/>
        <w:rPr>
          <w:sz w:val="20"/>
          <w:szCs w:val="20"/>
        </w:rPr>
      </w:pPr>
    </w:p>
    <w:p w14:paraId="6E407214" w14:textId="77777777" w:rsidR="008F4467" w:rsidRDefault="008F4467" w:rsidP="00B33314">
      <w:pPr>
        <w:spacing w:line="200" w:lineRule="exact"/>
        <w:rPr>
          <w:sz w:val="20"/>
          <w:szCs w:val="20"/>
        </w:rPr>
      </w:pPr>
    </w:p>
    <w:p w14:paraId="39655649" w14:textId="77777777" w:rsidR="008F4467" w:rsidRDefault="008F4467" w:rsidP="00B33314">
      <w:pPr>
        <w:spacing w:line="200" w:lineRule="exact"/>
        <w:rPr>
          <w:sz w:val="20"/>
          <w:szCs w:val="20"/>
        </w:rPr>
      </w:pPr>
    </w:p>
    <w:p w14:paraId="7FAC1372" w14:textId="77777777" w:rsidR="008F4467" w:rsidRDefault="008F4467" w:rsidP="00B33314">
      <w:pPr>
        <w:spacing w:line="200" w:lineRule="exact"/>
        <w:rPr>
          <w:sz w:val="20"/>
          <w:szCs w:val="20"/>
        </w:rPr>
      </w:pPr>
    </w:p>
    <w:p w14:paraId="0772EFF5" w14:textId="77777777" w:rsidR="008F4467" w:rsidRDefault="008F4467" w:rsidP="00B33314">
      <w:pPr>
        <w:spacing w:line="200" w:lineRule="exact"/>
        <w:rPr>
          <w:sz w:val="20"/>
          <w:szCs w:val="20"/>
        </w:rPr>
      </w:pPr>
    </w:p>
    <w:p w14:paraId="5F6C4113" w14:textId="77777777" w:rsidR="008F4467" w:rsidRDefault="008F4467" w:rsidP="00B33314">
      <w:pPr>
        <w:spacing w:line="200" w:lineRule="exact"/>
        <w:rPr>
          <w:sz w:val="20"/>
          <w:szCs w:val="20"/>
        </w:rPr>
      </w:pPr>
    </w:p>
    <w:p w14:paraId="57096326" w14:textId="77777777" w:rsidR="008F4467" w:rsidRDefault="008F4467" w:rsidP="00B33314">
      <w:pPr>
        <w:spacing w:line="200" w:lineRule="exact"/>
        <w:rPr>
          <w:sz w:val="20"/>
          <w:szCs w:val="20"/>
        </w:rPr>
      </w:pPr>
    </w:p>
    <w:p w14:paraId="1E2D7C34" w14:textId="77777777" w:rsidR="008F4467" w:rsidRDefault="008F4467" w:rsidP="00B33314">
      <w:pPr>
        <w:spacing w:line="200" w:lineRule="exact"/>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3577"/>
        <w:gridCol w:w="5667"/>
      </w:tblGrid>
      <w:tr w:rsidR="003A526B" w14:paraId="497DBF62" w14:textId="77777777" w:rsidTr="0025634F">
        <w:trPr>
          <w:trHeight w:hRule="exact" w:val="560"/>
        </w:trPr>
        <w:tc>
          <w:tcPr>
            <w:tcW w:w="3577" w:type="dxa"/>
            <w:tcBorders>
              <w:top w:val="single" w:sz="5" w:space="0" w:color="000000"/>
              <w:left w:val="single" w:sz="5" w:space="0" w:color="000000"/>
              <w:bottom w:val="single" w:sz="5" w:space="0" w:color="000000"/>
              <w:right w:val="single" w:sz="5" w:space="0" w:color="000000"/>
            </w:tcBorders>
          </w:tcPr>
          <w:p w14:paraId="520290BC" w14:textId="77777777" w:rsidR="008F4467" w:rsidRDefault="00C352C7" w:rsidP="00B33314">
            <w:pPr>
              <w:pStyle w:val="TableParagraph"/>
              <w:spacing w:before="1"/>
              <w:ind w:left="102"/>
              <w:rPr>
                <w:rFonts w:ascii="Arial" w:eastAsia="Arial" w:hAnsi="Arial" w:cs="Arial"/>
              </w:rPr>
            </w:pPr>
            <w:r>
              <w:rPr>
                <w:rFonts w:ascii="Arial" w:eastAsia="Arial" w:hAnsi="Arial" w:cs="Arial"/>
                <w:b/>
                <w:bCs/>
                <w:spacing w:val="-9"/>
              </w:rPr>
              <w:t>A</w:t>
            </w:r>
            <w:r>
              <w:rPr>
                <w:rFonts w:ascii="Arial" w:eastAsia="Arial" w:hAnsi="Arial" w:cs="Arial"/>
                <w:b/>
                <w:bCs/>
              </w:rPr>
              <w:t>uthor:</w:t>
            </w:r>
          </w:p>
        </w:tc>
        <w:tc>
          <w:tcPr>
            <w:tcW w:w="5667" w:type="dxa"/>
            <w:tcBorders>
              <w:top w:val="single" w:sz="5" w:space="0" w:color="000000"/>
              <w:left w:val="single" w:sz="5" w:space="0" w:color="000000"/>
              <w:bottom w:val="single" w:sz="5" w:space="0" w:color="000000"/>
              <w:right w:val="single" w:sz="5" w:space="0" w:color="000000"/>
            </w:tcBorders>
          </w:tcPr>
          <w:p w14:paraId="47775ED4" w14:textId="77777777" w:rsidR="008F4467" w:rsidRDefault="00B33314" w:rsidP="00B33314">
            <w:pPr>
              <w:pStyle w:val="TableParagraph"/>
              <w:spacing w:before="4"/>
              <w:ind w:left="102"/>
              <w:rPr>
                <w:rFonts w:ascii="Arial" w:eastAsia="Arial" w:hAnsi="Arial" w:cs="Arial"/>
              </w:rPr>
            </w:pPr>
            <w:r>
              <w:rPr>
                <w:rFonts w:ascii="Arial" w:eastAsia="Arial" w:hAnsi="Arial" w:cs="Arial"/>
                <w:spacing w:val="1"/>
              </w:rPr>
              <w:t>Associate Director of Corporate Governance/Board Secretary</w:t>
            </w:r>
          </w:p>
        </w:tc>
      </w:tr>
      <w:tr w:rsidR="003A526B" w14:paraId="1B2B4D14" w14:textId="77777777" w:rsidTr="00C8753C">
        <w:trPr>
          <w:trHeight w:hRule="exact" w:val="284"/>
        </w:trPr>
        <w:tc>
          <w:tcPr>
            <w:tcW w:w="3577" w:type="dxa"/>
            <w:tcBorders>
              <w:top w:val="single" w:sz="5" w:space="0" w:color="000000"/>
              <w:left w:val="single" w:sz="5" w:space="0" w:color="000000"/>
              <w:bottom w:val="single" w:sz="5" w:space="0" w:color="000000"/>
              <w:right w:val="single" w:sz="5" w:space="0" w:color="000000"/>
            </w:tcBorders>
          </w:tcPr>
          <w:p w14:paraId="782400AB" w14:textId="77777777" w:rsidR="008F4467" w:rsidRDefault="00C352C7" w:rsidP="00B33314">
            <w:pPr>
              <w:pStyle w:val="TableParagraph"/>
              <w:spacing w:before="1"/>
              <w:ind w:left="102"/>
              <w:rPr>
                <w:rFonts w:ascii="Arial" w:eastAsia="Arial" w:hAnsi="Arial" w:cs="Arial"/>
              </w:rPr>
            </w:pPr>
            <w:r>
              <w:rPr>
                <w:rFonts w:ascii="Arial" w:eastAsia="Arial" w:hAnsi="Arial" w:cs="Arial"/>
                <w:b/>
                <w:bCs/>
                <w:spacing w:val="-1"/>
              </w:rPr>
              <w:t>V</w:t>
            </w:r>
            <w:r>
              <w:rPr>
                <w:rFonts w:ascii="Arial" w:eastAsia="Arial" w:hAnsi="Arial" w:cs="Arial"/>
                <w:b/>
                <w:bCs/>
              </w:rPr>
              <w:t>ersio</w:t>
            </w:r>
            <w:r>
              <w:rPr>
                <w:rFonts w:ascii="Arial" w:eastAsia="Arial" w:hAnsi="Arial" w:cs="Arial"/>
                <w:b/>
                <w:bCs/>
                <w:spacing w:val="-2"/>
              </w:rPr>
              <w:t>n</w:t>
            </w:r>
            <w:r>
              <w:rPr>
                <w:rFonts w:ascii="Arial" w:eastAsia="Arial" w:hAnsi="Arial" w:cs="Arial"/>
                <w:b/>
                <w:bCs/>
              </w:rPr>
              <w:t>:</w:t>
            </w:r>
          </w:p>
        </w:tc>
        <w:tc>
          <w:tcPr>
            <w:tcW w:w="5667" w:type="dxa"/>
            <w:tcBorders>
              <w:top w:val="single" w:sz="5" w:space="0" w:color="000000"/>
              <w:left w:val="single" w:sz="5" w:space="0" w:color="000000"/>
              <w:bottom w:val="single" w:sz="5" w:space="0" w:color="000000"/>
              <w:right w:val="single" w:sz="5" w:space="0" w:color="000000"/>
            </w:tcBorders>
          </w:tcPr>
          <w:p w14:paraId="183A99CF" w14:textId="6422A424" w:rsidR="008F4467" w:rsidRDefault="00C352C7" w:rsidP="00B33314">
            <w:pPr>
              <w:pStyle w:val="TableParagraph"/>
              <w:spacing w:before="4"/>
              <w:ind w:left="102"/>
              <w:rPr>
                <w:rFonts w:ascii="Arial" w:eastAsia="Arial" w:hAnsi="Arial" w:cs="Arial"/>
              </w:rPr>
            </w:pPr>
            <w:r>
              <w:rPr>
                <w:rFonts w:ascii="Arial" w:eastAsia="Arial" w:hAnsi="Arial" w:cs="Arial"/>
              </w:rPr>
              <w:t xml:space="preserve">3 </w:t>
            </w:r>
          </w:p>
        </w:tc>
      </w:tr>
      <w:tr w:rsidR="003A526B" w14:paraId="39E9665C" w14:textId="77777777" w:rsidTr="00C8753C">
        <w:trPr>
          <w:trHeight w:hRule="exact" w:val="284"/>
        </w:trPr>
        <w:tc>
          <w:tcPr>
            <w:tcW w:w="3577" w:type="dxa"/>
            <w:tcBorders>
              <w:top w:val="single" w:sz="5" w:space="0" w:color="000000"/>
              <w:left w:val="single" w:sz="5" w:space="0" w:color="000000"/>
              <w:bottom w:val="single" w:sz="5" w:space="0" w:color="000000"/>
              <w:right w:val="single" w:sz="5" w:space="0" w:color="000000"/>
            </w:tcBorders>
          </w:tcPr>
          <w:p w14:paraId="6738B88D" w14:textId="77777777" w:rsidR="008F4467" w:rsidRDefault="00C352C7" w:rsidP="00B33314">
            <w:pPr>
              <w:pStyle w:val="TableParagraph"/>
              <w:spacing w:before="1"/>
              <w:ind w:left="102"/>
              <w:rPr>
                <w:rFonts w:ascii="Arial" w:eastAsia="Arial" w:hAnsi="Arial" w:cs="Arial"/>
              </w:rPr>
            </w:pPr>
            <w:r>
              <w:rPr>
                <w:rFonts w:ascii="Arial" w:eastAsia="Arial" w:hAnsi="Arial" w:cs="Arial"/>
                <w:b/>
                <w:bCs/>
                <w:spacing w:val="-1"/>
              </w:rPr>
              <w:t>S</w:t>
            </w:r>
            <w:r>
              <w:rPr>
                <w:rFonts w:ascii="Arial" w:eastAsia="Arial" w:hAnsi="Arial" w:cs="Arial"/>
                <w:b/>
                <w:bCs/>
              </w:rPr>
              <w:t>u</w:t>
            </w:r>
            <w:r>
              <w:rPr>
                <w:rFonts w:ascii="Arial" w:eastAsia="Arial" w:hAnsi="Arial" w:cs="Arial"/>
                <w:b/>
                <w:bCs/>
                <w:spacing w:val="-2"/>
              </w:rPr>
              <w:t>p</w:t>
            </w:r>
            <w:r>
              <w:rPr>
                <w:rFonts w:ascii="Arial" w:eastAsia="Arial" w:hAnsi="Arial" w:cs="Arial"/>
                <w:b/>
                <w:bCs/>
              </w:rPr>
              <w:t>erse</w:t>
            </w:r>
            <w:r>
              <w:rPr>
                <w:rFonts w:ascii="Arial" w:eastAsia="Arial" w:hAnsi="Arial" w:cs="Arial"/>
                <w:b/>
                <w:bCs/>
                <w:spacing w:val="-2"/>
              </w:rPr>
              <w:t>d</w:t>
            </w:r>
            <w:r>
              <w:rPr>
                <w:rFonts w:ascii="Arial" w:eastAsia="Arial" w:hAnsi="Arial" w:cs="Arial"/>
                <w:b/>
                <w:bCs/>
              </w:rPr>
              <w:t>e</w:t>
            </w:r>
            <w:r>
              <w:rPr>
                <w:rFonts w:ascii="Arial" w:eastAsia="Arial" w:hAnsi="Arial" w:cs="Arial"/>
                <w:b/>
                <w:bCs/>
                <w:spacing w:val="-1"/>
              </w:rPr>
              <w:t>s</w:t>
            </w:r>
            <w:r>
              <w:rPr>
                <w:rFonts w:ascii="Arial" w:eastAsia="Arial" w:hAnsi="Arial" w:cs="Arial"/>
                <w:b/>
                <w:bCs/>
              </w:rPr>
              <w:t>:</w:t>
            </w:r>
          </w:p>
        </w:tc>
        <w:tc>
          <w:tcPr>
            <w:tcW w:w="5667" w:type="dxa"/>
            <w:tcBorders>
              <w:top w:val="single" w:sz="5" w:space="0" w:color="000000"/>
              <w:left w:val="single" w:sz="5" w:space="0" w:color="000000"/>
              <w:bottom w:val="single" w:sz="5" w:space="0" w:color="000000"/>
              <w:right w:val="single" w:sz="5" w:space="0" w:color="000000"/>
            </w:tcBorders>
          </w:tcPr>
          <w:p w14:paraId="060CF396" w14:textId="53EE6A77" w:rsidR="008F4467" w:rsidRDefault="007B3327" w:rsidP="00EB7022">
            <w:pPr>
              <w:pStyle w:val="TableParagraph"/>
              <w:spacing w:before="4"/>
              <w:ind w:left="102"/>
              <w:rPr>
                <w:rFonts w:ascii="Arial" w:eastAsia="Arial" w:hAnsi="Arial" w:cs="Arial"/>
              </w:rPr>
            </w:pPr>
            <w:r>
              <w:rPr>
                <w:rFonts w:ascii="Arial" w:eastAsia="Arial" w:hAnsi="Arial" w:cs="Arial"/>
                <w:spacing w:val="-1"/>
              </w:rPr>
              <w:t>V2</w:t>
            </w:r>
          </w:p>
        </w:tc>
      </w:tr>
      <w:tr w:rsidR="003A526B" w14:paraId="60652CE7" w14:textId="77777777" w:rsidTr="00C8753C">
        <w:trPr>
          <w:trHeight w:hRule="exact" w:val="284"/>
        </w:trPr>
        <w:tc>
          <w:tcPr>
            <w:tcW w:w="3577" w:type="dxa"/>
            <w:tcBorders>
              <w:top w:val="single" w:sz="5" w:space="0" w:color="000000"/>
              <w:left w:val="single" w:sz="5" w:space="0" w:color="000000"/>
              <w:bottom w:val="single" w:sz="5" w:space="0" w:color="000000"/>
              <w:right w:val="single" w:sz="5" w:space="0" w:color="000000"/>
            </w:tcBorders>
          </w:tcPr>
          <w:p w14:paraId="4A0898FC" w14:textId="77777777" w:rsidR="008F4467" w:rsidRDefault="00C352C7" w:rsidP="00B33314">
            <w:pPr>
              <w:pStyle w:val="TableParagraph"/>
              <w:spacing w:before="1"/>
              <w:ind w:left="102"/>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e</w:t>
            </w:r>
            <w:r>
              <w:rPr>
                <w:rFonts w:ascii="Arial" w:eastAsia="Arial" w:hAnsi="Arial" w:cs="Arial"/>
                <w:b/>
                <w:bCs/>
              </w:rPr>
              <w:t>c</w:t>
            </w:r>
            <w:r>
              <w:rPr>
                <w:rFonts w:ascii="Arial" w:eastAsia="Arial" w:hAnsi="Arial" w:cs="Arial"/>
                <w:b/>
                <w:bCs/>
                <w:spacing w:val="-1"/>
              </w:rPr>
              <w:t>u</w:t>
            </w:r>
            <w:r>
              <w:rPr>
                <w:rFonts w:ascii="Arial" w:eastAsia="Arial" w:hAnsi="Arial" w:cs="Arial"/>
                <w:b/>
                <w:bCs/>
              </w:rPr>
              <w:t>ti</w:t>
            </w:r>
            <w:r>
              <w:rPr>
                <w:rFonts w:ascii="Arial" w:eastAsia="Arial" w:hAnsi="Arial" w:cs="Arial"/>
                <w:b/>
                <w:bCs/>
                <w:spacing w:val="-3"/>
              </w:rPr>
              <w:t>v</w:t>
            </w:r>
            <w:r>
              <w:rPr>
                <w:rFonts w:ascii="Arial" w:eastAsia="Arial" w:hAnsi="Arial" w:cs="Arial"/>
                <w:b/>
                <w:bCs/>
              </w:rPr>
              <w:t>e Lea</w:t>
            </w:r>
            <w:r>
              <w:rPr>
                <w:rFonts w:ascii="Arial" w:eastAsia="Arial" w:hAnsi="Arial" w:cs="Arial"/>
                <w:b/>
                <w:bCs/>
                <w:spacing w:val="-2"/>
              </w:rPr>
              <w:t>d</w:t>
            </w:r>
            <w:r>
              <w:rPr>
                <w:rFonts w:ascii="Arial" w:eastAsia="Arial" w:hAnsi="Arial" w:cs="Arial"/>
                <w:b/>
                <w:bCs/>
              </w:rPr>
              <w:t>:</w:t>
            </w:r>
          </w:p>
        </w:tc>
        <w:tc>
          <w:tcPr>
            <w:tcW w:w="5667" w:type="dxa"/>
            <w:tcBorders>
              <w:top w:val="single" w:sz="5" w:space="0" w:color="000000"/>
              <w:left w:val="single" w:sz="5" w:space="0" w:color="000000"/>
              <w:bottom w:val="single" w:sz="5" w:space="0" w:color="000000"/>
              <w:right w:val="single" w:sz="5" w:space="0" w:color="000000"/>
            </w:tcBorders>
          </w:tcPr>
          <w:p w14:paraId="46E1D2EA" w14:textId="77777777" w:rsidR="008F4467" w:rsidRDefault="00C352C7" w:rsidP="00B33314">
            <w:pPr>
              <w:pStyle w:val="TableParagraph"/>
              <w:spacing w:before="4"/>
              <w:ind w:left="102"/>
              <w:rPr>
                <w:rFonts w:ascii="Arial" w:eastAsia="Arial" w:hAnsi="Arial" w:cs="Arial"/>
              </w:rPr>
            </w:pPr>
            <w:r>
              <w:rPr>
                <w:rFonts w:ascii="Arial" w:eastAsia="Arial" w:hAnsi="Arial" w:cs="Arial"/>
              </w:rPr>
              <w:t>Chief Executive</w:t>
            </w:r>
          </w:p>
        </w:tc>
      </w:tr>
      <w:tr w:rsidR="003A526B" w14:paraId="26B29659" w14:textId="77777777" w:rsidTr="00C8753C">
        <w:trPr>
          <w:trHeight w:hRule="exact" w:val="284"/>
        </w:trPr>
        <w:tc>
          <w:tcPr>
            <w:tcW w:w="3577" w:type="dxa"/>
            <w:tcBorders>
              <w:top w:val="single" w:sz="5" w:space="0" w:color="000000"/>
              <w:left w:val="single" w:sz="5" w:space="0" w:color="000000"/>
              <w:bottom w:val="single" w:sz="5" w:space="0" w:color="000000"/>
              <w:right w:val="single" w:sz="5" w:space="0" w:color="000000"/>
            </w:tcBorders>
          </w:tcPr>
          <w:p w14:paraId="24788837" w14:textId="77777777" w:rsidR="008F4467" w:rsidRDefault="00C352C7" w:rsidP="00B33314">
            <w:pPr>
              <w:pStyle w:val="TableParagraph"/>
              <w:spacing w:before="2"/>
              <w:ind w:left="102"/>
              <w:rPr>
                <w:rFonts w:ascii="Arial" w:eastAsia="Arial" w:hAnsi="Arial" w:cs="Arial"/>
              </w:rPr>
            </w:pPr>
            <w:r>
              <w:rPr>
                <w:rFonts w:ascii="Arial" w:eastAsia="Arial" w:hAnsi="Arial" w:cs="Arial"/>
                <w:b/>
                <w:bCs/>
                <w:spacing w:val="-9"/>
              </w:rPr>
              <w:t>A</w:t>
            </w:r>
            <w:r>
              <w:rPr>
                <w:rFonts w:ascii="Arial" w:eastAsia="Arial" w:hAnsi="Arial" w:cs="Arial"/>
                <w:b/>
                <w:bCs/>
              </w:rPr>
              <w:t>p</w:t>
            </w:r>
            <w:r>
              <w:rPr>
                <w:rFonts w:ascii="Arial" w:eastAsia="Arial" w:hAnsi="Arial" w:cs="Arial"/>
                <w:b/>
                <w:bCs/>
                <w:spacing w:val="-2"/>
              </w:rPr>
              <w:t>p</w:t>
            </w:r>
            <w:r>
              <w:rPr>
                <w:rFonts w:ascii="Arial" w:eastAsia="Arial" w:hAnsi="Arial" w:cs="Arial"/>
                <w:b/>
                <w:bCs/>
              </w:rPr>
              <w:t>ro</w:t>
            </w:r>
            <w:r>
              <w:rPr>
                <w:rFonts w:ascii="Arial" w:eastAsia="Arial" w:hAnsi="Arial" w:cs="Arial"/>
                <w:b/>
                <w:bCs/>
                <w:spacing w:val="-3"/>
              </w:rPr>
              <w:t>v</w:t>
            </w:r>
            <w:r>
              <w:rPr>
                <w:rFonts w:ascii="Arial" w:eastAsia="Arial" w:hAnsi="Arial" w:cs="Arial"/>
                <w:b/>
                <w:bCs/>
              </w:rPr>
              <w:t>al</w:t>
            </w:r>
            <w:r>
              <w:rPr>
                <w:rFonts w:ascii="Arial" w:eastAsia="Arial" w:hAnsi="Arial" w:cs="Arial"/>
                <w:b/>
                <w:bCs/>
                <w:spacing w:val="1"/>
              </w:rPr>
              <w:t xml:space="preserve"> </w:t>
            </w:r>
            <w:r>
              <w:rPr>
                <w:rFonts w:ascii="Arial" w:eastAsia="Arial" w:hAnsi="Arial" w:cs="Arial"/>
                <w:b/>
                <w:bCs/>
                <w:spacing w:val="-2"/>
              </w:rPr>
              <w:t>C</w:t>
            </w:r>
            <w:r>
              <w:rPr>
                <w:rFonts w:ascii="Arial" w:eastAsia="Arial" w:hAnsi="Arial" w:cs="Arial"/>
                <w:b/>
                <w:bCs/>
              </w:rPr>
              <w:t>omm</w:t>
            </w:r>
            <w:r>
              <w:rPr>
                <w:rFonts w:ascii="Arial" w:eastAsia="Arial" w:hAnsi="Arial" w:cs="Arial"/>
                <w:b/>
                <w:bCs/>
                <w:spacing w:val="1"/>
              </w:rPr>
              <w:t>i</w:t>
            </w:r>
            <w:r>
              <w:rPr>
                <w:rFonts w:ascii="Arial" w:eastAsia="Arial" w:hAnsi="Arial" w:cs="Arial"/>
                <w:b/>
                <w:bCs/>
              </w:rPr>
              <w:t>tte</w:t>
            </w:r>
            <w:r>
              <w:rPr>
                <w:rFonts w:ascii="Arial" w:eastAsia="Arial" w:hAnsi="Arial" w:cs="Arial"/>
                <w:b/>
                <w:bCs/>
                <w:spacing w:val="-1"/>
              </w:rPr>
              <w:t>e</w:t>
            </w:r>
            <w:r>
              <w:rPr>
                <w:rFonts w:ascii="Arial" w:eastAsia="Arial" w:hAnsi="Arial" w:cs="Arial"/>
                <w:b/>
                <w:bCs/>
              </w:rPr>
              <w:t>:</w:t>
            </w:r>
          </w:p>
        </w:tc>
        <w:tc>
          <w:tcPr>
            <w:tcW w:w="5667" w:type="dxa"/>
            <w:tcBorders>
              <w:top w:val="single" w:sz="5" w:space="0" w:color="000000"/>
              <w:left w:val="single" w:sz="5" w:space="0" w:color="000000"/>
              <w:bottom w:val="single" w:sz="5" w:space="0" w:color="000000"/>
              <w:right w:val="single" w:sz="5" w:space="0" w:color="000000"/>
            </w:tcBorders>
          </w:tcPr>
          <w:p w14:paraId="3F0E67D8" w14:textId="77777777" w:rsidR="008F4467" w:rsidRPr="004972D9" w:rsidRDefault="00C352C7" w:rsidP="00B33314">
            <w:pPr>
              <w:pStyle w:val="TableParagraph"/>
              <w:spacing w:before="4"/>
              <w:ind w:left="102"/>
              <w:rPr>
                <w:rFonts w:ascii="Arial" w:eastAsia="Arial" w:hAnsi="Arial" w:cs="Arial"/>
              </w:rPr>
            </w:pPr>
            <w:r w:rsidRPr="004972D9">
              <w:rPr>
                <w:rFonts w:ascii="Arial" w:eastAsia="Arial" w:hAnsi="Arial" w:cs="Arial"/>
                <w:spacing w:val="-1"/>
              </w:rPr>
              <w:t>A</w:t>
            </w:r>
            <w:r w:rsidRPr="004972D9">
              <w:rPr>
                <w:rFonts w:ascii="Arial" w:eastAsia="Arial" w:hAnsi="Arial" w:cs="Arial"/>
              </w:rPr>
              <w:t>u</w:t>
            </w:r>
            <w:r w:rsidRPr="004972D9">
              <w:rPr>
                <w:rFonts w:ascii="Arial" w:eastAsia="Arial" w:hAnsi="Arial" w:cs="Arial"/>
                <w:spacing w:val="-1"/>
              </w:rPr>
              <w:t>d</w:t>
            </w:r>
            <w:r w:rsidRPr="004972D9">
              <w:rPr>
                <w:rFonts w:ascii="Arial" w:eastAsia="Arial" w:hAnsi="Arial" w:cs="Arial"/>
                <w:spacing w:val="-2"/>
              </w:rPr>
              <w:t>i</w:t>
            </w:r>
            <w:r w:rsidRPr="004972D9">
              <w:rPr>
                <w:rFonts w:ascii="Arial" w:eastAsia="Arial" w:hAnsi="Arial" w:cs="Arial"/>
              </w:rPr>
              <w:t>t</w:t>
            </w:r>
            <w:r w:rsidRPr="004972D9">
              <w:rPr>
                <w:rFonts w:ascii="Arial" w:eastAsia="Arial" w:hAnsi="Arial" w:cs="Arial"/>
                <w:spacing w:val="2"/>
              </w:rPr>
              <w:t xml:space="preserve"> </w:t>
            </w:r>
            <w:r w:rsidRPr="004972D9">
              <w:rPr>
                <w:rFonts w:ascii="Arial" w:eastAsia="Arial" w:hAnsi="Arial" w:cs="Arial"/>
                <w:spacing w:val="-2"/>
              </w:rPr>
              <w:t>C</w:t>
            </w:r>
            <w:r w:rsidRPr="004972D9">
              <w:rPr>
                <w:rFonts w:ascii="Arial" w:eastAsia="Arial" w:hAnsi="Arial" w:cs="Arial"/>
              </w:rPr>
              <w:t>om</w:t>
            </w:r>
            <w:r w:rsidRPr="004972D9">
              <w:rPr>
                <w:rFonts w:ascii="Arial" w:eastAsia="Arial" w:hAnsi="Arial" w:cs="Arial"/>
                <w:spacing w:val="1"/>
              </w:rPr>
              <w:t>m</w:t>
            </w:r>
            <w:r w:rsidRPr="004972D9">
              <w:rPr>
                <w:rFonts w:ascii="Arial" w:eastAsia="Arial" w:hAnsi="Arial" w:cs="Arial"/>
                <w:spacing w:val="-2"/>
              </w:rPr>
              <w:t>i</w:t>
            </w:r>
            <w:r w:rsidRPr="004972D9">
              <w:rPr>
                <w:rFonts w:ascii="Arial" w:eastAsia="Arial" w:hAnsi="Arial" w:cs="Arial"/>
              </w:rPr>
              <w:t>ttee</w:t>
            </w:r>
          </w:p>
        </w:tc>
      </w:tr>
      <w:tr w:rsidR="003A526B" w14:paraId="3ACAF111" w14:textId="77777777" w:rsidTr="00C8753C">
        <w:trPr>
          <w:trHeight w:hRule="exact" w:val="284"/>
        </w:trPr>
        <w:tc>
          <w:tcPr>
            <w:tcW w:w="3577" w:type="dxa"/>
            <w:tcBorders>
              <w:top w:val="single" w:sz="5" w:space="0" w:color="000000"/>
              <w:left w:val="single" w:sz="5" w:space="0" w:color="000000"/>
              <w:bottom w:val="single" w:sz="5" w:space="0" w:color="000000"/>
              <w:right w:val="single" w:sz="5" w:space="0" w:color="000000"/>
            </w:tcBorders>
          </w:tcPr>
          <w:p w14:paraId="2C3E95BF" w14:textId="77777777" w:rsidR="008F4467" w:rsidRDefault="00C352C7" w:rsidP="00B33314">
            <w:pPr>
              <w:pStyle w:val="TableParagraph"/>
              <w:spacing w:before="1"/>
              <w:ind w:left="102"/>
              <w:rPr>
                <w:rFonts w:ascii="Arial" w:eastAsia="Arial" w:hAnsi="Arial" w:cs="Arial"/>
              </w:rPr>
            </w:pPr>
            <w:r>
              <w:rPr>
                <w:rFonts w:ascii="Arial" w:eastAsia="Arial" w:hAnsi="Arial" w:cs="Arial"/>
                <w:b/>
                <w:bCs/>
                <w:spacing w:val="-2"/>
              </w:rPr>
              <w:t>R</w:t>
            </w:r>
            <w:r>
              <w:rPr>
                <w:rFonts w:ascii="Arial" w:eastAsia="Arial" w:hAnsi="Arial" w:cs="Arial"/>
                <w:b/>
                <w:bCs/>
              </w:rPr>
              <w:t>at</w:t>
            </w:r>
            <w:r>
              <w:rPr>
                <w:rFonts w:ascii="Arial" w:eastAsia="Arial" w:hAnsi="Arial" w:cs="Arial"/>
                <w:b/>
                <w:bCs/>
                <w:spacing w:val="1"/>
              </w:rPr>
              <w:t>i</w:t>
            </w:r>
            <w:r>
              <w:rPr>
                <w:rFonts w:ascii="Arial" w:eastAsia="Arial" w:hAnsi="Arial" w:cs="Arial"/>
                <w:b/>
                <w:bCs/>
              </w:rPr>
              <w:t>fied b</w:t>
            </w:r>
            <w:r>
              <w:rPr>
                <w:rFonts w:ascii="Arial" w:eastAsia="Arial" w:hAnsi="Arial" w:cs="Arial"/>
                <w:b/>
                <w:bCs/>
                <w:spacing w:val="-6"/>
              </w:rPr>
              <w:t>y</w:t>
            </w:r>
            <w:r>
              <w:rPr>
                <w:rFonts w:ascii="Arial" w:eastAsia="Arial" w:hAnsi="Arial" w:cs="Arial"/>
                <w:b/>
                <w:bCs/>
              </w:rPr>
              <w:t>:</w:t>
            </w:r>
          </w:p>
        </w:tc>
        <w:tc>
          <w:tcPr>
            <w:tcW w:w="5667" w:type="dxa"/>
            <w:tcBorders>
              <w:top w:val="single" w:sz="5" w:space="0" w:color="000000"/>
              <w:left w:val="single" w:sz="5" w:space="0" w:color="000000"/>
              <w:bottom w:val="single" w:sz="5" w:space="0" w:color="000000"/>
              <w:right w:val="single" w:sz="5" w:space="0" w:color="000000"/>
            </w:tcBorders>
          </w:tcPr>
          <w:p w14:paraId="780389D0" w14:textId="77777777" w:rsidR="008F4467" w:rsidRPr="004972D9" w:rsidRDefault="00C352C7" w:rsidP="00B33314">
            <w:pPr>
              <w:pStyle w:val="TableParagraph"/>
              <w:spacing w:before="4"/>
              <w:ind w:left="102"/>
              <w:rPr>
                <w:rFonts w:ascii="Arial" w:eastAsia="Arial" w:hAnsi="Arial" w:cs="Arial"/>
              </w:rPr>
            </w:pPr>
            <w:r w:rsidRPr="004972D9">
              <w:rPr>
                <w:rFonts w:ascii="Arial" w:eastAsia="Arial" w:hAnsi="Arial" w:cs="Arial"/>
                <w:spacing w:val="-1"/>
              </w:rPr>
              <w:t>B</w:t>
            </w:r>
            <w:r w:rsidRPr="004972D9">
              <w:rPr>
                <w:rFonts w:ascii="Arial" w:eastAsia="Arial" w:hAnsi="Arial" w:cs="Arial"/>
              </w:rPr>
              <w:t>o</w:t>
            </w:r>
            <w:r w:rsidRPr="004972D9">
              <w:rPr>
                <w:rFonts w:ascii="Arial" w:eastAsia="Arial" w:hAnsi="Arial" w:cs="Arial"/>
                <w:spacing w:val="-1"/>
              </w:rPr>
              <w:t>a</w:t>
            </w:r>
            <w:r w:rsidR="00AB3D40" w:rsidRPr="004972D9">
              <w:rPr>
                <w:rFonts w:ascii="Arial" w:eastAsia="Arial" w:hAnsi="Arial" w:cs="Arial"/>
              </w:rPr>
              <w:t>rd of Directors</w:t>
            </w:r>
          </w:p>
        </w:tc>
      </w:tr>
      <w:tr w:rsidR="003A526B" w14:paraId="2540BA22" w14:textId="77777777" w:rsidTr="00C8753C">
        <w:trPr>
          <w:trHeight w:hRule="exact" w:val="284"/>
        </w:trPr>
        <w:tc>
          <w:tcPr>
            <w:tcW w:w="3577" w:type="dxa"/>
            <w:tcBorders>
              <w:top w:val="single" w:sz="5" w:space="0" w:color="000000"/>
              <w:left w:val="single" w:sz="5" w:space="0" w:color="000000"/>
              <w:bottom w:val="single" w:sz="5" w:space="0" w:color="000000"/>
              <w:right w:val="single" w:sz="5" w:space="0" w:color="000000"/>
            </w:tcBorders>
          </w:tcPr>
          <w:p w14:paraId="168EE06F" w14:textId="77777777" w:rsidR="008F4467" w:rsidRDefault="00C352C7" w:rsidP="00B33314">
            <w:pPr>
              <w:pStyle w:val="TableParagraph"/>
              <w:spacing w:before="1"/>
              <w:ind w:left="102"/>
              <w:rPr>
                <w:rFonts w:ascii="Arial" w:eastAsia="Arial" w:hAnsi="Arial" w:cs="Arial"/>
              </w:rPr>
            </w:pPr>
            <w:r>
              <w:rPr>
                <w:rFonts w:ascii="Arial" w:eastAsia="Arial" w:hAnsi="Arial" w:cs="Arial"/>
                <w:b/>
                <w:bCs/>
                <w:spacing w:val="-2"/>
              </w:rPr>
              <w:t>D</w:t>
            </w:r>
            <w:r>
              <w:rPr>
                <w:rFonts w:ascii="Arial" w:eastAsia="Arial" w:hAnsi="Arial" w:cs="Arial"/>
                <w:b/>
                <w:bCs/>
              </w:rPr>
              <w:t>ate</w:t>
            </w:r>
            <w:r>
              <w:rPr>
                <w:rFonts w:ascii="Arial" w:eastAsia="Arial" w:hAnsi="Arial" w:cs="Arial"/>
                <w:b/>
                <w:bCs/>
                <w:spacing w:val="1"/>
              </w:rPr>
              <w:t xml:space="preserve"> </w:t>
            </w:r>
            <w:r>
              <w:rPr>
                <w:rFonts w:ascii="Arial" w:eastAsia="Arial" w:hAnsi="Arial" w:cs="Arial"/>
                <w:b/>
                <w:bCs/>
              </w:rPr>
              <w:t>ratifie</w:t>
            </w:r>
            <w:r>
              <w:rPr>
                <w:rFonts w:ascii="Arial" w:eastAsia="Arial" w:hAnsi="Arial" w:cs="Arial"/>
                <w:b/>
                <w:bCs/>
                <w:spacing w:val="-1"/>
              </w:rPr>
              <w:t>d</w:t>
            </w:r>
            <w:r>
              <w:rPr>
                <w:rFonts w:ascii="Arial" w:eastAsia="Arial" w:hAnsi="Arial" w:cs="Arial"/>
                <w:b/>
                <w:bCs/>
              </w:rPr>
              <w:t>:</w:t>
            </w:r>
          </w:p>
        </w:tc>
        <w:tc>
          <w:tcPr>
            <w:tcW w:w="5667" w:type="dxa"/>
            <w:tcBorders>
              <w:top w:val="single" w:sz="5" w:space="0" w:color="000000"/>
              <w:left w:val="single" w:sz="5" w:space="0" w:color="000000"/>
              <w:bottom w:val="single" w:sz="5" w:space="0" w:color="000000"/>
              <w:right w:val="single" w:sz="5" w:space="0" w:color="000000"/>
            </w:tcBorders>
          </w:tcPr>
          <w:p w14:paraId="0244D234" w14:textId="1B6B186B" w:rsidR="008F4467" w:rsidRPr="004972D9" w:rsidRDefault="00706201" w:rsidP="009929D2">
            <w:pPr>
              <w:pStyle w:val="TableParagraph"/>
              <w:spacing w:before="4"/>
              <w:ind w:left="102"/>
              <w:rPr>
                <w:rFonts w:ascii="Arial" w:eastAsia="Arial" w:hAnsi="Arial" w:cs="Arial"/>
              </w:rPr>
            </w:pPr>
            <w:r>
              <w:rPr>
                <w:rFonts w:ascii="Arial" w:eastAsia="Arial" w:hAnsi="Arial" w:cs="Arial"/>
              </w:rPr>
              <w:t>27 November 2025</w:t>
            </w:r>
          </w:p>
        </w:tc>
      </w:tr>
      <w:tr w:rsidR="003A526B" w14:paraId="4B438735" w14:textId="77777777" w:rsidTr="00C8753C">
        <w:trPr>
          <w:trHeight w:hRule="exact" w:val="284"/>
        </w:trPr>
        <w:tc>
          <w:tcPr>
            <w:tcW w:w="3577" w:type="dxa"/>
            <w:tcBorders>
              <w:top w:val="single" w:sz="5" w:space="0" w:color="000000"/>
              <w:left w:val="single" w:sz="5" w:space="0" w:color="000000"/>
              <w:bottom w:val="single" w:sz="5" w:space="0" w:color="000000"/>
              <w:right w:val="single" w:sz="5" w:space="0" w:color="000000"/>
            </w:tcBorders>
          </w:tcPr>
          <w:p w14:paraId="3F316865" w14:textId="77777777" w:rsidR="008F4467" w:rsidRDefault="00C352C7" w:rsidP="00B33314">
            <w:pPr>
              <w:pStyle w:val="TableParagraph"/>
              <w:spacing w:before="1"/>
              <w:ind w:left="102"/>
              <w:rPr>
                <w:rFonts w:ascii="Arial" w:eastAsia="Arial" w:hAnsi="Arial" w:cs="Arial"/>
              </w:rPr>
            </w:pPr>
            <w:r>
              <w:rPr>
                <w:rFonts w:ascii="Arial" w:eastAsia="Arial" w:hAnsi="Arial" w:cs="Arial"/>
                <w:b/>
                <w:bCs/>
                <w:spacing w:val="-2"/>
              </w:rPr>
              <w:t>D</w:t>
            </w:r>
            <w:r>
              <w:rPr>
                <w:rFonts w:ascii="Arial" w:eastAsia="Arial" w:hAnsi="Arial" w:cs="Arial"/>
                <w:b/>
                <w:bCs/>
              </w:rPr>
              <w:t>ate</w:t>
            </w:r>
            <w:r>
              <w:rPr>
                <w:rFonts w:ascii="Arial" w:eastAsia="Arial" w:hAnsi="Arial" w:cs="Arial"/>
                <w:b/>
                <w:bCs/>
                <w:spacing w:val="1"/>
              </w:rPr>
              <w:t xml:space="preserve"> </w:t>
            </w:r>
            <w:r>
              <w:rPr>
                <w:rFonts w:ascii="Arial" w:eastAsia="Arial" w:hAnsi="Arial" w:cs="Arial"/>
                <w:b/>
                <w:bCs/>
              </w:rPr>
              <w:t>is</w:t>
            </w:r>
            <w:r>
              <w:rPr>
                <w:rFonts w:ascii="Arial" w:eastAsia="Arial" w:hAnsi="Arial" w:cs="Arial"/>
                <w:b/>
                <w:bCs/>
                <w:spacing w:val="-1"/>
              </w:rPr>
              <w:t>s</w:t>
            </w:r>
            <w:r>
              <w:rPr>
                <w:rFonts w:ascii="Arial" w:eastAsia="Arial" w:hAnsi="Arial" w:cs="Arial"/>
                <w:b/>
                <w:bCs/>
              </w:rPr>
              <w:t>u</w:t>
            </w:r>
            <w:r>
              <w:rPr>
                <w:rFonts w:ascii="Arial" w:eastAsia="Arial" w:hAnsi="Arial" w:cs="Arial"/>
                <w:b/>
                <w:bCs/>
                <w:spacing w:val="-1"/>
              </w:rPr>
              <w:t>e</w:t>
            </w:r>
            <w:r>
              <w:rPr>
                <w:rFonts w:ascii="Arial" w:eastAsia="Arial" w:hAnsi="Arial" w:cs="Arial"/>
                <w:b/>
                <w:bCs/>
              </w:rPr>
              <w:t>d:</w:t>
            </w:r>
          </w:p>
        </w:tc>
        <w:tc>
          <w:tcPr>
            <w:tcW w:w="5667" w:type="dxa"/>
            <w:tcBorders>
              <w:top w:val="single" w:sz="5" w:space="0" w:color="000000"/>
              <w:left w:val="single" w:sz="5" w:space="0" w:color="000000"/>
              <w:bottom w:val="single" w:sz="5" w:space="0" w:color="000000"/>
              <w:right w:val="single" w:sz="5" w:space="0" w:color="000000"/>
            </w:tcBorders>
          </w:tcPr>
          <w:p w14:paraId="657EC474" w14:textId="78FCF5B5" w:rsidR="008F4467" w:rsidRPr="004972D9" w:rsidRDefault="00706201" w:rsidP="009929D2">
            <w:pPr>
              <w:pStyle w:val="TableParagraph"/>
              <w:spacing w:before="4"/>
              <w:ind w:left="102"/>
              <w:rPr>
                <w:rFonts w:ascii="Arial" w:eastAsia="Arial" w:hAnsi="Arial" w:cs="Arial"/>
              </w:rPr>
            </w:pPr>
            <w:r>
              <w:rPr>
                <w:rFonts w:ascii="Arial" w:eastAsia="Arial" w:hAnsi="Arial" w:cs="Arial"/>
              </w:rPr>
              <w:t>28 November 2025</w:t>
            </w:r>
          </w:p>
        </w:tc>
      </w:tr>
      <w:tr w:rsidR="003A526B" w14:paraId="0C44A270" w14:textId="77777777" w:rsidTr="00C8753C">
        <w:trPr>
          <w:trHeight w:hRule="exact" w:val="284"/>
        </w:trPr>
        <w:tc>
          <w:tcPr>
            <w:tcW w:w="3577" w:type="dxa"/>
            <w:tcBorders>
              <w:top w:val="single" w:sz="5" w:space="0" w:color="000000"/>
              <w:left w:val="single" w:sz="5" w:space="0" w:color="000000"/>
              <w:bottom w:val="single" w:sz="5" w:space="0" w:color="000000"/>
              <w:right w:val="single" w:sz="5" w:space="0" w:color="000000"/>
            </w:tcBorders>
          </w:tcPr>
          <w:p w14:paraId="78A6D9C3" w14:textId="77777777" w:rsidR="008F4467" w:rsidRDefault="00C352C7" w:rsidP="00B33314">
            <w:pPr>
              <w:pStyle w:val="TableParagraph"/>
              <w:spacing w:before="1"/>
              <w:ind w:left="102"/>
              <w:rPr>
                <w:rFonts w:ascii="Arial" w:eastAsia="Arial" w:hAnsi="Arial" w:cs="Arial"/>
              </w:rPr>
            </w:pPr>
            <w:r>
              <w:rPr>
                <w:rFonts w:ascii="Arial" w:eastAsia="Arial" w:hAnsi="Arial" w:cs="Arial"/>
                <w:b/>
                <w:bCs/>
                <w:spacing w:val="-2"/>
              </w:rPr>
              <w:t>R</w:t>
            </w:r>
            <w:r>
              <w:rPr>
                <w:rFonts w:ascii="Arial" w:eastAsia="Arial" w:hAnsi="Arial" w:cs="Arial"/>
                <w:b/>
                <w:bCs/>
              </w:rPr>
              <w:t>e</w:t>
            </w:r>
            <w:r>
              <w:rPr>
                <w:rFonts w:ascii="Arial" w:eastAsia="Arial" w:hAnsi="Arial" w:cs="Arial"/>
                <w:b/>
                <w:bCs/>
                <w:spacing w:val="-4"/>
              </w:rPr>
              <w:t>v</w:t>
            </w:r>
            <w:r>
              <w:rPr>
                <w:rFonts w:ascii="Arial" w:eastAsia="Arial" w:hAnsi="Arial" w:cs="Arial"/>
                <w:b/>
                <w:bCs/>
              </w:rPr>
              <w:t>iew</w:t>
            </w:r>
            <w:r>
              <w:rPr>
                <w:rFonts w:ascii="Arial" w:eastAsia="Arial" w:hAnsi="Arial" w:cs="Arial"/>
                <w:b/>
                <w:bCs/>
                <w:spacing w:val="6"/>
              </w:rPr>
              <w:t xml:space="preserve"> </w:t>
            </w:r>
            <w:r>
              <w:rPr>
                <w:rFonts w:ascii="Arial" w:eastAsia="Arial" w:hAnsi="Arial" w:cs="Arial"/>
                <w:b/>
                <w:bCs/>
              </w:rPr>
              <w:t>d</w:t>
            </w:r>
            <w:r>
              <w:rPr>
                <w:rFonts w:ascii="Arial" w:eastAsia="Arial" w:hAnsi="Arial" w:cs="Arial"/>
                <w:b/>
                <w:bCs/>
                <w:spacing w:val="-1"/>
              </w:rPr>
              <w:t>a</w:t>
            </w:r>
            <w:r>
              <w:rPr>
                <w:rFonts w:ascii="Arial" w:eastAsia="Arial" w:hAnsi="Arial" w:cs="Arial"/>
                <w:b/>
                <w:bCs/>
              </w:rPr>
              <w:t>te:</w:t>
            </w:r>
          </w:p>
        </w:tc>
        <w:tc>
          <w:tcPr>
            <w:tcW w:w="5667" w:type="dxa"/>
            <w:tcBorders>
              <w:top w:val="single" w:sz="5" w:space="0" w:color="000000"/>
              <w:left w:val="single" w:sz="5" w:space="0" w:color="000000"/>
              <w:bottom w:val="single" w:sz="5" w:space="0" w:color="000000"/>
              <w:right w:val="single" w:sz="5" w:space="0" w:color="000000"/>
            </w:tcBorders>
          </w:tcPr>
          <w:p w14:paraId="33FD020E" w14:textId="4B077AC0" w:rsidR="008F4467" w:rsidRDefault="00706201" w:rsidP="00B33314">
            <w:pPr>
              <w:pStyle w:val="TableParagraph"/>
              <w:spacing w:before="4"/>
              <w:ind w:left="102"/>
              <w:rPr>
                <w:rFonts w:ascii="Arial" w:eastAsia="Arial" w:hAnsi="Arial" w:cs="Arial"/>
              </w:rPr>
            </w:pPr>
            <w:r>
              <w:rPr>
                <w:rFonts w:ascii="Arial" w:eastAsia="Arial" w:hAnsi="Arial" w:cs="Arial"/>
              </w:rPr>
              <w:t>November 2027</w:t>
            </w:r>
          </w:p>
        </w:tc>
      </w:tr>
    </w:tbl>
    <w:p w14:paraId="401863E0" w14:textId="0B7FB3DF" w:rsidR="008F4467" w:rsidRDefault="008F4467" w:rsidP="00B33314">
      <w:pPr>
        <w:rPr>
          <w:rFonts w:ascii="Arial" w:eastAsia="Arial" w:hAnsi="Arial" w:cs="Arial"/>
        </w:rPr>
        <w:sectPr w:rsidR="008F4467" w:rsidSect="00EB3F86">
          <w:headerReference w:type="default" r:id="rId8"/>
          <w:footerReference w:type="default" r:id="rId9"/>
          <w:pgSz w:w="11907" w:h="16840"/>
          <w:pgMar w:top="828" w:right="260" w:bottom="1080" w:left="1220" w:header="284" w:footer="886" w:gutter="0"/>
          <w:pgNumType w:start="1"/>
          <w:cols w:space="720"/>
        </w:sectPr>
      </w:pPr>
    </w:p>
    <w:bookmarkStart w:id="0" w:name="_Hlk215401451" w:displacedByCustomXml="next"/>
    <w:sdt>
      <w:sdtPr>
        <w:rPr>
          <w:rFonts w:asciiTheme="minorHAnsi" w:eastAsiaTheme="minorHAnsi" w:hAnsiTheme="minorHAnsi" w:cstheme="minorBidi"/>
          <w:b w:val="0"/>
          <w:bCs w:val="0"/>
          <w:color w:val="auto"/>
          <w:sz w:val="22"/>
          <w:szCs w:val="22"/>
          <w:lang w:eastAsia="en-US"/>
        </w:rPr>
        <w:id w:val="1043488675"/>
        <w:docPartObj>
          <w:docPartGallery w:val="Table of Contents"/>
          <w:docPartUnique/>
        </w:docPartObj>
      </w:sdtPr>
      <w:sdtEndPr>
        <w:rPr>
          <w:noProof/>
        </w:rPr>
      </w:sdtEndPr>
      <w:sdtContent>
        <w:p w14:paraId="02BC6344" w14:textId="77777777" w:rsidR="00B33314" w:rsidRPr="00B33314" w:rsidRDefault="00C352C7" w:rsidP="00B33314">
          <w:pPr>
            <w:pStyle w:val="TOCHeading"/>
            <w:ind w:left="-284"/>
            <w:rPr>
              <w:rFonts w:ascii="Arial" w:hAnsi="Arial" w:cs="Arial"/>
              <w:color w:val="auto"/>
            </w:rPr>
          </w:pPr>
          <w:r w:rsidRPr="00B33314">
            <w:rPr>
              <w:rFonts w:ascii="Arial" w:hAnsi="Arial" w:cs="Arial"/>
              <w:color w:val="auto"/>
            </w:rPr>
            <w:t>Contents</w:t>
          </w:r>
        </w:p>
        <w:p w14:paraId="33678A8B" w14:textId="7E6CAA6C" w:rsidR="00155AA6" w:rsidRDefault="00C352C7">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r>
            <w:fldChar w:fldCharType="begin"/>
          </w:r>
          <w:r>
            <w:instrText xml:space="preserve"> TOC \o "1-3" \h \z \u </w:instrText>
          </w:r>
          <w:r>
            <w:fldChar w:fldCharType="separate"/>
          </w:r>
          <w:hyperlink w:anchor="_Toc215224036" w:history="1">
            <w:r w:rsidR="00155AA6" w:rsidRPr="00B35414">
              <w:rPr>
                <w:rStyle w:val="Hyperlink"/>
                <w:noProof/>
              </w:rPr>
              <w:t>FOREWORD</w:t>
            </w:r>
            <w:r w:rsidR="00155AA6">
              <w:rPr>
                <w:noProof/>
                <w:webHidden/>
              </w:rPr>
              <w:tab/>
            </w:r>
            <w:r w:rsidR="00155AA6">
              <w:rPr>
                <w:noProof/>
                <w:webHidden/>
              </w:rPr>
              <w:fldChar w:fldCharType="begin"/>
            </w:r>
            <w:r w:rsidR="00155AA6">
              <w:rPr>
                <w:noProof/>
                <w:webHidden/>
              </w:rPr>
              <w:instrText xml:space="preserve"> PAGEREF _Toc215224036 \h </w:instrText>
            </w:r>
            <w:r w:rsidR="00155AA6">
              <w:rPr>
                <w:noProof/>
                <w:webHidden/>
              </w:rPr>
            </w:r>
            <w:r w:rsidR="00155AA6">
              <w:rPr>
                <w:noProof/>
                <w:webHidden/>
              </w:rPr>
              <w:fldChar w:fldCharType="separate"/>
            </w:r>
            <w:r w:rsidR="003A3ABA">
              <w:rPr>
                <w:noProof/>
                <w:webHidden/>
              </w:rPr>
              <w:t>4</w:t>
            </w:r>
            <w:r w:rsidR="00155AA6">
              <w:rPr>
                <w:noProof/>
                <w:webHidden/>
              </w:rPr>
              <w:fldChar w:fldCharType="end"/>
            </w:r>
          </w:hyperlink>
        </w:p>
        <w:p w14:paraId="263AC3AD" w14:textId="108F4C6C"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37" w:history="1">
            <w:r w:rsidRPr="00B35414">
              <w:rPr>
                <w:rStyle w:val="Hyperlink"/>
                <w:noProof/>
              </w:rPr>
              <w:t>INTRODUCTION</w:t>
            </w:r>
            <w:r>
              <w:rPr>
                <w:noProof/>
                <w:webHidden/>
              </w:rPr>
              <w:tab/>
            </w:r>
            <w:r>
              <w:rPr>
                <w:noProof/>
                <w:webHidden/>
              </w:rPr>
              <w:fldChar w:fldCharType="begin"/>
            </w:r>
            <w:r>
              <w:rPr>
                <w:noProof/>
                <w:webHidden/>
              </w:rPr>
              <w:instrText xml:space="preserve"> PAGEREF _Toc215224037 \h </w:instrText>
            </w:r>
            <w:r>
              <w:rPr>
                <w:noProof/>
                <w:webHidden/>
              </w:rPr>
            </w:r>
            <w:r>
              <w:rPr>
                <w:noProof/>
                <w:webHidden/>
              </w:rPr>
              <w:fldChar w:fldCharType="separate"/>
            </w:r>
            <w:r w:rsidR="003A3ABA">
              <w:rPr>
                <w:noProof/>
                <w:webHidden/>
              </w:rPr>
              <w:t>5</w:t>
            </w:r>
            <w:r>
              <w:rPr>
                <w:noProof/>
                <w:webHidden/>
              </w:rPr>
              <w:fldChar w:fldCharType="end"/>
            </w:r>
          </w:hyperlink>
        </w:p>
        <w:p w14:paraId="37717AC5" w14:textId="3B41880D"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38" w:history="1">
            <w:r w:rsidRPr="00B35414">
              <w:rPr>
                <w:rStyle w:val="Hyperlink"/>
                <w:noProof/>
              </w:rPr>
              <w:t>Statutory Framework</w:t>
            </w:r>
            <w:r>
              <w:rPr>
                <w:noProof/>
                <w:webHidden/>
              </w:rPr>
              <w:tab/>
            </w:r>
            <w:r>
              <w:rPr>
                <w:noProof/>
                <w:webHidden/>
              </w:rPr>
              <w:fldChar w:fldCharType="begin"/>
            </w:r>
            <w:r>
              <w:rPr>
                <w:noProof/>
                <w:webHidden/>
              </w:rPr>
              <w:instrText xml:space="preserve"> PAGEREF _Toc215224038 \h </w:instrText>
            </w:r>
            <w:r>
              <w:rPr>
                <w:noProof/>
                <w:webHidden/>
              </w:rPr>
            </w:r>
            <w:r>
              <w:rPr>
                <w:noProof/>
                <w:webHidden/>
              </w:rPr>
              <w:fldChar w:fldCharType="separate"/>
            </w:r>
            <w:r w:rsidR="003A3ABA">
              <w:rPr>
                <w:noProof/>
                <w:webHidden/>
              </w:rPr>
              <w:t>5</w:t>
            </w:r>
            <w:r>
              <w:rPr>
                <w:noProof/>
                <w:webHidden/>
              </w:rPr>
              <w:fldChar w:fldCharType="end"/>
            </w:r>
          </w:hyperlink>
        </w:p>
        <w:p w14:paraId="177FB6E1" w14:textId="54E24809"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39" w:history="1">
            <w:r w:rsidRPr="00B35414">
              <w:rPr>
                <w:rStyle w:val="Hyperlink"/>
                <w:noProof/>
              </w:rPr>
              <w:t>NHS Framework</w:t>
            </w:r>
            <w:r>
              <w:rPr>
                <w:noProof/>
                <w:webHidden/>
              </w:rPr>
              <w:tab/>
            </w:r>
            <w:r>
              <w:rPr>
                <w:noProof/>
                <w:webHidden/>
              </w:rPr>
              <w:fldChar w:fldCharType="begin"/>
            </w:r>
            <w:r>
              <w:rPr>
                <w:noProof/>
                <w:webHidden/>
              </w:rPr>
              <w:instrText xml:space="preserve"> PAGEREF _Toc215224039 \h </w:instrText>
            </w:r>
            <w:r>
              <w:rPr>
                <w:noProof/>
                <w:webHidden/>
              </w:rPr>
            </w:r>
            <w:r>
              <w:rPr>
                <w:noProof/>
                <w:webHidden/>
              </w:rPr>
              <w:fldChar w:fldCharType="separate"/>
            </w:r>
            <w:r w:rsidR="003A3ABA">
              <w:rPr>
                <w:noProof/>
                <w:webHidden/>
              </w:rPr>
              <w:t>5</w:t>
            </w:r>
            <w:r>
              <w:rPr>
                <w:noProof/>
                <w:webHidden/>
              </w:rPr>
              <w:fldChar w:fldCharType="end"/>
            </w:r>
          </w:hyperlink>
        </w:p>
        <w:p w14:paraId="19978B04" w14:textId="0A71C04B"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40" w:history="1">
            <w:r w:rsidRPr="00B35414">
              <w:rPr>
                <w:rStyle w:val="Hyperlink"/>
                <w:noProof/>
              </w:rPr>
              <w:t>Delegation of Powers</w:t>
            </w:r>
            <w:r>
              <w:rPr>
                <w:noProof/>
                <w:webHidden/>
              </w:rPr>
              <w:tab/>
            </w:r>
            <w:r>
              <w:rPr>
                <w:noProof/>
                <w:webHidden/>
              </w:rPr>
              <w:fldChar w:fldCharType="begin"/>
            </w:r>
            <w:r>
              <w:rPr>
                <w:noProof/>
                <w:webHidden/>
              </w:rPr>
              <w:instrText xml:space="preserve"> PAGEREF _Toc215224040 \h </w:instrText>
            </w:r>
            <w:r>
              <w:rPr>
                <w:noProof/>
                <w:webHidden/>
              </w:rPr>
            </w:r>
            <w:r>
              <w:rPr>
                <w:noProof/>
                <w:webHidden/>
              </w:rPr>
              <w:fldChar w:fldCharType="separate"/>
            </w:r>
            <w:r w:rsidR="003A3ABA">
              <w:rPr>
                <w:noProof/>
                <w:webHidden/>
              </w:rPr>
              <w:t>5</w:t>
            </w:r>
            <w:r>
              <w:rPr>
                <w:noProof/>
                <w:webHidden/>
              </w:rPr>
              <w:fldChar w:fldCharType="end"/>
            </w:r>
          </w:hyperlink>
        </w:p>
        <w:p w14:paraId="65BCD18C" w14:textId="1389C923"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41" w:history="1">
            <w:r w:rsidRPr="00B35414">
              <w:rPr>
                <w:rStyle w:val="Hyperlink"/>
                <w:noProof/>
              </w:rPr>
              <w:t>1</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INTERPRETATION AND DEFINITIONS</w:t>
            </w:r>
            <w:r>
              <w:rPr>
                <w:noProof/>
                <w:webHidden/>
              </w:rPr>
              <w:tab/>
            </w:r>
            <w:r>
              <w:rPr>
                <w:noProof/>
                <w:webHidden/>
              </w:rPr>
              <w:fldChar w:fldCharType="begin"/>
            </w:r>
            <w:r>
              <w:rPr>
                <w:noProof/>
                <w:webHidden/>
              </w:rPr>
              <w:instrText xml:space="preserve"> PAGEREF _Toc215224041 \h </w:instrText>
            </w:r>
            <w:r>
              <w:rPr>
                <w:noProof/>
                <w:webHidden/>
              </w:rPr>
            </w:r>
            <w:r>
              <w:rPr>
                <w:noProof/>
                <w:webHidden/>
              </w:rPr>
              <w:fldChar w:fldCharType="separate"/>
            </w:r>
            <w:r w:rsidR="003A3ABA">
              <w:rPr>
                <w:noProof/>
                <w:webHidden/>
              </w:rPr>
              <w:t>6</w:t>
            </w:r>
            <w:r>
              <w:rPr>
                <w:noProof/>
                <w:webHidden/>
              </w:rPr>
              <w:fldChar w:fldCharType="end"/>
            </w:r>
          </w:hyperlink>
        </w:p>
        <w:p w14:paraId="17BFD170" w14:textId="133E0C30"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42" w:history="1">
            <w:r w:rsidRPr="00B35414">
              <w:rPr>
                <w:rStyle w:val="Hyperlink"/>
                <w:noProof/>
              </w:rPr>
              <w:t>2.0</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THE BOARD</w:t>
            </w:r>
            <w:r>
              <w:rPr>
                <w:noProof/>
                <w:webHidden/>
              </w:rPr>
              <w:tab/>
            </w:r>
            <w:r>
              <w:rPr>
                <w:noProof/>
                <w:webHidden/>
              </w:rPr>
              <w:fldChar w:fldCharType="begin"/>
            </w:r>
            <w:r>
              <w:rPr>
                <w:noProof/>
                <w:webHidden/>
              </w:rPr>
              <w:instrText xml:space="preserve"> PAGEREF _Toc215224042 \h </w:instrText>
            </w:r>
            <w:r>
              <w:rPr>
                <w:noProof/>
                <w:webHidden/>
              </w:rPr>
            </w:r>
            <w:r>
              <w:rPr>
                <w:noProof/>
                <w:webHidden/>
              </w:rPr>
              <w:fldChar w:fldCharType="separate"/>
            </w:r>
            <w:r w:rsidR="003A3ABA">
              <w:rPr>
                <w:noProof/>
                <w:webHidden/>
              </w:rPr>
              <w:t>7</w:t>
            </w:r>
            <w:r>
              <w:rPr>
                <w:noProof/>
                <w:webHidden/>
              </w:rPr>
              <w:fldChar w:fldCharType="end"/>
            </w:r>
          </w:hyperlink>
        </w:p>
        <w:p w14:paraId="34D2668B" w14:textId="64A162CE"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43" w:history="1">
            <w:r w:rsidRPr="00B35414">
              <w:rPr>
                <w:rStyle w:val="Hyperlink"/>
                <w:noProof/>
                <w:spacing w:val="-3"/>
              </w:rPr>
              <w:t>2.6</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Composition of the Board</w:t>
            </w:r>
            <w:r>
              <w:rPr>
                <w:noProof/>
                <w:webHidden/>
              </w:rPr>
              <w:tab/>
            </w:r>
            <w:r>
              <w:rPr>
                <w:noProof/>
                <w:webHidden/>
              </w:rPr>
              <w:fldChar w:fldCharType="begin"/>
            </w:r>
            <w:r>
              <w:rPr>
                <w:noProof/>
                <w:webHidden/>
              </w:rPr>
              <w:instrText xml:space="preserve"> PAGEREF _Toc215224043 \h </w:instrText>
            </w:r>
            <w:r>
              <w:rPr>
                <w:noProof/>
                <w:webHidden/>
              </w:rPr>
            </w:r>
            <w:r>
              <w:rPr>
                <w:noProof/>
                <w:webHidden/>
              </w:rPr>
              <w:fldChar w:fldCharType="separate"/>
            </w:r>
            <w:r w:rsidR="003A3ABA">
              <w:rPr>
                <w:noProof/>
                <w:webHidden/>
              </w:rPr>
              <w:t>7</w:t>
            </w:r>
            <w:r>
              <w:rPr>
                <w:noProof/>
                <w:webHidden/>
              </w:rPr>
              <w:fldChar w:fldCharType="end"/>
            </w:r>
          </w:hyperlink>
        </w:p>
        <w:p w14:paraId="06B4A676" w14:textId="1873CECF"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44" w:history="1">
            <w:r w:rsidRPr="00B35414">
              <w:rPr>
                <w:rStyle w:val="Hyperlink"/>
                <w:noProof/>
                <w:spacing w:val="-3"/>
              </w:rPr>
              <w:t>2.7</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Appointment of the Chair and Directors</w:t>
            </w:r>
            <w:r>
              <w:rPr>
                <w:noProof/>
                <w:webHidden/>
              </w:rPr>
              <w:tab/>
            </w:r>
            <w:r>
              <w:rPr>
                <w:noProof/>
                <w:webHidden/>
              </w:rPr>
              <w:fldChar w:fldCharType="begin"/>
            </w:r>
            <w:r>
              <w:rPr>
                <w:noProof/>
                <w:webHidden/>
              </w:rPr>
              <w:instrText xml:space="preserve"> PAGEREF _Toc215224044 \h </w:instrText>
            </w:r>
            <w:r>
              <w:rPr>
                <w:noProof/>
                <w:webHidden/>
              </w:rPr>
            </w:r>
            <w:r>
              <w:rPr>
                <w:noProof/>
                <w:webHidden/>
              </w:rPr>
              <w:fldChar w:fldCharType="separate"/>
            </w:r>
            <w:r w:rsidR="003A3ABA">
              <w:rPr>
                <w:noProof/>
                <w:webHidden/>
              </w:rPr>
              <w:t>7</w:t>
            </w:r>
            <w:r>
              <w:rPr>
                <w:noProof/>
                <w:webHidden/>
              </w:rPr>
              <w:fldChar w:fldCharType="end"/>
            </w:r>
          </w:hyperlink>
        </w:p>
        <w:p w14:paraId="5B62A6AD" w14:textId="68090137"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45" w:history="1">
            <w:r w:rsidRPr="00B35414">
              <w:rPr>
                <w:rStyle w:val="Hyperlink"/>
                <w:noProof/>
                <w:spacing w:val="-3"/>
              </w:rPr>
              <w:t>2.8</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Terms of Office of the Chair and Directors</w:t>
            </w:r>
            <w:r>
              <w:rPr>
                <w:noProof/>
                <w:webHidden/>
              </w:rPr>
              <w:tab/>
            </w:r>
            <w:r>
              <w:rPr>
                <w:noProof/>
                <w:webHidden/>
              </w:rPr>
              <w:fldChar w:fldCharType="begin"/>
            </w:r>
            <w:r>
              <w:rPr>
                <w:noProof/>
                <w:webHidden/>
              </w:rPr>
              <w:instrText xml:space="preserve"> PAGEREF _Toc215224045 \h </w:instrText>
            </w:r>
            <w:r>
              <w:rPr>
                <w:noProof/>
                <w:webHidden/>
              </w:rPr>
            </w:r>
            <w:r>
              <w:rPr>
                <w:noProof/>
                <w:webHidden/>
              </w:rPr>
              <w:fldChar w:fldCharType="separate"/>
            </w:r>
            <w:r w:rsidR="003A3ABA">
              <w:rPr>
                <w:noProof/>
                <w:webHidden/>
              </w:rPr>
              <w:t>8</w:t>
            </w:r>
            <w:r>
              <w:rPr>
                <w:noProof/>
                <w:webHidden/>
              </w:rPr>
              <w:fldChar w:fldCharType="end"/>
            </w:r>
          </w:hyperlink>
        </w:p>
        <w:p w14:paraId="72A12252" w14:textId="511B170E"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46" w:history="1">
            <w:r w:rsidRPr="00B35414">
              <w:rPr>
                <w:rStyle w:val="Hyperlink"/>
                <w:noProof/>
                <w:spacing w:val="-3"/>
              </w:rPr>
              <w:t>2.9</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Appointment of Deputy Chair</w:t>
            </w:r>
            <w:r>
              <w:rPr>
                <w:noProof/>
                <w:webHidden/>
              </w:rPr>
              <w:tab/>
            </w:r>
            <w:r>
              <w:rPr>
                <w:noProof/>
                <w:webHidden/>
              </w:rPr>
              <w:fldChar w:fldCharType="begin"/>
            </w:r>
            <w:r>
              <w:rPr>
                <w:noProof/>
                <w:webHidden/>
              </w:rPr>
              <w:instrText xml:space="preserve"> PAGEREF _Toc215224046 \h </w:instrText>
            </w:r>
            <w:r>
              <w:rPr>
                <w:noProof/>
                <w:webHidden/>
              </w:rPr>
            </w:r>
            <w:r>
              <w:rPr>
                <w:noProof/>
                <w:webHidden/>
              </w:rPr>
              <w:fldChar w:fldCharType="separate"/>
            </w:r>
            <w:r w:rsidR="003A3ABA">
              <w:rPr>
                <w:noProof/>
                <w:webHidden/>
              </w:rPr>
              <w:t>8</w:t>
            </w:r>
            <w:r>
              <w:rPr>
                <w:noProof/>
                <w:webHidden/>
              </w:rPr>
              <w:fldChar w:fldCharType="end"/>
            </w:r>
          </w:hyperlink>
        </w:p>
        <w:p w14:paraId="2AAE9E13" w14:textId="69F88963"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47" w:history="1">
            <w:r w:rsidRPr="00B35414">
              <w:rPr>
                <w:rStyle w:val="Hyperlink"/>
                <w:noProof/>
                <w:spacing w:val="-3"/>
              </w:rPr>
              <w:t>2.10</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Powers of Deputy Chair</w:t>
            </w:r>
            <w:r>
              <w:rPr>
                <w:noProof/>
                <w:webHidden/>
              </w:rPr>
              <w:tab/>
            </w:r>
            <w:r>
              <w:rPr>
                <w:noProof/>
                <w:webHidden/>
              </w:rPr>
              <w:fldChar w:fldCharType="begin"/>
            </w:r>
            <w:r>
              <w:rPr>
                <w:noProof/>
                <w:webHidden/>
              </w:rPr>
              <w:instrText xml:space="preserve"> PAGEREF _Toc215224047 \h </w:instrText>
            </w:r>
            <w:r>
              <w:rPr>
                <w:noProof/>
                <w:webHidden/>
              </w:rPr>
            </w:r>
            <w:r>
              <w:rPr>
                <w:noProof/>
                <w:webHidden/>
              </w:rPr>
              <w:fldChar w:fldCharType="separate"/>
            </w:r>
            <w:r w:rsidR="003A3ABA">
              <w:rPr>
                <w:noProof/>
                <w:webHidden/>
              </w:rPr>
              <w:t>8</w:t>
            </w:r>
            <w:r>
              <w:rPr>
                <w:noProof/>
                <w:webHidden/>
              </w:rPr>
              <w:fldChar w:fldCharType="end"/>
            </w:r>
          </w:hyperlink>
        </w:p>
        <w:p w14:paraId="07F3032A" w14:textId="73F2AEA5"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48" w:history="1">
            <w:r w:rsidRPr="00B35414">
              <w:rPr>
                <w:rStyle w:val="Hyperlink"/>
                <w:noProof/>
                <w:spacing w:val="-3"/>
              </w:rPr>
              <w:t>2.11</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Appointment of Senior Independent Director</w:t>
            </w:r>
            <w:r>
              <w:rPr>
                <w:noProof/>
                <w:webHidden/>
              </w:rPr>
              <w:tab/>
            </w:r>
            <w:r>
              <w:rPr>
                <w:noProof/>
                <w:webHidden/>
              </w:rPr>
              <w:fldChar w:fldCharType="begin"/>
            </w:r>
            <w:r>
              <w:rPr>
                <w:noProof/>
                <w:webHidden/>
              </w:rPr>
              <w:instrText xml:space="preserve"> PAGEREF _Toc215224048 \h </w:instrText>
            </w:r>
            <w:r>
              <w:rPr>
                <w:noProof/>
                <w:webHidden/>
              </w:rPr>
            </w:r>
            <w:r>
              <w:rPr>
                <w:noProof/>
                <w:webHidden/>
              </w:rPr>
              <w:fldChar w:fldCharType="separate"/>
            </w:r>
            <w:r w:rsidR="003A3ABA">
              <w:rPr>
                <w:noProof/>
                <w:webHidden/>
              </w:rPr>
              <w:t>8</w:t>
            </w:r>
            <w:r>
              <w:rPr>
                <w:noProof/>
                <w:webHidden/>
              </w:rPr>
              <w:fldChar w:fldCharType="end"/>
            </w:r>
          </w:hyperlink>
        </w:p>
        <w:p w14:paraId="10CD27F2" w14:textId="0F37C2D1" w:rsidR="00155AA6" w:rsidRDefault="00155AA6">
          <w:pPr>
            <w:pStyle w:val="TOC1"/>
            <w:tabs>
              <w:tab w:val="right" w:leader="dot" w:pos="10337"/>
            </w:tabs>
            <w:rPr>
              <w:rStyle w:val="Hyperlink"/>
              <w:noProof/>
            </w:rPr>
          </w:pPr>
          <w:hyperlink w:anchor="_Toc215224049" w:history="1">
            <w:r w:rsidRPr="00B35414">
              <w:rPr>
                <w:rStyle w:val="Hyperlink"/>
                <w:noProof/>
              </w:rPr>
              <w:t>3.0</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MEETINGS OF THE BOARD</w:t>
            </w:r>
            <w:r>
              <w:rPr>
                <w:noProof/>
                <w:webHidden/>
              </w:rPr>
              <w:tab/>
            </w:r>
            <w:r>
              <w:rPr>
                <w:noProof/>
                <w:webHidden/>
              </w:rPr>
              <w:fldChar w:fldCharType="begin"/>
            </w:r>
            <w:r>
              <w:rPr>
                <w:noProof/>
                <w:webHidden/>
              </w:rPr>
              <w:instrText xml:space="preserve"> PAGEREF _Toc215224049 \h </w:instrText>
            </w:r>
            <w:r>
              <w:rPr>
                <w:noProof/>
                <w:webHidden/>
              </w:rPr>
            </w:r>
            <w:r>
              <w:rPr>
                <w:noProof/>
                <w:webHidden/>
              </w:rPr>
              <w:fldChar w:fldCharType="separate"/>
            </w:r>
            <w:r w:rsidR="003A3ABA">
              <w:rPr>
                <w:noProof/>
                <w:webHidden/>
              </w:rPr>
              <w:t>9</w:t>
            </w:r>
            <w:r>
              <w:rPr>
                <w:noProof/>
                <w:webHidden/>
              </w:rPr>
              <w:fldChar w:fldCharType="end"/>
            </w:r>
          </w:hyperlink>
        </w:p>
        <w:p w14:paraId="00CBAD2D" w14:textId="1124DED4" w:rsidR="00A74CC9" w:rsidRDefault="00A74CC9" w:rsidP="00A74CC9">
          <w:pPr>
            <w:pStyle w:val="TOC1"/>
            <w:tabs>
              <w:tab w:val="right" w:leader="dot" w:pos="10337"/>
            </w:tabs>
            <w:outlineLvl w:val="0"/>
            <w:rPr>
              <w:rFonts w:asciiTheme="minorHAnsi" w:eastAsiaTheme="minorEastAsia" w:hAnsiTheme="minorHAnsi"/>
              <w:b w:val="0"/>
              <w:bCs w:val="0"/>
              <w:noProof/>
              <w:kern w:val="2"/>
              <w:sz w:val="24"/>
              <w:szCs w:val="24"/>
              <w:lang w:val="en-GB" w:eastAsia="en-GB"/>
              <w14:ligatures w14:val="standardContextual"/>
            </w:rPr>
          </w:pPr>
          <w:hyperlink w:anchor="_Toc215224050" w:history="1">
            <w:r w:rsidRPr="00B35414">
              <w:rPr>
                <w:rStyle w:val="Hyperlink"/>
                <w:noProof/>
              </w:rPr>
              <w:t>3.</w:t>
            </w:r>
            <w:r>
              <w:rPr>
                <w:rStyle w:val="Hyperlink"/>
                <w:noProof/>
              </w:rPr>
              <w:t>1</w:t>
            </w:r>
            <w:r>
              <w:rPr>
                <w:rFonts w:asciiTheme="minorHAnsi" w:eastAsiaTheme="minorEastAsia" w:hAnsiTheme="minorHAnsi"/>
                <w:b w:val="0"/>
                <w:bCs w:val="0"/>
                <w:noProof/>
                <w:kern w:val="2"/>
                <w:sz w:val="24"/>
                <w:szCs w:val="24"/>
                <w:lang w:val="en-GB" w:eastAsia="en-GB"/>
                <w14:ligatures w14:val="standardContextual"/>
              </w:rPr>
              <w:tab/>
            </w:r>
            <w:r>
              <w:rPr>
                <w:rStyle w:val="Hyperlink"/>
                <w:noProof/>
              </w:rPr>
              <w:t>Admission of the Public and Press</w:t>
            </w:r>
            <w:r>
              <w:rPr>
                <w:noProof/>
                <w:webHidden/>
              </w:rPr>
              <w:tab/>
            </w:r>
            <w:r>
              <w:rPr>
                <w:noProof/>
                <w:webHidden/>
              </w:rPr>
              <w:fldChar w:fldCharType="begin"/>
            </w:r>
            <w:r>
              <w:rPr>
                <w:noProof/>
                <w:webHidden/>
              </w:rPr>
              <w:instrText xml:space="preserve"> PAGEREF _Toc215224050 \h </w:instrText>
            </w:r>
            <w:r>
              <w:rPr>
                <w:noProof/>
                <w:webHidden/>
              </w:rPr>
            </w:r>
            <w:r>
              <w:rPr>
                <w:noProof/>
                <w:webHidden/>
              </w:rPr>
              <w:fldChar w:fldCharType="separate"/>
            </w:r>
            <w:r w:rsidR="003A3ABA">
              <w:rPr>
                <w:noProof/>
                <w:webHidden/>
              </w:rPr>
              <w:t>9</w:t>
            </w:r>
            <w:r>
              <w:rPr>
                <w:noProof/>
                <w:webHidden/>
              </w:rPr>
              <w:fldChar w:fldCharType="end"/>
            </w:r>
          </w:hyperlink>
        </w:p>
        <w:p w14:paraId="29821F8B" w14:textId="1C980F66" w:rsidR="00155AA6" w:rsidRDefault="00155AA6" w:rsidP="00A74CC9">
          <w:pPr>
            <w:pStyle w:val="TOC1"/>
            <w:tabs>
              <w:tab w:val="right" w:leader="dot" w:pos="10337"/>
            </w:tabs>
            <w:outlineLvl w:val="0"/>
            <w:rPr>
              <w:rFonts w:asciiTheme="minorHAnsi" w:eastAsiaTheme="minorEastAsia" w:hAnsiTheme="minorHAnsi"/>
              <w:b w:val="0"/>
              <w:bCs w:val="0"/>
              <w:noProof/>
              <w:kern w:val="2"/>
              <w:sz w:val="24"/>
              <w:szCs w:val="24"/>
              <w:lang w:val="en-GB" w:eastAsia="en-GB"/>
              <w14:ligatures w14:val="standardContextual"/>
            </w:rPr>
          </w:pPr>
          <w:hyperlink w:anchor="_Toc215224050" w:history="1">
            <w:r w:rsidRPr="00B35414">
              <w:rPr>
                <w:rStyle w:val="Hyperlink"/>
                <w:noProof/>
              </w:rPr>
              <w:t>3.2</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Calling meetings</w:t>
            </w:r>
            <w:r>
              <w:rPr>
                <w:noProof/>
                <w:webHidden/>
              </w:rPr>
              <w:tab/>
            </w:r>
            <w:r>
              <w:rPr>
                <w:noProof/>
                <w:webHidden/>
              </w:rPr>
              <w:fldChar w:fldCharType="begin"/>
            </w:r>
            <w:r>
              <w:rPr>
                <w:noProof/>
                <w:webHidden/>
              </w:rPr>
              <w:instrText xml:space="preserve"> PAGEREF _Toc215224050 \h </w:instrText>
            </w:r>
            <w:r>
              <w:rPr>
                <w:noProof/>
                <w:webHidden/>
              </w:rPr>
            </w:r>
            <w:r>
              <w:rPr>
                <w:noProof/>
                <w:webHidden/>
              </w:rPr>
              <w:fldChar w:fldCharType="separate"/>
            </w:r>
            <w:r w:rsidR="003A3ABA">
              <w:rPr>
                <w:noProof/>
                <w:webHidden/>
              </w:rPr>
              <w:t>9</w:t>
            </w:r>
            <w:r>
              <w:rPr>
                <w:noProof/>
                <w:webHidden/>
              </w:rPr>
              <w:fldChar w:fldCharType="end"/>
            </w:r>
          </w:hyperlink>
        </w:p>
        <w:p w14:paraId="0000ECEB" w14:textId="0DDC0684"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51" w:history="1">
            <w:r w:rsidRPr="00B35414">
              <w:rPr>
                <w:rStyle w:val="Hyperlink"/>
                <w:noProof/>
              </w:rPr>
              <w:t>3.3</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Notice of meetings</w:t>
            </w:r>
            <w:r>
              <w:rPr>
                <w:noProof/>
                <w:webHidden/>
              </w:rPr>
              <w:tab/>
            </w:r>
            <w:r>
              <w:rPr>
                <w:noProof/>
                <w:webHidden/>
              </w:rPr>
              <w:fldChar w:fldCharType="begin"/>
            </w:r>
            <w:r>
              <w:rPr>
                <w:noProof/>
                <w:webHidden/>
              </w:rPr>
              <w:instrText xml:space="preserve"> PAGEREF _Toc215224051 \h </w:instrText>
            </w:r>
            <w:r>
              <w:rPr>
                <w:noProof/>
                <w:webHidden/>
              </w:rPr>
            </w:r>
            <w:r>
              <w:rPr>
                <w:noProof/>
                <w:webHidden/>
              </w:rPr>
              <w:fldChar w:fldCharType="separate"/>
            </w:r>
            <w:r w:rsidR="003A3ABA">
              <w:rPr>
                <w:noProof/>
                <w:webHidden/>
              </w:rPr>
              <w:t>10</w:t>
            </w:r>
            <w:r>
              <w:rPr>
                <w:noProof/>
                <w:webHidden/>
              </w:rPr>
              <w:fldChar w:fldCharType="end"/>
            </w:r>
          </w:hyperlink>
        </w:p>
        <w:p w14:paraId="3E8DA98B" w14:textId="77C7A743"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52" w:history="1">
            <w:r w:rsidRPr="00B35414">
              <w:rPr>
                <w:rStyle w:val="Hyperlink"/>
                <w:noProof/>
              </w:rPr>
              <w:t>3.4</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Agenda and supporting papers</w:t>
            </w:r>
            <w:r>
              <w:rPr>
                <w:noProof/>
                <w:webHidden/>
              </w:rPr>
              <w:tab/>
            </w:r>
            <w:r>
              <w:rPr>
                <w:noProof/>
                <w:webHidden/>
              </w:rPr>
              <w:fldChar w:fldCharType="begin"/>
            </w:r>
            <w:r>
              <w:rPr>
                <w:noProof/>
                <w:webHidden/>
              </w:rPr>
              <w:instrText xml:space="preserve"> PAGEREF _Toc215224052 \h </w:instrText>
            </w:r>
            <w:r>
              <w:rPr>
                <w:noProof/>
                <w:webHidden/>
              </w:rPr>
            </w:r>
            <w:r>
              <w:rPr>
                <w:noProof/>
                <w:webHidden/>
              </w:rPr>
              <w:fldChar w:fldCharType="separate"/>
            </w:r>
            <w:r w:rsidR="003A3ABA">
              <w:rPr>
                <w:noProof/>
                <w:webHidden/>
              </w:rPr>
              <w:t>10</w:t>
            </w:r>
            <w:r>
              <w:rPr>
                <w:noProof/>
                <w:webHidden/>
              </w:rPr>
              <w:fldChar w:fldCharType="end"/>
            </w:r>
          </w:hyperlink>
        </w:p>
        <w:p w14:paraId="62F23557" w14:textId="1169CFE4"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55" w:history="1">
            <w:r w:rsidRPr="00B35414">
              <w:rPr>
                <w:rStyle w:val="Hyperlink"/>
                <w:noProof/>
              </w:rPr>
              <w:t>3.5</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Chair of meetings</w:t>
            </w:r>
            <w:r>
              <w:rPr>
                <w:noProof/>
                <w:webHidden/>
              </w:rPr>
              <w:tab/>
            </w:r>
            <w:r>
              <w:rPr>
                <w:noProof/>
                <w:webHidden/>
              </w:rPr>
              <w:fldChar w:fldCharType="begin"/>
            </w:r>
            <w:r>
              <w:rPr>
                <w:noProof/>
                <w:webHidden/>
              </w:rPr>
              <w:instrText xml:space="preserve"> PAGEREF _Toc215224055 \h </w:instrText>
            </w:r>
            <w:r>
              <w:rPr>
                <w:noProof/>
                <w:webHidden/>
              </w:rPr>
            </w:r>
            <w:r>
              <w:rPr>
                <w:noProof/>
                <w:webHidden/>
              </w:rPr>
              <w:fldChar w:fldCharType="separate"/>
            </w:r>
            <w:r w:rsidR="003A3ABA">
              <w:rPr>
                <w:noProof/>
                <w:webHidden/>
              </w:rPr>
              <w:t>11</w:t>
            </w:r>
            <w:r>
              <w:rPr>
                <w:noProof/>
                <w:webHidden/>
              </w:rPr>
              <w:fldChar w:fldCharType="end"/>
            </w:r>
          </w:hyperlink>
        </w:p>
        <w:p w14:paraId="00F53A07" w14:textId="1D8F43BB"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56" w:history="1">
            <w:r w:rsidRPr="00B35414">
              <w:rPr>
                <w:rStyle w:val="Hyperlink"/>
                <w:noProof/>
              </w:rPr>
              <w:t>3.6</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Frequency of meetings</w:t>
            </w:r>
            <w:r>
              <w:rPr>
                <w:noProof/>
                <w:webHidden/>
              </w:rPr>
              <w:tab/>
            </w:r>
            <w:r>
              <w:rPr>
                <w:noProof/>
                <w:webHidden/>
              </w:rPr>
              <w:fldChar w:fldCharType="begin"/>
            </w:r>
            <w:r>
              <w:rPr>
                <w:noProof/>
                <w:webHidden/>
              </w:rPr>
              <w:instrText xml:space="preserve"> PAGEREF _Toc215224056 \h </w:instrText>
            </w:r>
            <w:r>
              <w:rPr>
                <w:noProof/>
                <w:webHidden/>
              </w:rPr>
            </w:r>
            <w:r>
              <w:rPr>
                <w:noProof/>
                <w:webHidden/>
              </w:rPr>
              <w:fldChar w:fldCharType="separate"/>
            </w:r>
            <w:r w:rsidR="003A3ABA">
              <w:rPr>
                <w:noProof/>
                <w:webHidden/>
              </w:rPr>
              <w:t>11</w:t>
            </w:r>
            <w:r>
              <w:rPr>
                <w:noProof/>
                <w:webHidden/>
              </w:rPr>
              <w:fldChar w:fldCharType="end"/>
            </w:r>
          </w:hyperlink>
        </w:p>
        <w:p w14:paraId="5ABFD5D7" w14:textId="103CB56B"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57" w:history="1">
            <w:r w:rsidRPr="00B35414">
              <w:rPr>
                <w:rStyle w:val="Hyperlink"/>
                <w:noProof/>
              </w:rPr>
              <w:t>3.7</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Notices of motion</w:t>
            </w:r>
            <w:r>
              <w:rPr>
                <w:noProof/>
                <w:webHidden/>
              </w:rPr>
              <w:tab/>
            </w:r>
            <w:r>
              <w:rPr>
                <w:noProof/>
                <w:webHidden/>
              </w:rPr>
              <w:fldChar w:fldCharType="begin"/>
            </w:r>
            <w:r>
              <w:rPr>
                <w:noProof/>
                <w:webHidden/>
              </w:rPr>
              <w:instrText xml:space="preserve"> PAGEREF _Toc215224057 \h </w:instrText>
            </w:r>
            <w:r>
              <w:rPr>
                <w:noProof/>
                <w:webHidden/>
              </w:rPr>
            </w:r>
            <w:r>
              <w:rPr>
                <w:noProof/>
                <w:webHidden/>
              </w:rPr>
              <w:fldChar w:fldCharType="separate"/>
            </w:r>
            <w:r w:rsidR="003A3ABA">
              <w:rPr>
                <w:noProof/>
                <w:webHidden/>
              </w:rPr>
              <w:t>11</w:t>
            </w:r>
            <w:r>
              <w:rPr>
                <w:noProof/>
                <w:webHidden/>
              </w:rPr>
              <w:fldChar w:fldCharType="end"/>
            </w:r>
          </w:hyperlink>
        </w:p>
        <w:p w14:paraId="0C7B74E6" w14:textId="27D66F64"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58" w:history="1">
            <w:r w:rsidRPr="00B35414">
              <w:rPr>
                <w:rStyle w:val="Hyperlink"/>
                <w:noProof/>
              </w:rPr>
              <w:t>3.8</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Withdrawal of motion or amendments</w:t>
            </w:r>
            <w:r>
              <w:rPr>
                <w:noProof/>
                <w:webHidden/>
              </w:rPr>
              <w:tab/>
            </w:r>
            <w:r>
              <w:rPr>
                <w:noProof/>
                <w:webHidden/>
              </w:rPr>
              <w:fldChar w:fldCharType="begin"/>
            </w:r>
            <w:r>
              <w:rPr>
                <w:noProof/>
                <w:webHidden/>
              </w:rPr>
              <w:instrText xml:space="preserve"> PAGEREF _Toc215224058 \h </w:instrText>
            </w:r>
            <w:r>
              <w:rPr>
                <w:noProof/>
                <w:webHidden/>
              </w:rPr>
            </w:r>
            <w:r>
              <w:rPr>
                <w:noProof/>
                <w:webHidden/>
              </w:rPr>
              <w:fldChar w:fldCharType="separate"/>
            </w:r>
            <w:r w:rsidR="003A3ABA">
              <w:rPr>
                <w:noProof/>
                <w:webHidden/>
              </w:rPr>
              <w:t>11</w:t>
            </w:r>
            <w:r>
              <w:rPr>
                <w:noProof/>
                <w:webHidden/>
              </w:rPr>
              <w:fldChar w:fldCharType="end"/>
            </w:r>
          </w:hyperlink>
        </w:p>
        <w:p w14:paraId="774047AF" w14:textId="54001229"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59" w:history="1">
            <w:r w:rsidRPr="00B35414">
              <w:rPr>
                <w:rStyle w:val="Hyperlink"/>
                <w:noProof/>
              </w:rPr>
              <w:t>3.9</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Motion to rescind a resolution</w:t>
            </w:r>
            <w:r>
              <w:rPr>
                <w:noProof/>
                <w:webHidden/>
              </w:rPr>
              <w:tab/>
            </w:r>
            <w:r>
              <w:rPr>
                <w:noProof/>
                <w:webHidden/>
              </w:rPr>
              <w:fldChar w:fldCharType="begin"/>
            </w:r>
            <w:r>
              <w:rPr>
                <w:noProof/>
                <w:webHidden/>
              </w:rPr>
              <w:instrText xml:space="preserve"> PAGEREF _Toc215224059 \h </w:instrText>
            </w:r>
            <w:r>
              <w:rPr>
                <w:noProof/>
                <w:webHidden/>
              </w:rPr>
            </w:r>
            <w:r>
              <w:rPr>
                <w:noProof/>
                <w:webHidden/>
              </w:rPr>
              <w:fldChar w:fldCharType="separate"/>
            </w:r>
            <w:r w:rsidR="003A3ABA">
              <w:rPr>
                <w:noProof/>
                <w:webHidden/>
              </w:rPr>
              <w:t>11</w:t>
            </w:r>
            <w:r>
              <w:rPr>
                <w:noProof/>
                <w:webHidden/>
              </w:rPr>
              <w:fldChar w:fldCharType="end"/>
            </w:r>
          </w:hyperlink>
        </w:p>
        <w:p w14:paraId="780B0440" w14:textId="5017CE97"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60" w:history="1">
            <w:r w:rsidRPr="00B35414">
              <w:rPr>
                <w:rStyle w:val="Hyperlink"/>
                <w:noProof/>
              </w:rPr>
              <w:t>3.10</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Motions</w:t>
            </w:r>
            <w:r>
              <w:rPr>
                <w:noProof/>
                <w:webHidden/>
              </w:rPr>
              <w:tab/>
            </w:r>
            <w:r>
              <w:rPr>
                <w:noProof/>
                <w:webHidden/>
              </w:rPr>
              <w:fldChar w:fldCharType="begin"/>
            </w:r>
            <w:r>
              <w:rPr>
                <w:noProof/>
                <w:webHidden/>
              </w:rPr>
              <w:instrText xml:space="preserve"> PAGEREF _Toc215224060 \h </w:instrText>
            </w:r>
            <w:r>
              <w:rPr>
                <w:noProof/>
                <w:webHidden/>
              </w:rPr>
            </w:r>
            <w:r>
              <w:rPr>
                <w:noProof/>
                <w:webHidden/>
              </w:rPr>
              <w:fldChar w:fldCharType="separate"/>
            </w:r>
            <w:r w:rsidR="003A3ABA">
              <w:rPr>
                <w:noProof/>
                <w:webHidden/>
              </w:rPr>
              <w:t>11</w:t>
            </w:r>
            <w:r>
              <w:rPr>
                <w:noProof/>
                <w:webHidden/>
              </w:rPr>
              <w:fldChar w:fldCharType="end"/>
            </w:r>
          </w:hyperlink>
        </w:p>
        <w:p w14:paraId="59AEF8DE" w14:textId="466116FC"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61" w:history="1">
            <w:r w:rsidRPr="00B35414">
              <w:rPr>
                <w:rStyle w:val="Hyperlink"/>
                <w:noProof/>
              </w:rPr>
              <w:t>3.11</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rFonts w:cs="Arial"/>
                <w:noProof/>
              </w:rPr>
              <w:t>Chair</w:t>
            </w:r>
            <w:r w:rsidRPr="00B35414">
              <w:rPr>
                <w:rStyle w:val="Hyperlink"/>
                <w:noProof/>
              </w:rPr>
              <w:t>’s ruling</w:t>
            </w:r>
            <w:r>
              <w:rPr>
                <w:noProof/>
                <w:webHidden/>
              </w:rPr>
              <w:tab/>
            </w:r>
            <w:r>
              <w:rPr>
                <w:noProof/>
                <w:webHidden/>
              </w:rPr>
              <w:fldChar w:fldCharType="begin"/>
            </w:r>
            <w:r>
              <w:rPr>
                <w:noProof/>
                <w:webHidden/>
              </w:rPr>
              <w:instrText xml:space="preserve"> PAGEREF _Toc215224061 \h </w:instrText>
            </w:r>
            <w:r>
              <w:rPr>
                <w:noProof/>
                <w:webHidden/>
              </w:rPr>
            </w:r>
            <w:r>
              <w:rPr>
                <w:noProof/>
                <w:webHidden/>
              </w:rPr>
              <w:fldChar w:fldCharType="separate"/>
            </w:r>
            <w:r w:rsidR="003A3ABA">
              <w:rPr>
                <w:noProof/>
                <w:webHidden/>
              </w:rPr>
              <w:t>12</w:t>
            </w:r>
            <w:r>
              <w:rPr>
                <w:noProof/>
                <w:webHidden/>
              </w:rPr>
              <w:fldChar w:fldCharType="end"/>
            </w:r>
          </w:hyperlink>
        </w:p>
        <w:p w14:paraId="288E52F6" w14:textId="63E21202"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62" w:history="1">
            <w:r w:rsidRPr="00B35414">
              <w:rPr>
                <w:rStyle w:val="Hyperlink"/>
                <w:noProof/>
              </w:rPr>
              <w:t>3.12</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Voting</w:t>
            </w:r>
            <w:r>
              <w:rPr>
                <w:noProof/>
                <w:webHidden/>
              </w:rPr>
              <w:tab/>
            </w:r>
            <w:r>
              <w:rPr>
                <w:noProof/>
                <w:webHidden/>
              </w:rPr>
              <w:fldChar w:fldCharType="begin"/>
            </w:r>
            <w:r>
              <w:rPr>
                <w:noProof/>
                <w:webHidden/>
              </w:rPr>
              <w:instrText xml:space="preserve"> PAGEREF _Toc215224062 \h </w:instrText>
            </w:r>
            <w:r>
              <w:rPr>
                <w:noProof/>
                <w:webHidden/>
              </w:rPr>
            </w:r>
            <w:r>
              <w:rPr>
                <w:noProof/>
                <w:webHidden/>
              </w:rPr>
              <w:fldChar w:fldCharType="separate"/>
            </w:r>
            <w:r w:rsidR="003A3ABA">
              <w:rPr>
                <w:noProof/>
                <w:webHidden/>
              </w:rPr>
              <w:t>12</w:t>
            </w:r>
            <w:r>
              <w:rPr>
                <w:noProof/>
                <w:webHidden/>
              </w:rPr>
              <w:fldChar w:fldCharType="end"/>
            </w:r>
          </w:hyperlink>
        </w:p>
        <w:p w14:paraId="771179EF" w14:textId="7E719651"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63" w:history="1">
            <w:r w:rsidRPr="00B35414">
              <w:rPr>
                <w:rStyle w:val="Hyperlink"/>
                <w:noProof/>
              </w:rPr>
              <w:t>3.13</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Minutes</w:t>
            </w:r>
            <w:r>
              <w:rPr>
                <w:noProof/>
                <w:webHidden/>
              </w:rPr>
              <w:tab/>
            </w:r>
            <w:r>
              <w:rPr>
                <w:noProof/>
                <w:webHidden/>
              </w:rPr>
              <w:fldChar w:fldCharType="begin"/>
            </w:r>
            <w:r>
              <w:rPr>
                <w:noProof/>
                <w:webHidden/>
              </w:rPr>
              <w:instrText xml:space="preserve"> PAGEREF _Toc215224063 \h </w:instrText>
            </w:r>
            <w:r>
              <w:rPr>
                <w:noProof/>
                <w:webHidden/>
              </w:rPr>
            </w:r>
            <w:r>
              <w:rPr>
                <w:noProof/>
                <w:webHidden/>
              </w:rPr>
              <w:fldChar w:fldCharType="separate"/>
            </w:r>
            <w:r w:rsidR="003A3ABA">
              <w:rPr>
                <w:noProof/>
                <w:webHidden/>
              </w:rPr>
              <w:t>12</w:t>
            </w:r>
            <w:r>
              <w:rPr>
                <w:noProof/>
                <w:webHidden/>
              </w:rPr>
              <w:fldChar w:fldCharType="end"/>
            </w:r>
          </w:hyperlink>
        </w:p>
        <w:p w14:paraId="747FCC78" w14:textId="554B7206"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64" w:history="1">
            <w:r w:rsidRPr="00B35414">
              <w:rPr>
                <w:rStyle w:val="Hyperlink"/>
                <w:noProof/>
              </w:rPr>
              <w:t>3.14</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Suspension of Standing Orders</w:t>
            </w:r>
            <w:r>
              <w:rPr>
                <w:noProof/>
                <w:webHidden/>
              </w:rPr>
              <w:tab/>
            </w:r>
            <w:r>
              <w:rPr>
                <w:noProof/>
                <w:webHidden/>
              </w:rPr>
              <w:fldChar w:fldCharType="begin"/>
            </w:r>
            <w:r>
              <w:rPr>
                <w:noProof/>
                <w:webHidden/>
              </w:rPr>
              <w:instrText xml:space="preserve"> PAGEREF _Toc215224064 \h </w:instrText>
            </w:r>
            <w:r>
              <w:rPr>
                <w:noProof/>
                <w:webHidden/>
              </w:rPr>
            </w:r>
            <w:r>
              <w:rPr>
                <w:noProof/>
                <w:webHidden/>
              </w:rPr>
              <w:fldChar w:fldCharType="separate"/>
            </w:r>
            <w:r w:rsidR="003A3ABA">
              <w:rPr>
                <w:noProof/>
                <w:webHidden/>
              </w:rPr>
              <w:t>13</w:t>
            </w:r>
            <w:r>
              <w:rPr>
                <w:noProof/>
                <w:webHidden/>
              </w:rPr>
              <w:fldChar w:fldCharType="end"/>
            </w:r>
          </w:hyperlink>
        </w:p>
        <w:p w14:paraId="65D4012A" w14:textId="78257000"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65" w:history="1">
            <w:r w:rsidRPr="00B35414">
              <w:rPr>
                <w:rStyle w:val="Hyperlink"/>
                <w:noProof/>
              </w:rPr>
              <w:t>3.15</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Variation and amendment of Standing Orders</w:t>
            </w:r>
            <w:r>
              <w:rPr>
                <w:noProof/>
                <w:webHidden/>
              </w:rPr>
              <w:tab/>
            </w:r>
            <w:r>
              <w:rPr>
                <w:noProof/>
                <w:webHidden/>
              </w:rPr>
              <w:fldChar w:fldCharType="begin"/>
            </w:r>
            <w:r>
              <w:rPr>
                <w:noProof/>
                <w:webHidden/>
              </w:rPr>
              <w:instrText xml:space="preserve"> PAGEREF _Toc215224065 \h </w:instrText>
            </w:r>
            <w:r>
              <w:rPr>
                <w:noProof/>
                <w:webHidden/>
              </w:rPr>
            </w:r>
            <w:r>
              <w:rPr>
                <w:noProof/>
                <w:webHidden/>
              </w:rPr>
              <w:fldChar w:fldCharType="separate"/>
            </w:r>
            <w:r w:rsidR="003A3ABA">
              <w:rPr>
                <w:noProof/>
                <w:webHidden/>
              </w:rPr>
              <w:t>13</w:t>
            </w:r>
            <w:r>
              <w:rPr>
                <w:noProof/>
                <w:webHidden/>
              </w:rPr>
              <w:fldChar w:fldCharType="end"/>
            </w:r>
          </w:hyperlink>
        </w:p>
        <w:p w14:paraId="113DA5EA" w14:textId="2EE7E40C"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66" w:history="1">
            <w:r w:rsidRPr="00B35414">
              <w:rPr>
                <w:rStyle w:val="Hyperlink"/>
                <w:noProof/>
              </w:rPr>
              <w:t>3.16</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Record of attendance</w:t>
            </w:r>
            <w:r>
              <w:rPr>
                <w:noProof/>
                <w:webHidden/>
              </w:rPr>
              <w:tab/>
            </w:r>
            <w:r>
              <w:rPr>
                <w:noProof/>
                <w:webHidden/>
              </w:rPr>
              <w:fldChar w:fldCharType="begin"/>
            </w:r>
            <w:r>
              <w:rPr>
                <w:noProof/>
                <w:webHidden/>
              </w:rPr>
              <w:instrText xml:space="preserve"> PAGEREF _Toc215224066 \h </w:instrText>
            </w:r>
            <w:r>
              <w:rPr>
                <w:noProof/>
                <w:webHidden/>
              </w:rPr>
            </w:r>
            <w:r>
              <w:rPr>
                <w:noProof/>
                <w:webHidden/>
              </w:rPr>
              <w:fldChar w:fldCharType="separate"/>
            </w:r>
            <w:r w:rsidR="003A3ABA">
              <w:rPr>
                <w:noProof/>
                <w:webHidden/>
              </w:rPr>
              <w:t>13</w:t>
            </w:r>
            <w:r>
              <w:rPr>
                <w:noProof/>
                <w:webHidden/>
              </w:rPr>
              <w:fldChar w:fldCharType="end"/>
            </w:r>
          </w:hyperlink>
        </w:p>
        <w:p w14:paraId="0512CCF1" w14:textId="4B073820"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67" w:history="1">
            <w:r w:rsidRPr="00B35414">
              <w:rPr>
                <w:rStyle w:val="Hyperlink"/>
                <w:noProof/>
              </w:rPr>
              <w:t>3.17</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Quorum</w:t>
            </w:r>
            <w:r>
              <w:rPr>
                <w:noProof/>
                <w:webHidden/>
              </w:rPr>
              <w:tab/>
            </w:r>
            <w:r>
              <w:rPr>
                <w:noProof/>
                <w:webHidden/>
              </w:rPr>
              <w:fldChar w:fldCharType="begin"/>
            </w:r>
            <w:r>
              <w:rPr>
                <w:noProof/>
                <w:webHidden/>
              </w:rPr>
              <w:instrText xml:space="preserve"> PAGEREF _Toc215224067 \h </w:instrText>
            </w:r>
            <w:r>
              <w:rPr>
                <w:noProof/>
                <w:webHidden/>
              </w:rPr>
            </w:r>
            <w:r>
              <w:rPr>
                <w:noProof/>
                <w:webHidden/>
              </w:rPr>
              <w:fldChar w:fldCharType="separate"/>
            </w:r>
            <w:r w:rsidR="003A3ABA">
              <w:rPr>
                <w:noProof/>
                <w:webHidden/>
              </w:rPr>
              <w:t>13</w:t>
            </w:r>
            <w:r>
              <w:rPr>
                <w:noProof/>
                <w:webHidden/>
              </w:rPr>
              <w:fldChar w:fldCharType="end"/>
            </w:r>
          </w:hyperlink>
        </w:p>
        <w:p w14:paraId="3D4CDF3D" w14:textId="4F746738"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68" w:history="1">
            <w:r w:rsidRPr="00B35414">
              <w:rPr>
                <w:rStyle w:val="Hyperlink"/>
                <w:noProof/>
              </w:rPr>
              <w:t>4</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ARRANGEMENTS FOR THE EXERCISE OF FUNCTIONS BY DELEGATION</w:t>
            </w:r>
            <w:r>
              <w:rPr>
                <w:noProof/>
                <w:webHidden/>
              </w:rPr>
              <w:tab/>
            </w:r>
            <w:r>
              <w:rPr>
                <w:noProof/>
                <w:webHidden/>
              </w:rPr>
              <w:fldChar w:fldCharType="begin"/>
            </w:r>
            <w:r>
              <w:rPr>
                <w:noProof/>
                <w:webHidden/>
              </w:rPr>
              <w:instrText xml:space="preserve"> PAGEREF _Toc215224068 \h </w:instrText>
            </w:r>
            <w:r>
              <w:rPr>
                <w:noProof/>
                <w:webHidden/>
              </w:rPr>
            </w:r>
            <w:r>
              <w:rPr>
                <w:noProof/>
                <w:webHidden/>
              </w:rPr>
              <w:fldChar w:fldCharType="separate"/>
            </w:r>
            <w:r w:rsidR="003A3ABA">
              <w:rPr>
                <w:noProof/>
                <w:webHidden/>
              </w:rPr>
              <w:t>14</w:t>
            </w:r>
            <w:r>
              <w:rPr>
                <w:noProof/>
                <w:webHidden/>
              </w:rPr>
              <w:fldChar w:fldCharType="end"/>
            </w:r>
          </w:hyperlink>
        </w:p>
        <w:p w14:paraId="491D0F03" w14:textId="1B85F511"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69" w:history="1">
            <w:r w:rsidRPr="00B35414">
              <w:rPr>
                <w:rStyle w:val="Hyperlink"/>
                <w:noProof/>
                <w:spacing w:val="-3"/>
              </w:rPr>
              <w:t>4.</w:t>
            </w:r>
            <w:r w:rsidR="003A3ABA">
              <w:rPr>
                <w:rStyle w:val="Hyperlink"/>
                <w:noProof/>
                <w:spacing w:val="-3"/>
              </w:rPr>
              <w:t>4</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Emergency Powers</w:t>
            </w:r>
            <w:r>
              <w:rPr>
                <w:noProof/>
                <w:webHidden/>
              </w:rPr>
              <w:tab/>
            </w:r>
            <w:r>
              <w:rPr>
                <w:noProof/>
                <w:webHidden/>
              </w:rPr>
              <w:fldChar w:fldCharType="begin"/>
            </w:r>
            <w:r>
              <w:rPr>
                <w:noProof/>
                <w:webHidden/>
              </w:rPr>
              <w:instrText xml:space="preserve"> PAGEREF _Toc215224069 \h </w:instrText>
            </w:r>
            <w:r>
              <w:rPr>
                <w:noProof/>
                <w:webHidden/>
              </w:rPr>
            </w:r>
            <w:r>
              <w:rPr>
                <w:noProof/>
                <w:webHidden/>
              </w:rPr>
              <w:fldChar w:fldCharType="separate"/>
            </w:r>
            <w:r w:rsidR="003A3ABA">
              <w:rPr>
                <w:noProof/>
                <w:webHidden/>
              </w:rPr>
              <w:t>14</w:t>
            </w:r>
            <w:r>
              <w:rPr>
                <w:noProof/>
                <w:webHidden/>
              </w:rPr>
              <w:fldChar w:fldCharType="end"/>
            </w:r>
          </w:hyperlink>
        </w:p>
        <w:p w14:paraId="7AD5B67C" w14:textId="04E3811F"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70" w:history="1">
            <w:r w:rsidRPr="00B35414">
              <w:rPr>
                <w:rStyle w:val="Hyperlink"/>
                <w:noProof/>
                <w:spacing w:val="-3"/>
              </w:rPr>
              <w:t>4.</w:t>
            </w:r>
            <w:r w:rsidR="003A3ABA">
              <w:rPr>
                <w:rStyle w:val="Hyperlink"/>
                <w:noProof/>
                <w:spacing w:val="-3"/>
              </w:rPr>
              <w:t>5</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Delegation to a Committee</w:t>
            </w:r>
            <w:r>
              <w:rPr>
                <w:noProof/>
                <w:webHidden/>
              </w:rPr>
              <w:tab/>
            </w:r>
            <w:r>
              <w:rPr>
                <w:noProof/>
                <w:webHidden/>
              </w:rPr>
              <w:fldChar w:fldCharType="begin"/>
            </w:r>
            <w:r>
              <w:rPr>
                <w:noProof/>
                <w:webHidden/>
              </w:rPr>
              <w:instrText xml:space="preserve"> PAGEREF _Toc215224070 \h </w:instrText>
            </w:r>
            <w:r>
              <w:rPr>
                <w:noProof/>
                <w:webHidden/>
              </w:rPr>
            </w:r>
            <w:r>
              <w:rPr>
                <w:noProof/>
                <w:webHidden/>
              </w:rPr>
              <w:fldChar w:fldCharType="separate"/>
            </w:r>
            <w:r w:rsidR="003A3ABA">
              <w:rPr>
                <w:noProof/>
                <w:webHidden/>
              </w:rPr>
              <w:t>14</w:t>
            </w:r>
            <w:r>
              <w:rPr>
                <w:noProof/>
                <w:webHidden/>
              </w:rPr>
              <w:fldChar w:fldCharType="end"/>
            </w:r>
          </w:hyperlink>
        </w:p>
        <w:p w14:paraId="73C6AF6D" w14:textId="10159D51"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71" w:history="1">
            <w:r w:rsidRPr="00B35414">
              <w:rPr>
                <w:rStyle w:val="Hyperlink"/>
                <w:noProof/>
                <w:spacing w:val="-3"/>
              </w:rPr>
              <w:t>4.</w:t>
            </w:r>
            <w:r w:rsidR="003A3ABA">
              <w:rPr>
                <w:rStyle w:val="Hyperlink"/>
                <w:noProof/>
                <w:spacing w:val="-3"/>
              </w:rPr>
              <w:t>6</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Delegation to Officers</w:t>
            </w:r>
            <w:r>
              <w:rPr>
                <w:noProof/>
                <w:webHidden/>
              </w:rPr>
              <w:tab/>
            </w:r>
            <w:r>
              <w:rPr>
                <w:noProof/>
                <w:webHidden/>
              </w:rPr>
              <w:fldChar w:fldCharType="begin"/>
            </w:r>
            <w:r>
              <w:rPr>
                <w:noProof/>
                <w:webHidden/>
              </w:rPr>
              <w:instrText xml:space="preserve"> PAGEREF _Toc215224071 \h </w:instrText>
            </w:r>
            <w:r>
              <w:rPr>
                <w:noProof/>
                <w:webHidden/>
              </w:rPr>
            </w:r>
            <w:r>
              <w:rPr>
                <w:noProof/>
                <w:webHidden/>
              </w:rPr>
              <w:fldChar w:fldCharType="separate"/>
            </w:r>
            <w:r w:rsidR="003A3ABA">
              <w:rPr>
                <w:noProof/>
                <w:webHidden/>
              </w:rPr>
              <w:t>14</w:t>
            </w:r>
            <w:r>
              <w:rPr>
                <w:noProof/>
                <w:webHidden/>
              </w:rPr>
              <w:fldChar w:fldCharType="end"/>
            </w:r>
          </w:hyperlink>
        </w:p>
        <w:p w14:paraId="2844D685" w14:textId="3A73F9C4"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72" w:history="1">
            <w:r w:rsidRPr="00B35414">
              <w:rPr>
                <w:rStyle w:val="Hyperlink"/>
                <w:noProof/>
              </w:rPr>
              <w:t>5</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COMMITTEES AND JOINT COMMITTEES</w:t>
            </w:r>
            <w:r>
              <w:rPr>
                <w:noProof/>
                <w:webHidden/>
              </w:rPr>
              <w:tab/>
            </w:r>
            <w:r>
              <w:rPr>
                <w:noProof/>
                <w:webHidden/>
              </w:rPr>
              <w:fldChar w:fldCharType="begin"/>
            </w:r>
            <w:r>
              <w:rPr>
                <w:noProof/>
                <w:webHidden/>
              </w:rPr>
              <w:instrText xml:space="preserve"> PAGEREF _Toc215224072 \h </w:instrText>
            </w:r>
            <w:r>
              <w:rPr>
                <w:noProof/>
                <w:webHidden/>
              </w:rPr>
            </w:r>
            <w:r>
              <w:rPr>
                <w:noProof/>
                <w:webHidden/>
              </w:rPr>
              <w:fldChar w:fldCharType="separate"/>
            </w:r>
            <w:r w:rsidR="003A3ABA">
              <w:rPr>
                <w:noProof/>
                <w:webHidden/>
              </w:rPr>
              <w:t>15</w:t>
            </w:r>
            <w:r>
              <w:rPr>
                <w:noProof/>
                <w:webHidden/>
              </w:rPr>
              <w:fldChar w:fldCharType="end"/>
            </w:r>
          </w:hyperlink>
        </w:p>
        <w:p w14:paraId="73E671C6" w14:textId="26007EA1"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73" w:history="1">
            <w:r w:rsidRPr="00B35414">
              <w:rPr>
                <w:rStyle w:val="Hyperlink"/>
                <w:noProof/>
                <w:spacing w:val="-3"/>
              </w:rPr>
              <w:t>5.1</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Appointment of Committees and Joint Committees</w:t>
            </w:r>
            <w:r>
              <w:rPr>
                <w:noProof/>
                <w:webHidden/>
              </w:rPr>
              <w:tab/>
            </w:r>
            <w:r>
              <w:rPr>
                <w:noProof/>
                <w:webHidden/>
              </w:rPr>
              <w:fldChar w:fldCharType="begin"/>
            </w:r>
            <w:r>
              <w:rPr>
                <w:noProof/>
                <w:webHidden/>
              </w:rPr>
              <w:instrText xml:space="preserve"> PAGEREF _Toc215224073 \h </w:instrText>
            </w:r>
            <w:r>
              <w:rPr>
                <w:noProof/>
                <w:webHidden/>
              </w:rPr>
            </w:r>
            <w:r>
              <w:rPr>
                <w:noProof/>
                <w:webHidden/>
              </w:rPr>
              <w:fldChar w:fldCharType="separate"/>
            </w:r>
            <w:r w:rsidR="003A3ABA">
              <w:rPr>
                <w:noProof/>
                <w:webHidden/>
              </w:rPr>
              <w:t>15</w:t>
            </w:r>
            <w:r>
              <w:rPr>
                <w:noProof/>
                <w:webHidden/>
              </w:rPr>
              <w:fldChar w:fldCharType="end"/>
            </w:r>
          </w:hyperlink>
        </w:p>
        <w:p w14:paraId="6AA7A161" w14:textId="1E80D88F"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74" w:history="1">
            <w:r w:rsidRPr="00B35414">
              <w:rPr>
                <w:rStyle w:val="Hyperlink"/>
                <w:noProof/>
                <w:spacing w:val="-3"/>
              </w:rPr>
              <w:t>5.2</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Confidentiality</w:t>
            </w:r>
            <w:r>
              <w:rPr>
                <w:noProof/>
                <w:webHidden/>
              </w:rPr>
              <w:tab/>
            </w:r>
            <w:r>
              <w:rPr>
                <w:noProof/>
                <w:webHidden/>
              </w:rPr>
              <w:fldChar w:fldCharType="begin"/>
            </w:r>
            <w:r>
              <w:rPr>
                <w:noProof/>
                <w:webHidden/>
              </w:rPr>
              <w:instrText xml:space="preserve"> PAGEREF _Toc215224074 \h </w:instrText>
            </w:r>
            <w:r>
              <w:rPr>
                <w:noProof/>
                <w:webHidden/>
              </w:rPr>
            </w:r>
            <w:r>
              <w:rPr>
                <w:noProof/>
                <w:webHidden/>
              </w:rPr>
              <w:fldChar w:fldCharType="separate"/>
            </w:r>
            <w:r w:rsidR="003A3ABA">
              <w:rPr>
                <w:noProof/>
                <w:webHidden/>
              </w:rPr>
              <w:t>15</w:t>
            </w:r>
            <w:r>
              <w:rPr>
                <w:noProof/>
                <w:webHidden/>
              </w:rPr>
              <w:fldChar w:fldCharType="end"/>
            </w:r>
          </w:hyperlink>
        </w:p>
        <w:p w14:paraId="3BE6E82C" w14:textId="3DB57645"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75" w:history="1">
            <w:r w:rsidRPr="00B35414">
              <w:rPr>
                <w:rStyle w:val="Hyperlink"/>
                <w:noProof/>
              </w:rPr>
              <w:t>6</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DECLARATIONS OF INTERESTS AND REGISTER OF INTERESTS</w:t>
            </w:r>
            <w:r>
              <w:rPr>
                <w:noProof/>
                <w:webHidden/>
              </w:rPr>
              <w:tab/>
            </w:r>
            <w:r>
              <w:rPr>
                <w:noProof/>
                <w:webHidden/>
              </w:rPr>
              <w:fldChar w:fldCharType="begin"/>
            </w:r>
            <w:r>
              <w:rPr>
                <w:noProof/>
                <w:webHidden/>
              </w:rPr>
              <w:instrText xml:space="preserve"> PAGEREF _Toc215224075 \h </w:instrText>
            </w:r>
            <w:r>
              <w:rPr>
                <w:noProof/>
                <w:webHidden/>
              </w:rPr>
            </w:r>
            <w:r>
              <w:rPr>
                <w:noProof/>
                <w:webHidden/>
              </w:rPr>
              <w:fldChar w:fldCharType="separate"/>
            </w:r>
            <w:r w:rsidR="003A3ABA">
              <w:rPr>
                <w:noProof/>
                <w:webHidden/>
              </w:rPr>
              <w:t>16</w:t>
            </w:r>
            <w:r>
              <w:rPr>
                <w:noProof/>
                <w:webHidden/>
              </w:rPr>
              <w:fldChar w:fldCharType="end"/>
            </w:r>
          </w:hyperlink>
        </w:p>
        <w:p w14:paraId="2465A2F9" w14:textId="12157269"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76" w:history="1">
            <w:r w:rsidRPr="00B35414">
              <w:rPr>
                <w:rStyle w:val="Hyperlink"/>
                <w:noProof/>
                <w:spacing w:val="-3"/>
              </w:rPr>
              <w:t>6.1</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Declarations of Interests</w:t>
            </w:r>
            <w:r>
              <w:rPr>
                <w:noProof/>
                <w:webHidden/>
              </w:rPr>
              <w:tab/>
            </w:r>
            <w:r>
              <w:rPr>
                <w:noProof/>
                <w:webHidden/>
              </w:rPr>
              <w:fldChar w:fldCharType="begin"/>
            </w:r>
            <w:r>
              <w:rPr>
                <w:noProof/>
                <w:webHidden/>
              </w:rPr>
              <w:instrText xml:space="preserve"> PAGEREF _Toc215224076 \h </w:instrText>
            </w:r>
            <w:r>
              <w:rPr>
                <w:noProof/>
                <w:webHidden/>
              </w:rPr>
            </w:r>
            <w:r>
              <w:rPr>
                <w:noProof/>
                <w:webHidden/>
              </w:rPr>
              <w:fldChar w:fldCharType="separate"/>
            </w:r>
            <w:r w:rsidR="003A3ABA">
              <w:rPr>
                <w:noProof/>
                <w:webHidden/>
              </w:rPr>
              <w:t>16</w:t>
            </w:r>
            <w:r>
              <w:rPr>
                <w:noProof/>
                <w:webHidden/>
              </w:rPr>
              <w:fldChar w:fldCharType="end"/>
            </w:r>
          </w:hyperlink>
        </w:p>
        <w:p w14:paraId="6A29ECC4" w14:textId="3289ABA2"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77" w:history="1">
            <w:r w:rsidRPr="00B35414">
              <w:rPr>
                <w:rStyle w:val="Hyperlink"/>
                <w:noProof/>
                <w:spacing w:val="-3"/>
              </w:rPr>
              <w:t>6.2</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Register of Interests</w:t>
            </w:r>
            <w:r>
              <w:rPr>
                <w:noProof/>
                <w:webHidden/>
              </w:rPr>
              <w:tab/>
            </w:r>
            <w:r>
              <w:rPr>
                <w:noProof/>
                <w:webHidden/>
              </w:rPr>
              <w:fldChar w:fldCharType="begin"/>
            </w:r>
            <w:r>
              <w:rPr>
                <w:noProof/>
                <w:webHidden/>
              </w:rPr>
              <w:instrText xml:space="preserve"> PAGEREF _Toc215224077 \h </w:instrText>
            </w:r>
            <w:r>
              <w:rPr>
                <w:noProof/>
                <w:webHidden/>
              </w:rPr>
            </w:r>
            <w:r>
              <w:rPr>
                <w:noProof/>
                <w:webHidden/>
              </w:rPr>
              <w:fldChar w:fldCharType="separate"/>
            </w:r>
            <w:r w:rsidR="003A3ABA">
              <w:rPr>
                <w:noProof/>
                <w:webHidden/>
              </w:rPr>
              <w:t>16</w:t>
            </w:r>
            <w:r>
              <w:rPr>
                <w:noProof/>
                <w:webHidden/>
              </w:rPr>
              <w:fldChar w:fldCharType="end"/>
            </w:r>
          </w:hyperlink>
        </w:p>
        <w:p w14:paraId="656D11E3" w14:textId="531DCD60"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78" w:history="1">
            <w:r w:rsidRPr="00B35414">
              <w:rPr>
                <w:rStyle w:val="Hyperlink"/>
                <w:noProof/>
              </w:rPr>
              <w:t>7</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STANDARDS OF BUSINESS CONDUCT</w:t>
            </w:r>
            <w:r>
              <w:rPr>
                <w:noProof/>
                <w:webHidden/>
              </w:rPr>
              <w:tab/>
            </w:r>
            <w:r>
              <w:rPr>
                <w:noProof/>
                <w:webHidden/>
              </w:rPr>
              <w:fldChar w:fldCharType="begin"/>
            </w:r>
            <w:r>
              <w:rPr>
                <w:noProof/>
                <w:webHidden/>
              </w:rPr>
              <w:instrText xml:space="preserve"> PAGEREF _Toc215224078 \h </w:instrText>
            </w:r>
            <w:r>
              <w:rPr>
                <w:noProof/>
                <w:webHidden/>
              </w:rPr>
            </w:r>
            <w:r>
              <w:rPr>
                <w:noProof/>
                <w:webHidden/>
              </w:rPr>
              <w:fldChar w:fldCharType="separate"/>
            </w:r>
            <w:r w:rsidR="003A3ABA">
              <w:rPr>
                <w:noProof/>
                <w:webHidden/>
              </w:rPr>
              <w:t>17</w:t>
            </w:r>
            <w:r>
              <w:rPr>
                <w:noProof/>
                <w:webHidden/>
              </w:rPr>
              <w:fldChar w:fldCharType="end"/>
            </w:r>
          </w:hyperlink>
        </w:p>
        <w:p w14:paraId="245426E1" w14:textId="3CC8C02D"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79" w:history="1">
            <w:r w:rsidRPr="00B35414">
              <w:rPr>
                <w:rStyle w:val="Hyperlink"/>
                <w:noProof/>
                <w:spacing w:val="-3"/>
              </w:rPr>
              <w:t>7.1</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Policy</w:t>
            </w:r>
            <w:r>
              <w:rPr>
                <w:noProof/>
                <w:webHidden/>
              </w:rPr>
              <w:tab/>
            </w:r>
            <w:r>
              <w:rPr>
                <w:noProof/>
                <w:webHidden/>
              </w:rPr>
              <w:fldChar w:fldCharType="begin"/>
            </w:r>
            <w:r>
              <w:rPr>
                <w:noProof/>
                <w:webHidden/>
              </w:rPr>
              <w:instrText xml:space="preserve"> PAGEREF _Toc215224079 \h </w:instrText>
            </w:r>
            <w:r>
              <w:rPr>
                <w:noProof/>
                <w:webHidden/>
              </w:rPr>
            </w:r>
            <w:r>
              <w:rPr>
                <w:noProof/>
                <w:webHidden/>
              </w:rPr>
              <w:fldChar w:fldCharType="separate"/>
            </w:r>
            <w:r w:rsidR="003A3ABA">
              <w:rPr>
                <w:noProof/>
                <w:webHidden/>
              </w:rPr>
              <w:t>17</w:t>
            </w:r>
            <w:r>
              <w:rPr>
                <w:noProof/>
                <w:webHidden/>
              </w:rPr>
              <w:fldChar w:fldCharType="end"/>
            </w:r>
          </w:hyperlink>
        </w:p>
        <w:p w14:paraId="4B64516A" w14:textId="55244E28"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80" w:history="1">
            <w:r w:rsidRPr="00B35414">
              <w:rPr>
                <w:rStyle w:val="Hyperlink"/>
                <w:noProof/>
                <w:spacing w:val="-3"/>
              </w:rPr>
              <w:t>7.2</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Interests of Officers in Contracts</w:t>
            </w:r>
            <w:r>
              <w:rPr>
                <w:noProof/>
                <w:webHidden/>
              </w:rPr>
              <w:tab/>
            </w:r>
            <w:r>
              <w:rPr>
                <w:noProof/>
                <w:webHidden/>
              </w:rPr>
              <w:fldChar w:fldCharType="begin"/>
            </w:r>
            <w:r>
              <w:rPr>
                <w:noProof/>
                <w:webHidden/>
              </w:rPr>
              <w:instrText xml:space="preserve"> PAGEREF _Toc215224080 \h </w:instrText>
            </w:r>
            <w:r>
              <w:rPr>
                <w:noProof/>
                <w:webHidden/>
              </w:rPr>
            </w:r>
            <w:r>
              <w:rPr>
                <w:noProof/>
                <w:webHidden/>
              </w:rPr>
              <w:fldChar w:fldCharType="separate"/>
            </w:r>
            <w:r w:rsidR="003A3ABA">
              <w:rPr>
                <w:noProof/>
                <w:webHidden/>
              </w:rPr>
              <w:t>17</w:t>
            </w:r>
            <w:r>
              <w:rPr>
                <w:noProof/>
                <w:webHidden/>
              </w:rPr>
              <w:fldChar w:fldCharType="end"/>
            </w:r>
          </w:hyperlink>
        </w:p>
        <w:p w14:paraId="62943AE1" w14:textId="340CC19D"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81" w:history="1">
            <w:r w:rsidRPr="00B35414">
              <w:rPr>
                <w:rStyle w:val="Hyperlink"/>
                <w:noProof/>
                <w:spacing w:val="-3"/>
              </w:rPr>
              <w:t>7.3</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Canvassing of, and Recommendations by, Directors in relation to Appointments</w:t>
            </w:r>
            <w:r>
              <w:rPr>
                <w:noProof/>
                <w:webHidden/>
              </w:rPr>
              <w:tab/>
            </w:r>
            <w:r>
              <w:rPr>
                <w:noProof/>
                <w:webHidden/>
              </w:rPr>
              <w:fldChar w:fldCharType="begin"/>
            </w:r>
            <w:r>
              <w:rPr>
                <w:noProof/>
                <w:webHidden/>
              </w:rPr>
              <w:instrText xml:space="preserve"> PAGEREF _Toc215224081 \h </w:instrText>
            </w:r>
            <w:r>
              <w:rPr>
                <w:noProof/>
                <w:webHidden/>
              </w:rPr>
            </w:r>
            <w:r>
              <w:rPr>
                <w:noProof/>
                <w:webHidden/>
              </w:rPr>
              <w:fldChar w:fldCharType="separate"/>
            </w:r>
            <w:r w:rsidR="003A3ABA">
              <w:rPr>
                <w:noProof/>
                <w:webHidden/>
              </w:rPr>
              <w:t>17</w:t>
            </w:r>
            <w:r>
              <w:rPr>
                <w:noProof/>
                <w:webHidden/>
              </w:rPr>
              <w:fldChar w:fldCharType="end"/>
            </w:r>
          </w:hyperlink>
        </w:p>
        <w:p w14:paraId="6BA3AEBD" w14:textId="08960399"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82" w:history="1">
            <w:r w:rsidRPr="00B35414">
              <w:rPr>
                <w:rStyle w:val="Hyperlink"/>
                <w:noProof/>
                <w:spacing w:val="-3"/>
              </w:rPr>
              <w:t>7.4</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Relatives of Directors or Officers</w:t>
            </w:r>
            <w:r>
              <w:rPr>
                <w:noProof/>
                <w:webHidden/>
              </w:rPr>
              <w:tab/>
            </w:r>
            <w:r>
              <w:rPr>
                <w:noProof/>
                <w:webHidden/>
              </w:rPr>
              <w:fldChar w:fldCharType="begin"/>
            </w:r>
            <w:r>
              <w:rPr>
                <w:noProof/>
                <w:webHidden/>
              </w:rPr>
              <w:instrText xml:space="preserve"> PAGEREF _Toc215224082 \h </w:instrText>
            </w:r>
            <w:r>
              <w:rPr>
                <w:noProof/>
                <w:webHidden/>
              </w:rPr>
            </w:r>
            <w:r>
              <w:rPr>
                <w:noProof/>
                <w:webHidden/>
              </w:rPr>
              <w:fldChar w:fldCharType="separate"/>
            </w:r>
            <w:r w:rsidR="003A3ABA">
              <w:rPr>
                <w:noProof/>
                <w:webHidden/>
              </w:rPr>
              <w:t>17</w:t>
            </w:r>
            <w:r>
              <w:rPr>
                <w:noProof/>
                <w:webHidden/>
              </w:rPr>
              <w:fldChar w:fldCharType="end"/>
            </w:r>
          </w:hyperlink>
        </w:p>
        <w:p w14:paraId="0173832C" w14:textId="5BA40BEE"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83" w:history="1">
            <w:r w:rsidRPr="00B35414">
              <w:rPr>
                <w:rStyle w:val="Hyperlink"/>
                <w:noProof/>
              </w:rPr>
              <w:t>8</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CUSTODY OF SEAL AND SEALING OF DOCUMENTS</w:t>
            </w:r>
            <w:r>
              <w:rPr>
                <w:noProof/>
                <w:webHidden/>
              </w:rPr>
              <w:tab/>
            </w:r>
            <w:r>
              <w:rPr>
                <w:noProof/>
                <w:webHidden/>
              </w:rPr>
              <w:fldChar w:fldCharType="begin"/>
            </w:r>
            <w:r>
              <w:rPr>
                <w:noProof/>
                <w:webHidden/>
              </w:rPr>
              <w:instrText xml:space="preserve"> PAGEREF _Toc215224083 \h </w:instrText>
            </w:r>
            <w:r>
              <w:rPr>
                <w:noProof/>
                <w:webHidden/>
              </w:rPr>
            </w:r>
            <w:r>
              <w:rPr>
                <w:noProof/>
                <w:webHidden/>
              </w:rPr>
              <w:fldChar w:fldCharType="separate"/>
            </w:r>
            <w:r w:rsidR="003A3ABA">
              <w:rPr>
                <w:noProof/>
                <w:webHidden/>
              </w:rPr>
              <w:t>18</w:t>
            </w:r>
            <w:r>
              <w:rPr>
                <w:noProof/>
                <w:webHidden/>
              </w:rPr>
              <w:fldChar w:fldCharType="end"/>
            </w:r>
          </w:hyperlink>
        </w:p>
        <w:p w14:paraId="477BE1DC" w14:textId="37E40528"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84" w:history="1">
            <w:r w:rsidRPr="00B35414">
              <w:rPr>
                <w:rStyle w:val="Hyperlink"/>
                <w:noProof/>
                <w:spacing w:val="-3"/>
              </w:rPr>
              <w:t>8.1</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Custody of Seal</w:t>
            </w:r>
            <w:r>
              <w:rPr>
                <w:noProof/>
                <w:webHidden/>
              </w:rPr>
              <w:tab/>
            </w:r>
            <w:r>
              <w:rPr>
                <w:noProof/>
                <w:webHidden/>
              </w:rPr>
              <w:fldChar w:fldCharType="begin"/>
            </w:r>
            <w:r>
              <w:rPr>
                <w:noProof/>
                <w:webHidden/>
              </w:rPr>
              <w:instrText xml:space="preserve"> PAGEREF _Toc215224084 \h </w:instrText>
            </w:r>
            <w:r>
              <w:rPr>
                <w:noProof/>
                <w:webHidden/>
              </w:rPr>
            </w:r>
            <w:r>
              <w:rPr>
                <w:noProof/>
                <w:webHidden/>
              </w:rPr>
              <w:fldChar w:fldCharType="separate"/>
            </w:r>
            <w:r w:rsidR="003A3ABA">
              <w:rPr>
                <w:noProof/>
                <w:webHidden/>
              </w:rPr>
              <w:t>18</w:t>
            </w:r>
            <w:r>
              <w:rPr>
                <w:noProof/>
                <w:webHidden/>
              </w:rPr>
              <w:fldChar w:fldCharType="end"/>
            </w:r>
          </w:hyperlink>
        </w:p>
        <w:p w14:paraId="76949B92" w14:textId="35F92064"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85" w:history="1">
            <w:r w:rsidRPr="00B35414">
              <w:rPr>
                <w:rStyle w:val="Hyperlink"/>
                <w:noProof/>
                <w:spacing w:val="-3"/>
              </w:rPr>
              <w:t>8.2</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Sealing of Documents</w:t>
            </w:r>
            <w:r>
              <w:rPr>
                <w:noProof/>
                <w:webHidden/>
              </w:rPr>
              <w:tab/>
            </w:r>
            <w:r>
              <w:rPr>
                <w:noProof/>
                <w:webHidden/>
              </w:rPr>
              <w:fldChar w:fldCharType="begin"/>
            </w:r>
            <w:r>
              <w:rPr>
                <w:noProof/>
                <w:webHidden/>
              </w:rPr>
              <w:instrText xml:space="preserve"> PAGEREF _Toc215224085 \h </w:instrText>
            </w:r>
            <w:r>
              <w:rPr>
                <w:noProof/>
                <w:webHidden/>
              </w:rPr>
            </w:r>
            <w:r>
              <w:rPr>
                <w:noProof/>
                <w:webHidden/>
              </w:rPr>
              <w:fldChar w:fldCharType="separate"/>
            </w:r>
            <w:r w:rsidR="003A3ABA">
              <w:rPr>
                <w:noProof/>
                <w:webHidden/>
              </w:rPr>
              <w:t>18</w:t>
            </w:r>
            <w:r>
              <w:rPr>
                <w:noProof/>
                <w:webHidden/>
              </w:rPr>
              <w:fldChar w:fldCharType="end"/>
            </w:r>
          </w:hyperlink>
        </w:p>
        <w:p w14:paraId="3E2135DD" w14:textId="4F16E81E"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86" w:history="1">
            <w:r w:rsidRPr="00B35414">
              <w:rPr>
                <w:rStyle w:val="Hyperlink"/>
                <w:noProof/>
                <w:spacing w:val="-3"/>
              </w:rPr>
              <w:t>8.3</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Register of Sealing and other Deeds</w:t>
            </w:r>
            <w:r>
              <w:rPr>
                <w:noProof/>
                <w:webHidden/>
              </w:rPr>
              <w:tab/>
            </w:r>
            <w:r>
              <w:rPr>
                <w:noProof/>
                <w:webHidden/>
              </w:rPr>
              <w:fldChar w:fldCharType="begin"/>
            </w:r>
            <w:r>
              <w:rPr>
                <w:noProof/>
                <w:webHidden/>
              </w:rPr>
              <w:instrText xml:space="preserve"> PAGEREF _Toc215224086 \h </w:instrText>
            </w:r>
            <w:r>
              <w:rPr>
                <w:noProof/>
                <w:webHidden/>
              </w:rPr>
            </w:r>
            <w:r>
              <w:rPr>
                <w:noProof/>
                <w:webHidden/>
              </w:rPr>
              <w:fldChar w:fldCharType="separate"/>
            </w:r>
            <w:r w:rsidR="003A3ABA">
              <w:rPr>
                <w:noProof/>
                <w:webHidden/>
              </w:rPr>
              <w:t>18</w:t>
            </w:r>
            <w:r>
              <w:rPr>
                <w:noProof/>
                <w:webHidden/>
              </w:rPr>
              <w:fldChar w:fldCharType="end"/>
            </w:r>
          </w:hyperlink>
        </w:p>
        <w:p w14:paraId="1B1C22A6" w14:textId="1D340DC8"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87" w:history="1">
            <w:r w:rsidRPr="00B35414">
              <w:rPr>
                <w:rStyle w:val="Hyperlink"/>
                <w:noProof/>
              </w:rPr>
              <w:t>9</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SIGNATURE OF DOCUMENTS</w:t>
            </w:r>
            <w:r>
              <w:rPr>
                <w:noProof/>
                <w:webHidden/>
              </w:rPr>
              <w:tab/>
            </w:r>
            <w:r>
              <w:rPr>
                <w:noProof/>
                <w:webHidden/>
              </w:rPr>
              <w:fldChar w:fldCharType="begin"/>
            </w:r>
            <w:r>
              <w:rPr>
                <w:noProof/>
                <w:webHidden/>
              </w:rPr>
              <w:instrText xml:space="preserve"> PAGEREF _Toc215224087 \h </w:instrText>
            </w:r>
            <w:r>
              <w:rPr>
                <w:noProof/>
                <w:webHidden/>
              </w:rPr>
            </w:r>
            <w:r>
              <w:rPr>
                <w:noProof/>
                <w:webHidden/>
              </w:rPr>
              <w:fldChar w:fldCharType="separate"/>
            </w:r>
            <w:r w:rsidR="003A3ABA">
              <w:rPr>
                <w:noProof/>
                <w:webHidden/>
              </w:rPr>
              <w:t>18</w:t>
            </w:r>
            <w:r>
              <w:rPr>
                <w:noProof/>
                <w:webHidden/>
              </w:rPr>
              <w:fldChar w:fldCharType="end"/>
            </w:r>
          </w:hyperlink>
        </w:p>
        <w:p w14:paraId="2169F919" w14:textId="2B620D31"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88" w:history="1">
            <w:r w:rsidRPr="00B35414">
              <w:rPr>
                <w:rStyle w:val="Hyperlink"/>
                <w:noProof/>
              </w:rPr>
              <w:t>10</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DISPUTE RESOLUTION</w:t>
            </w:r>
            <w:r>
              <w:rPr>
                <w:noProof/>
                <w:webHidden/>
              </w:rPr>
              <w:tab/>
            </w:r>
            <w:r>
              <w:rPr>
                <w:noProof/>
                <w:webHidden/>
              </w:rPr>
              <w:fldChar w:fldCharType="begin"/>
            </w:r>
            <w:r>
              <w:rPr>
                <w:noProof/>
                <w:webHidden/>
              </w:rPr>
              <w:instrText xml:space="preserve"> PAGEREF _Toc215224088 \h </w:instrText>
            </w:r>
            <w:r>
              <w:rPr>
                <w:noProof/>
                <w:webHidden/>
              </w:rPr>
            </w:r>
            <w:r>
              <w:rPr>
                <w:noProof/>
                <w:webHidden/>
              </w:rPr>
              <w:fldChar w:fldCharType="separate"/>
            </w:r>
            <w:r w:rsidR="003A3ABA">
              <w:rPr>
                <w:noProof/>
                <w:webHidden/>
              </w:rPr>
              <w:t>19</w:t>
            </w:r>
            <w:r>
              <w:rPr>
                <w:noProof/>
                <w:webHidden/>
              </w:rPr>
              <w:fldChar w:fldCharType="end"/>
            </w:r>
          </w:hyperlink>
        </w:p>
        <w:p w14:paraId="7985EFCC" w14:textId="02DBF5A3"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89" w:history="1">
            <w:r w:rsidRPr="00B35414">
              <w:rPr>
                <w:rStyle w:val="Hyperlink"/>
                <w:noProof/>
                <w:spacing w:val="-3"/>
              </w:rPr>
              <w:t>10.1</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Dispute Resolution between the Board and the Council of Governors</w:t>
            </w:r>
            <w:r>
              <w:rPr>
                <w:noProof/>
                <w:webHidden/>
              </w:rPr>
              <w:tab/>
            </w:r>
            <w:r>
              <w:rPr>
                <w:noProof/>
                <w:webHidden/>
              </w:rPr>
              <w:fldChar w:fldCharType="begin"/>
            </w:r>
            <w:r>
              <w:rPr>
                <w:noProof/>
                <w:webHidden/>
              </w:rPr>
              <w:instrText xml:space="preserve"> PAGEREF _Toc215224089 \h </w:instrText>
            </w:r>
            <w:r>
              <w:rPr>
                <w:noProof/>
                <w:webHidden/>
              </w:rPr>
            </w:r>
            <w:r>
              <w:rPr>
                <w:noProof/>
                <w:webHidden/>
              </w:rPr>
              <w:fldChar w:fldCharType="separate"/>
            </w:r>
            <w:r w:rsidR="003A3ABA">
              <w:rPr>
                <w:noProof/>
                <w:webHidden/>
              </w:rPr>
              <w:t>19</w:t>
            </w:r>
            <w:r>
              <w:rPr>
                <w:noProof/>
                <w:webHidden/>
              </w:rPr>
              <w:fldChar w:fldCharType="end"/>
            </w:r>
          </w:hyperlink>
        </w:p>
        <w:p w14:paraId="224D5C66" w14:textId="25C9FD76"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90" w:history="1">
            <w:r w:rsidRPr="00B35414">
              <w:rPr>
                <w:rStyle w:val="Hyperlink"/>
                <w:noProof/>
                <w:spacing w:val="-1"/>
              </w:rPr>
              <w:t>11</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MISCELLANEOUS</w:t>
            </w:r>
            <w:r>
              <w:rPr>
                <w:noProof/>
                <w:webHidden/>
              </w:rPr>
              <w:tab/>
            </w:r>
            <w:r>
              <w:rPr>
                <w:noProof/>
                <w:webHidden/>
              </w:rPr>
              <w:fldChar w:fldCharType="begin"/>
            </w:r>
            <w:r>
              <w:rPr>
                <w:noProof/>
                <w:webHidden/>
              </w:rPr>
              <w:instrText xml:space="preserve"> PAGEREF _Toc215224090 \h </w:instrText>
            </w:r>
            <w:r>
              <w:rPr>
                <w:noProof/>
                <w:webHidden/>
              </w:rPr>
            </w:r>
            <w:r>
              <w:rPr>
                <w:noProof/>
                <w:webHidden/>
              </w:rPr>
              <w:fldChar w:fldCharType="separate"/>
            </w:r>
            <w:r w:rsidR="003A3ABA">
              <w:rPr>
                <w:noProof/>
                <w:webHidden/>
              </w:rPr>
              <w:t>19</w:t>
            </w:r>
            <w:r>
              <w:rPr>
                <w:noProof/>
                <w:webHidden/>
              </w:rPr>
              <w:fldChar w:fldCharType="end"/>
            </w:r>
          </w:hyperlink>
        </w:p>
        <w:p w14:paraId="0CDE6F21" w14:textId="252CD4D2"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91" w:history="1">
            <w:r w:rsidRPr="00B35414">
              <w:rPr>
                <w:rStyle w:val="Hyperlink"/>
                <w:noProof/>
              </w:rPr>
              <w:t>11.1</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Standing Orders to be given to Directors and Officers</w:t>
            </w:r>
            <w:r>
              <w:rPr>
                <w:noProof/>
                <w:webHidden/>
              </w:rPr>
              <w:tab/>
            </w:r>
            <w:r>
              <w:rPr>
                <w:noProof/>
                <w:webHidden/>
              </w:rPr>
              <w:fldChar w:fldCharType="begin"/>
            </w:r>
            <w:r>
              <w:rPr>
                <w:noProof/>
                <w:webHidden/>
              </w:rPr>
              <w:instrText xml:space="preserve"> PAGEREF _Toc215224091 \h </w:instrText>
            </w:r>
            <w:r>
              <w:rPr>
                <w:noProof/>
                <w:webHidden/>
              </w:rPr>
            </w:r>
            <w:r>
              <w:rPr>
                <w:noProof/>
                <w:webHidden/>
              </w:rPr>
              <w:fldChar w:fldCharType="separate"/>
            </w:r>
            <w:r w:rsidR="003A3ABA">
              <w:rPr>
                <w:noProof/>
                <w:webHidden/>
              </w:rPr>
              <w:t>19</w:t>
            </w:r>
            <w:r>
              <w:rPr>
                <w:noProof/>
                <w:webHidden/>
              </w:rPr>
              <w:fldChar w:fldCharType="end"/>
            </w:r>
          </w:hyperlink>
        </w:p>
        <w:p w14:paraId="4C59EFB2" w14:textId="4596AE3F" w:rsidR="00155AA6" w:rsidRDefault="00155AA6">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92" w:history="1">
            <w:r w:rsidRPr="00B35414">
              <w:rPr>
                <w:rStyle w:val="Hyperlink"/>
                <w:noProof/>
              </w:rPr>
              <w:t>11.2</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Documents having the standing of Standing Orders</w:t>
            </w:r>
            <w:r>
              <w:rPr>
                <w:noProof/>
                <w:webHidden/>
              </w:rPr>
              <w:tab/>
            </w:r>
            <w:r>
              <w:rPr>
                <w:noProof/>
                <w:webHidden/>
              </w:rPr>
              <w:fldChar w:fldCharType="begin"/>
            </w:r>
            <w:r>
              <w:rPr>
                <w:noProof/>
                <w:webHidden/>
              </w:rPr>
              <w:instrText xml:space="preserve"> PAGEREF _Toc215224092 \h </w:instrText>
            </w:r>
            <w:r>
              <w:rPr>
                <w:noProof/>
                <w:webHidden/>
              </w:rPr>
            </w:r>
            <w:r>
              <w:rPr>
                <w:noProof/>
                <w:webHidden/>
              </w:rPr>
              <w:fldChar w:fldCharType="separate"/>
            </w:r>
            <w:r w:rsidR="003A3ABA">
              <w:rPr>
                <w:noProof/>
                <w:webHidden/>
              </w:rPr>
              <w:t>19</w:t>
            </w:r>
            <w:r>
              <w:rPr>
                <w:noProof/>
                <w:webHidden/>
              </w:rPr>
              <w:fldChar w:fldCharType="end"/>
            </w:r>
          </w:hyperlink>
        </w:p>
        <w:p w14:paraId="314D6E09" w14:textId="6254C8C3" w:rsidR="00155AA6" w:rsidRDefault="00155AA6">
          <w:pPr>
            <w:pStyle w:val="TOC1"/>
            <w:tabs>
              <w:tab w:val="right" w:leader="dot" w:pos="10337"/>
            </w:tabs>
            <w:rPr>
              <w:rStyle w:val="Hyperlink"/>
              <w:noProof/>
            </w:rPr>
          </w:pPr>
          <w:hyperlink w:anchor="_Toc215224093" w:history="1">
            <w:r w:rsidRPr="00B35414">
              <w:rPr>
                <w:rStyle w:val="Hyperlink"/>
                <w:noProof/>
              </w:rPr>
              <w:t>11.3</w:t>
            </w:r>
            <w:r>
              <w:rPr>
                <w:rFonts w:asciiTheme="minorHAnsi" w:eastAsiaTheme="minorEastAsia" w:hAnsiTheme="minorHAnsi"/>
                <w:b w:val="0"/>
                <w:bCs w:val="0"/>
                <w:noProof/>
                <w:kern w:val="2"/>
                <w:sz w:val="24"/>
                <w:szCs w:val="24"/>
                <w:lang w:val="en-GB" w:eastAsia="en-GB"/>
                <w14:ligatures w14:val="standardContextual"/>
              </w:rPr>
              <w:tab/>
            </w:r>
            <w:r w:rsidRPr="00B35414">
              <w:rPr>
                <w:rStyle w:val="Hyperlink"/>
                <w:noProof/>
              </w:rPr>
              <w:t>Review of Standing Orders</w:t>
            </w:r>
            <w:r>
              <w:rPr>
                <w:noProof/>
                <w:webHidden/>
              </w:rPr>
              <w:tab/>
            </w:r>
            <w:r>
              <w:rPr>
                <w:noProof/>
                <w:webHidden/>
              </w:rPr>
              <w:fldChar w:fldCharType="begin"/>
            </w:r>
            <w:r>
              <w:rPr>
                <w:noProof/>
                <w:webHidden/>
              </w:rPr>
              <w:instrText xml:space="preserve"> PAGEREF _Toc215224093 \h </w:instrText>
            </w:r>
            <w:r>
              <w:rPr>
                <w:noProof/>
                <w:webHidden/>
              </w:rPr>
            </w:r>
            <w:r>
              <w:rPr>
                <w:noProof/>
                <w:webHidden/>
              </w:rPr>
              <w:fldChar w:fldCharType="separate"/>
            </w:r>
            <w:r w:rsidR="003A3ABA">
              <w:rPr>
                <w:noProof/>
                <w:webHidden/>
              </w:rPr>
              <w:t>19</w:t>
            </w:r>
            <w:r>
              <w:rPr>
                <w:noProof/>
                <w:webHidden/>
              </w:rPr>
              <w:fldChar w:fldCharType="end"/>
            </w:r>
          </w:hyperlink>
        </w:p>
        <w:p w14:paraId="7E60F16F" w14:textId="7764FC69" w:rsidR="00A74CC9" w:rsidRDefault="00A74CC9" w:rsidP="00A74CC9">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hyperlink w:anchor="_Toc215224093" w:history="1">
            <w:r w:rsidRPr="00B35414">
              <w:rPr>
                <w:rStyle w:val="Hyperlink"/>
                <w:noProof/>
              </w:rPr>
              <w:t>11.</w:t>
            </w:r>
            <w:r>
              <w:rPr>
                <w:rStyle w:val="Hyperlink"/>
                <w:noProof/>
              </w:rPr>
              <w:t>4</w:t>
            </w:r>
            <w:r>
              <w:rPr>
                <w:rFonts w:asciiTheme="minorHAnsi" w:eastAsiaTheme="minorEastAsia" w:hAnsiTheme="minorHAnsi"/>
                <w:b w:val="0"/>
                <w:bCs w:val="0"/>
                <w:noProof/>
                <w:kern w:val="2"/>
                <w:sz w:val="24"/>
                <w:szCs w:val="24"/>
                <w:lang w:val="en-GB" w:eastAsia="en-GB"/>
                <w14:ligatures w14:val="standardContextual"/>
              </w:rPr>
              <w:tab/>
            </w:r>
            <w:r>
              <w:rPr>
                <w:rStyle w:val="Hyperlink"/>
                <w:noProof/>
              </w:rPr>
              <w:t>Accounting Officer</w:t>
            </w:r>
            <w:r>
              <w:rPr>
                <w:noProof/>
                <w:webHidden/>
              </w:rPr>
              <w:tab/>
            </w:r>
          </w:hyperlink>
          <w:r w:rsidR="003A3ABA">
            <w:rPr>
              <w:noProof/>
            </w:rPr>
            <w:t>20</w:t>
          </w:r>
        </w:p>
        <w:p w14:paraId="3CE37DE1" w14:textId="77777777" w:rsidR="00A74CC9" w:rsidRDefault="00A74CC9">
          <w:pPr>
            <w:pStyle w:val="TOC1"/>
            <w:tabs>
              <w:tab w:val="right" w:leader="dot" w:pos="10337"/>
            </w:tabs>
            <w:rPr>
              <w:rFonts w:asciiTheme="minorHAnsi" w:eastAsiaTheme="minorEastAsia" w:hAnsiTheme="minorHAnsi"/>
              <w:b w:val="0"/>
              <w:bCs w:val="0"/>
              <w:noProof/>
              <w:kern w:val="2"/>
              <w:sz w:val="24"/>
              <w:szCs w:val="24"/>
              <w:lang w:val="en-GB" w:eastAsia="en-GB"/>
              <w14:ligatures w14:val="standardContextual"/>
            </w:rPr>
          </w:pPr>
        </w:p>
        <w:p w14:paraId="55AA44D2" w14:textId="0283181B" w:rsidR="00B33314" w:rsidRDefault="00C352C7" w:rsidP="00B33314">
          <w:r>
            <w:rPr>
              <w:b/>
              <w:bCs/>
              <w:noProof/>
            </w:rPr>
            <w:fldChar w:fldCharType="end"/>
          </w:r>
        </w:p>
      </w:sdtContent>
    </w:sdt>
    <w:bookmarkEnd w:id="0" w:displacedByCustomXml="prev"/>
    <w:p w14:paraId="001F1977" w14:textId="77777777" w:rsidR="008F4467" w:rsidRDefault="008F4467" w:rsidP="00B33314">
      <w:pPr>
        <w:ind w:right="566"/>
        <w:sectPr w:rsidR="008F4467" w:rsidSect="00155AA6">
          <w:pgSz w:w="11907" w:h="16840"/>
          <w:pgMar w:top="1160" w:right="992" w:bottom="1189" w:left="1300" w:header="195" w:footer="886" w:gutter="0"/>
          <w:cols w:space="720"/>
        </w:sectPr>
      </w:pPr>
    </w:p>
    <w:p w14:paraId="4420904B" w14:textId="77777777" w:rsidR="008F4467" w:rsidRDefault="008F4467" w:rsidP="00B33314">
      <w:pPr>
        <w:rPr>
          <w:rFonts w:ascii="Arial" w:eastAsia="Arial" w:hAnsi="Arial" w:cs="Arial"/>
        </w:rPr>
        <w:sectPr w:rsidR="008F4467" w:rsidSect="00EB3F86">
          <w:type w:val="continuous"/>
          <w:pgSz w:w="11907" w:h="16840"/>
          <w:pgMar w:top="1557" w:right="260" w:bottom="1189" w:left="1300" w:header="720" w:footer="720" w:gutter="0"/>
          <w:cols w:space="720"/>
        </w:sectPr>
      </w:pPr>
    </w:p>
    <w:p w14:paraId="304C7194" w14:textId="77777777" w:rsidR="00D074EA" w:rsidRDefault="00D074EA" w:rsidP="00B33314">
      <w:pPr>
        <w:tabs>
          <w:tab w:val="right" w:leader="dot" w:pos="9639"/>
        </w:tabs>
      </w:pPr>
    </w:p>
    <w:p w14:paraId="7FAE04F1" w14:textId="77777777" w:rsidR="008F4467" w:rsidRDefault="008F4467" w:rsidP="00B33314">
      <w:pPr>
        <w:rPr>
          <w:rFonts w:ascii="Arial" w:eastAsia="Arial" w:hAnsi="Arial" w:cs="Arial"/>
        </w:rPr>
        <w:sectPr w:rsidR="008F4467" w:rsidSect="00EB3F86">
          <w:type w:val="continuous"/>
          <w:pgSz w:w="11907" w:h="16840"/>
          <w:pgMar w:top="1160" w:right="260" w:bottom="1100" w:left="1300" w:header="720" w:footer="720" w:gutter="0"/>
          <w:cols w:space="720"/>
        </w:sectPr>
      </w:pPr>
    </w:p>
    <w:p w14:paraId="2CD08D42" w14:textId="77777777" w:rsidR="008F4467" w:rsidRPr="002E7EB4" w:rsidRDefault="00C352C7" w:rsidP="00B33314">
      <w:pPr>
        <w:pStyle w:val="Heading1"/>
        <w:ind w:left="140" w:firstLine="0"/>
        <w:rPr>
          <w:b w:val="0"/>
          <w:bCs w:val="0"/>
        </w:rPr>
      </w:pPr>
      <w:bookmarkStart w:id="1" w:name="_bookmark0"/>
      <w:bookmarkStart w:id="2" w:name="_Toc72776957"/>
      <w:bookmarkStart w:id="3" w:name="_Toc215224036"/>
      <w:bookmarkEnd w:id="1"/>
      <w:r w:rsidRPr="002E7EB4">
        <w:t>FOREWORD</w:t>
      </w:r>
      <w:bookmarkEnd w:id="2"/>
      <w:bookmarkEnd w:id="3"/>
    </w:p>
    <w:p w14:paraId="57C7F278" w14:textId="77777777" w:rsidR="008F4467" w:rsidRPr="002E7EB4" w:rsidRDefault="008F4467" w:rsidP="00B33314">
      <w:pPr>
        <w:spacing w:before="8" w:line="260" w:lineRule="exact"/>
        <w:rPr>
          <w:sz w:val="26"/>
          <w:szCs w:val="26"/>
        </w:rPr>
      </w:pPr>
    </w:p>
    <w:p w14:paraId="2CADC91A" w14:textId="3CAF22DF" w:rsidR="008F4467" w:rsidRPr="002E7EB4" w:rsidRDefault="00C352C7" w:rsidP="00B33314">
      <w:pPr>
        <w:pStyle w:val="BodyText"/>
        <w:spacing w:line="245" w:lineRule="auto"/>
        <w:ind w:left="140"/>
      </w:pPr>
      <w:r w:rsidRPr="002E7EB4">
        <w:rPr>
          <w:rFonts w:cs="Arial"/>
        </w:rPr>
        <w:t xml:space="preserve">The National Health Service Act 2006 (as amended) and </w:t>
      </w:r>
      <w:r w:rsidR="0041418E">
        <w:rPr>
          <w:rFonts w:cs="Arial"/>
        </w:rPr>
        <w:t xml:space="preserve">Bradford Teaching Hospitals NHS Foundation </w:t>
      </w:r>
      <w:r w:rsidRPr="002E7EB4">
        <w:rPr>
          <w:rFonts w:cs="Arial"/>
        </w:rPr>
        <w:t>Trust’s</w:t>
      </w:r>
      <w:r w:rsidR="0041418E">
        <w:rPr>
          <w:rFonts w:cs="Arial"/>
        </w:rPr>
        <w:t xml:space="preserve"> (‘the Trust’)</w:t>
      </w:r>
      <w:r w:rsidRPr="002E7EB4">
        <w:rPr>
          <w:rFonts w:cs="Arial"/>
        </w:rPr>
        <w:t xml:space="preserve"> Constitution require that all the powers of the </w:t>
      </w:r>
      <w:r w:rsidRPr="002E7EB4">
        <w:t>Trust are exercisable by the Board on its behalf. The purpose of these Standing Orders is to provide a framework within which the Board and its committees and the officers to whom individual powers of the Board are delegated can perform their role properly, with due propriety and in accordance with sound principles of corporate governance.</w:t>
      </w:r>
    </w:p>
    <w:p w14:paraId="2208A651" w14:textId="77777777" w:rsidR="008F4467" w:rsidRPr="002E7EB4" w:rsidRDefault="008F4467" w:rsidP="00B33314">
      <w:pPr>
        <w:spacing w:before="19" w:line="240" w:lineRule="exact"/>
        <w:rPr>
          <w:sz w:val="24"/>
          <w:szCs w:val="24"/>
        </w:rPr>
      </w:pPr>
    </w:p>
    <w:p w14:paraId="40E129EC" w14:textId="233839B9" w:rsidR="008F4467" w:rsidRPr="002E7EB4" w:rsidRDefault="00C352C7" w:rsidP="00B33314">
      <w:pPr>
        <w:pStyle w:val="BodyText"/>
        <w:spacing w:line="245" w:lineRule="auto"/>
        <w:ind w:left="140"/>
      </w:pPr>
      <w:r w:rsidRPr="005F33DD">
        <w:t xml:space="preserve">The Board will discharge its responsibilities by direct decision or delegation to a Committee or </w:t>
      </w:r>
      <w:r w:rsidR="005F33DD">
        <w:t>an</w:t>
      </w:r>
      <w:r w:rsidRPr="005F33DD">
        <w:t xml:space="preserve"> Executive</w:t>
      </w:r>
      <w:r w:rsidR="005F33DD">
        <w:t xml:space="preserve"> Director</w:t>
      </w:r>
      <w:r w:rsidR="007B3327" w:rsidRPr="005F33DD">
        <w:t>,</w:t>
      </w:r>
      <w:r w:rsidRPr="005F33DD">
        <w:t xml:space="preserve"> and the powers so delegated may be sub-delegated in accordance with these Standing Orders. In acting under delegated powers, it is the duty of any </w:t>
      </w:r>
      <w:r w:rsidR="009B2D05">
        <w:t>C</w:t>
      </w:r>
      <w:r w:rsidRPr="005F33DD">
        <w:t xml:space="preserve">ommittee or </w:t>
      </w:r>
      <w:r w:rsidR="00986093">
        <w:t>any</w:t>
      </w:r>
      <w:r w:rsidR="00986093" w:rsidRPr="005F33DD">
        <w:t xml:space="preserve"> </w:t>
      </w:r>
      <w:r w:rsidRPr="005F33DD">
        <w:t xml:space="preserve">Executive </w:t>
      </w:r>
      <w:r w:rsidR="00986093">
        <w:t xml:space="preserve">Director </w:t>
      </w:r>
      <w:r w:rsidRPr="005F33DD">
        <w:t>to report to the Board any serious impediments encountered in discharging their responsibilities.</w:t>
      </w:r>
    </w:p>
    <w:p w14:paraId="19121AED" w14:textId="77777777" w:rsidR="008F4467" w:rsidRPr="002E7EB4" w:rsidRDefault="008F4467" w:rsidP="00B33314">
      <w:pPr>
        <w:spacing w:before="20" w:line="240" w:lineRule="exact"/>
        <w:rPr>
          <w:sz w:val="24"/>
          <w:szCs w:val="24"/>
        </w:rPr>
      </w:pPr>
    </w:p>
    <w:p w14:paraId="669FC7EB" w14:textId="77777777" w:rsidR="008F4467" w:rsidRPr="002E7EB4" w:rsidRDefault="00C352C7" w:rsidP="00B33314">
      <w:pPr>
        <w:pStyle w:val="BodyText"/>
        <w:spacing w:line="245" w:lineRule="auto"/>
        <w:ind w:left="140"/>
      </w:pPr>
      <w:r w:rsidRPr="002E7EB4">
        <w:t>These documents, together with the Standing Financial Instructions, provide a regulatory and business framework for the conduct of the Board. All Executive and Non-Executive Directors, and all members of staff, should be aware of the existence of these documents and, where necessary, be familiar with the detailed provisions.</w:t>
      </w:r>
    </w:p>
    <w:p w14:paraId="1AC569B3" w14:textId="77777777" w:rsidR="008F4467" w:rsidRPr="002E7EB4" w:rsidRDefault="008F4467" w:rsidP="00B33314">
      <w:pPr>
        <w:spacing w:line="245" w:lineRule="auto"/>
        <w:sectPr w:rsidR="008F4467" w:rsidRPr="002E7EB4" w:rsidSect="00706201">
          <w:pgSz w:w="11907" w:h="16840"/>
          <w:pgMar w:top="1160" w:right="1134" w:bottom="1100" w:left="1300" w:header="195" w:footer="886" w:gutter="0"/>
          <w:cols w:space="720"/>
        </w:sectPr>
      </w:pPr>
    </w:p>
    <w:p w14:paraId="73AA4597" w14:textId="77777777" w:rsidR="008F4467" w:rsidRPr="002E7EB4" w:rsidRDefault="00C352C7" w:rsidP="00B33314">
      <w:pPr>
        <w:pStyle w:val="Heading1"/>
        <w:spacing w:before="4"/>
        <w:ind w:left="140" w:firstLine="0"/>
        <w:rPr>
          <w:b w:val="0"/>
          <w:bCs w:val="0"/>
        </w:rPr>
      </w:pPr>
      <w:bookmarkStart w:id="4" w:name="_bookmark1"/>
      <w:bookmarkStart w:id="5" w:name="_Toc72776958"/>
      <w:bookmarkStart w:id="6" w:name="_Toc215224037"/>
      <w:bookmarkEnd w:id="4"/>
      <w:r w:rsidRPr="002E7EB4">
        <w:t>INTRODUCTION</w:t>
      </w:r>
      <w:bookmarkEnd w:id="5"/>
      <w:bookmarkEnd w:id="6"/>
    </w:p>
    <w:p w14:paraId="663C9D27" w14:textId="77777777" w:rsidR="008F4467" w:rsidRPr="002E7EB4" w:rsidRDefault="008F4467" w:rsidP="00B33314">
      <w:pPr>
        <w:spacing w:before="6" w:line="260" w:lineRule="exact"/>
        <w:rPr>
          <w:sz w:val="26"/>
          <w:szCs w:val="26"/>
        </w:rPr>
      </w:pPr>
    </w:p>
    <w:p w14:paraId="3E65BF34" w14:textId="77777777" w:rsidR="008F4467" w:rsidRPr="002E7EB4" w:rsidRDefault="00C352C7" w:rsidP="00B33314">
      <w:pPr>
        <w:pStyle w:val="Heading1"/>
        <w:ind w:firstLine="0"/>
        <w:rPr>
          <w:b w:val="0"/>
          <w:bCs w:val="0"/>
        </w:rPr>
      </w:pPr>
      <w:bookmarkStart w:id="7" w:name="_bookmark2"/>
      <w:bookmarkStart w:id="8" w:name="_Toc72776959"/>
      <w:bookmarkStart w:id="9" w:name="_Toc215224038"/>
      <w:bookmarkEnd w:id="7"/>
      <w:r w:rsidRPr="002E7EB4">
        <w:t>Statutory Framework</w:t>
      </w:r>
      <w:bookmarkEnd w:id="8"/>
      <w:bookmarkEnd w:id="9"/>
    </w:p>
    <w:p w14:paraId="60650628" w14:textId="77777777" w:rsidR="008F4467" w:rsidRPr="002E7EB4" w:rsidRDefault="008F4467" w:rsidP="00B33314">
      <w:pPr>
        <w:spacing w:before="8" w:line="260" w:lineRule="exact"/>
        <w:rPr>
          <w:sz w:val="26"/>
          <w:szCs w:val="26"/>
        </w:rPr>
      </w:pPr>
    </w:p>
    <w:p w14:paraId="1EAA0553" w14:textId="40D7AC35" w:rsidR="008F4467" w:rsidRPr="002E7EB4" w:rsidRDefault="00C352C7" w:rsidP="00B33314">
      <w:pPr>
        <w:pStyle w:val="BodyText"/>
        <w:spacing w:line="245" w:lineRule="auto"/>
      </w:pPr>
      <w:r w:rsidRPr="002E7EB4">
        <w:rPr>
          <w:rFonts w:cs="Arial"/>
        </w:rPr>
        <w:t xml:space="preserve">Bradford Teaching Hospitals NHS Foundation </w:t>
      </w:r>
      <w:r w:rsidR="00706201" w:rsidRPr="002E7EB4">
        <w:rPr>
          <w:rFonts w:cs="Arial"/>
        </w:rPr>
        <w:t>Trust (</w:t>
      </w:r>
      <w:r w:rsidR="00706201">
        <w:rPr>
          <w:rFonts w:cs="Arial"/>
        </w:rPr>
        <w:t>‘</w:t>
      </w:r>
      <w:r w:rsidRPr="002E7EB4">
        <w:rPr>
          <w:rFonts w:cs="Arial"/>
        </w:rPr>
        <w:t xml:space="preserve">the </w:t>
      </w:r>
      <w:r w:rsidRPr="002E7EB4">
        <w:t xml:space="preserve">Trust’) is a Public Benefit Corporation which was established on 1 April 2004, by the granting of </w:t>
      </w:r>
      <w:r w:rsidR="009E6CEE">
        <w:t xml:space="preserve">an </w:t>
      </w:r>
      <w:r w:rsidRPr="002E7EB4">
        <w:t>Authorisation by Monitor</w:t>
      </w:r>
      <w:r w:rsidR="008E4340">
        <w:t xml:space="preserve"> (the regulator of NHS Foundation Trusts at that time)</w:t>
      </w:r>
      <w:r w:rsidRPr="002E7EB4">
        <w:t>.</w:t>
      </w:r>
    </w:p>
    <w:p w14:paraId="7B9AFDFE" w14:textId="77777777" w:rsidR="008F4467" w:rsidRPr="002E7EB4" w:rsidRDefault="008F4467" w:rsidP="00B33314">
      <w:pPr>
        <w:spacing w:before="19" w:line="240" w:lineRule="exact"/>
        <w:rPr>
          <w:sz w:val="24"/>
          <w:szCs w:val="24"/>
        </w:rPr>
      </w:pPr>
    </w:p>
    <w:p w14:paraId="040EE600" w14:textId="2CF5EAA3" w:rsidR="008F4467" w:rsidRPr="002E7EB4" w:rsidRDefault="00C352C7" w:rsidP="00B33314">
      <w:pPr>
        <w:pStyle w:val="BodyText"/>
        <w:spacing w:line="245" w:lineRule="auto"/>
      </w:pPr>
      <w:r w:rsidRPr="002E7EB4">
        <w:rPr>
          <w:rFonts w:cs="Arial"/>
        </w:rPr>
        <w:t xml:space="preserve">The </w:t>
      </w:r>
      <w:r w:rsidRPr="002E7EB4">
        <w:t xml:space="preserve">Trust’s head office is at Trust Headquarters, Chestnut House, Bradford Royal Infirmary, Duckworth Lane, Bradford </w:t>
      </w:r>
      <w:r w:rsidRPr="008A4DA8">
        <w:rPr>
          <w:color w:val="000000" w:themeColor="text1"/>
        </w:rPr>
        <w:t>BD9 6RJ or such other place as the Board shall decide.</w:t>
      </w:r>
    </w:p>
    <w:p w14:paraId="4A9A30B1" w14:textId="77777777" w:rsidR="008F4467" w:rsidRPr="002E7EB4" w:rsidRDefault="008F4467" w:rsidP="00B33314">
      <w:pPr>
        <w:spacing w:before="19" w:line="240" w:lineRule="exact"/>
        <w:rPr>
          <w:sz w:val="24"/>
          <w:szCs w:val="24"/>
        </w:rPr>
      </w:pPr>
    </w:p>
    <w:p w14:paraId="184AD3F7" w14:textId="6C6FD9BB" w:rsidR="008F4467" w:rsidRPr="002E7EB4" w:rsidRDefault="00C352C7" w:rsidP="00B33314">
      <w:pPr>
        <w:pStyle w:val="BodyText"/>
        <w:spacing w:line="245" w:lineRule="auto"/>
      </w:pPr>
      <w:r w:rsidRPr="002E7EB4">
        <w:t xml:space="preserve">The functions conferred on the </w:t>
      </w:r>
      <w:r w:rsidRPr="00A26BD1">
        <w:rPr>
          <w:rFonts w:cs="Arial"/>
        </w:rPr>
        <w:t xml:space="preserve">Trust are set out in the National Health Service Act 2006 (as amended) and in the </w:t>
      </w:r>
      <w:r w:rsidR="006B3385" w:rsidRPr="00A26BD1">
        <w:t xml:space="preserve">Trust’s Provider Licence issued by NHS England. </w:t>
      </w:r>
    </w:p>
    <w:p w14:paraId="09B26028" w14:textId="77777777" w:rsidR="008F4467" w:rsidRPr="002E7EB4" w:rsidRDefault="008F4467" w:rsidP="00B33314">
      <w:pPr>
        <w:spacing w:before="19" w:line="240" w:lineRule="exact"/>
        <w:rPr>
          <w:sz w:val="24"/>
          <w:szCs w:val="24"/>
        </w:rPr>
      </w:pPr>
    </w:p>
    <w:p w14:paraId="1B1FA591" w14:textId="1A00D119" w:rsidR="008F4467" w:rsidRPr="002E7EB4" w:rsidRDefault="00C352C7" w:rsidP="00B33314">
      <w:pPr>
        <w:pStyle w:val="BodyText"/>
        <w:spacing w:line="245" w:lineRule="auto"/>
      </w:pPr>
      <w:r w:rsidRPr="002E7EB4">
        <w:t>As a Public Benefit Corporation the Trust has specific powers to contract in its own name and to act as a corporate trustee. In the latter role it is accountable to the Charity Commission for those funds deemed to be charitable.</w:t>
      </w:r>
    </w:p>
    <w:p w14:paraId="281F66A5" w14:textId="77777777" w:rsidR="008F4467" w:rsidRPr="002E7EB4" w:rsidRDefault="008F4467" w:rsidP="00B33314">
      <w:pPr>
        <w:spacing w:before="17" w:line="240" w:lineRule="exact"/>
        <w:rPr>
          <w:sz w:val="24"/>
          <w:szCs w:val="24"/>
        </w:rPr>
      </w:pPr>
    </w:p>
    <w:p w14:paraId="57B19FE8" w14:textId="77777777" w:rsidR="008F4467" w:rsidRPr="002E7EB4" w:rsidRDefault="00C352C7" w:rsidP="00B33314">
      <w:pPr>
        <w:pStyle w:val="Heading1"/>
        <w:ind w:firstLine="0"/>
        <w:rPr>
          <w:b w:val="0"/>
          <w:bCs w:val="0"/>
        </w:rPr>
      </w:pPr>
      <w:bookmarkStart w:id="10" w:name="_bookmark3"/>
      <w:bookmarkStart w:id="11" w:name="_Toc72776960"/>
      <w:bookmarkStart w:id="12" w:name="_Toc215224039"/>
      <w:bookmarkEnd w:id="10"/>
      <w:r w:rsidRPr="002E7EB4">
        <w:t>NHS Framework</w:t>
      </w:r>
      <w:bookmarkEnd w:id="11"/>
      <w:bookmarkEnd w:id="12"/>
    </w:p>
    <w:p w14:paraId="54506A8F" w14:textId="77777777" w:rsidR="008F4467" w:rsidRPr="002E7EB4" w:rsidRDefault="008F4467" w:rsidP="00B33314">
      <w:pPr>
        <w:spacing w:before="8" w:line="260" w:lineRule="exact"/>
        <w:rPr>
          <w:sz w:val="26"/>
          <w:szCs w:val="26"/>
        </w:rPr>
      </w:pPr>
    </w:p>
    <w:p w14:paraId="2C14E3A4" w14:textId="00B34CB1" w:rsidR="008F4467" w:rsidRPr="002E7EB4" w:rsidRDefault="00C352C7" w:rsidP="00B33314">
      <w:pPr>
        <w:pStyle w:val="BodyText"/>
        <w:spacing w:line="245" w:lineRule="auto"/>
      </w:pPr>
      <w:r w:rsidRPr="002E7EB4">
        <w:rPr>
          <w:rFonts w:cs="Arial"/>
        </w:rPr>
        <w:t xml:space="preserve">The Trust’s Constitution requires the Board </w:t>
      </w:r>
      <w:r w:rsidRPr="002E7EB4">
        <w:t xml:space="preserve">to adopt Standing Orders for the regulation of </w:t>
      </w:r>
      <w:r w:rsidR="004A5F12">
        <w:t xml:space="preserve">its </w:t>
      </w:r>
      <w:r w:rsidRPr="002E7EB4">
        <w:t xml:space="preserve">proceedings and business. </w:t>
      </w:r>
    </w:p>
    <w:p w14:paraId="386DCF70" w14:textId="77777777" w:rsidR="008F4467" w:rsidRPr="002E7EB4" w:rsidRDefault="008F4467" w:rsidP="00B33314">
      <w:pPr>
        <w:spacing w:before="17" w:line="240" w:lineRule="exact"/>
        <w:rPr>
          <w:sz w:val="24"/>
          <w:szCs w:val="24"/>
        </w:rPr>
      </w:pPr>
    </w:p>
    <w:p w14:paraId="67BBD2C1" w14:textId="77777777" w:rsidR="008F4467" w:rsidRPr="002E7EB4" w:rsidRDefault="00C352C7" w:rsidP="00B33314">
      <w:pPr>
        <w:pStyle w:val="Heading1"/>
        <w:tabs>
          <w:tab w:val="left" w:pos="9072"/>
        </w:tabs>
        <w:ind w:firstLine="0"/>
        <w:rPr>
          <w:b w:val="0"/>
          <w:bCs w:val="0"/>
        </w:rPr>
      </w:pPr>
      <w:bookmarkStart w:id="13" w:name="_bookmark4"/>
      <w:bookmarkStart w:id="14" w:name="_Toc72776961"/>
      <w:bookmarkStart w:id="15" w:name="_Toc215224040"/>
      <w:bookmarkEnd w:id="13"/>
      <w:r w:rsidRPr="002E7EB4">
        <w:t>Delegation of Powers</w:t>
      </w:r>
      <w:bookmarkEnd w:id="14"/>
      <w:bookmarkEnd w:id="15"/>
    </w:p>
    <w:p w14:paraId="2B911280" w14:textId="77777777" w:rsidR="008F4467" w:rsidRPr="002E7EB4" w:rsidRDefault="008F4467" w:rsidP="00B33314">
      <w:pPr>
        <w:spacing w:before="8" w:line="260" w:lineRule="exact"/>
        <w:rPr>
          <w:sz w:val="26"/>
          <w:szCs w:val="26"/>
        </w:rPr>
      </w:pPr>
    </w:p>
    <w:p w14:paraId="777F90EA" w14:textId="7991E462" w:rsidR="008F4467" w:rsidRPr="002E7EB4" w:rsidRDefault="00C352C7" w:rsidP="00B33314">
      <w:pPr>
        <w:pStyle w:val="BodyText"/>
        <w:spacing w:line="245" w:lineRule="auto"/>
      </w:pPr>
      <w:r w:rsidRPr="002E7EB4">
        <w:t>The Trust has powers to delegate and make arrangements for delegation. The Standing Orders (SOs) set out the detail of these arrangements.</w:t>
      </w:r>
    </w:p>
    <w:p w14:paraId="73E747BB" w14:textId="77777777" w:rsidR="008F4467" w:rsidRPr="002E7EB4" w:rsidRDefault="008F4467" w:rsidP="00B33314">
      <w:pPr>
        <w:spacing w:before="19" w:line="240" w:lineRule="exact"/>
        <w:rPr>
          <w:sz w:val="24"/>
          <w:szCs w:val="24"/>
        </w:rPr>
      </w:pPr>
    </w:p>
    <w:p w14:paraId="0AB7D257" w14:textId="30ED840F" w:rsidR="008F4467" w:rsidRDefault="00C352C7" w:rsidP="00B33314">
      <w:pPr>
        <w:pStyle w:val="BodyText"/>
        <w:spacing w:line="245" w:lineRule="auto"/>
      </w:pPr>
      <w:r w:rsidRPr="002E7EB4">
        <w:t xml:space="preserve">Under the Standing Order relating to the Arrangements for the Exercise of Functions (SO 4) the Board is given powers to make arrangements for the exercise, on behalf of the Trust, of any of its functions by </w:t>
      </w:r>
      <w:r w:rsidR="00EC1679">
        <w:t>a committee, sub-committee or joint committee appointed by virtue of SO 5, or by an officer of the Trust, in each case subject to such restrictions and conditions as the Board thinks fit or in accordance with the terms of the constitution and the terms of authorisation.</w:t>
      </w:r>
    </w:p>
    <w:p w14:paraId="490CFB64" w14:textId="77777777" w:rsidR="00AF77AB" w:rsidRPr="00AF77AB" w:rsidRDefault="00AF77AB" w:rsidP="0037545B">
      <w:pPr>
        <w:pStyle w:val="BodyText"/>
        <w:spacing w:line="245" w:lineRule="auto"/>
        <w:ind w:left="0"/>
        <w:rPr>
          <w:lang w:val="en-GB"/>
        </w:rPr>
      </w:pPr>
    </w:p>
    <w:p w14:paraId="1215167B" w14:textId="22EFF10B" w:rsidR="00AF77AB" w:rsidRDefault="00C352C7" w:rsidP="00AF77AB">
      <w:pPr>
        <w:pStyle w:val="BodyText"/>
        <w:spacing w:line="245" w:lineRule="auto"/>
        <w:rPr>
          <w:lang w:val="en-GB"/>
        </w:rPr>
      </w:pPr>
      <w:r w:rsidRPr="00AF77AB">
        <w:rPr>
          <w:lang w:val="en-GB"/>
        </w:rPr>
        <w:t xml:space="preserve">By virtue of Section 65Z5 of the 2006 </w:t>
      </w:r>
      <w:r w:rsidR="00523836">
        <w:rPr>
          <w:lang w:val="en-GB"/>
        </w:rPr>
        <w:t xml:space="preserve">Act </w:t>
      </w:r>
      <w:r w:rsidRPr="00AF77AB">
        <w:rPr>
          <w:lang w:val="en-GB"/>
        </w:rPr>
        <w:t xml:space="preserve">the Trust has the power to delegate its functions to other NHS bodies or local authorities or to exercise its functions jointly with those bodies. </w:t>
      </w:r>
    </w:p>
    <w:p w14:paraId="4E0C166B" w14:textId="77777777" w:rsidR="00523836" w:rsidRDefault="00523836" w:rsidP="00AF77AB">
      <w:pPr>
        <w:pStyle w:val="BodyText"/>
        <w:spacing w:line="245" w:lineRule="auto"/>
        <w:rPr>
          <w:lang w:val="en-GB"/>
        </w:rPr>
      </w:pPr>
    </w:p>
    <w:p w14:paraId="40C4E761" w14:textId="77777777" w:rsidR="00523836" w:rsidRPr="00AF77AB" w:rsidRDefault="00C352C7" w:rsidP="00AF77AB">
      <w:pPr>
        <w:pStyle w:val="BodyText"/>
        <w:spacing w:line="245" w:lineRule="auto"/>
        <w:rPr>
          <w:lang w:val="en-GB"/>
        </w:rPr>
      </w:pPr>
      <w:r w:rsidRPr="00FF69C7">
        <w:rPr>
          <w:lang w:val="en-GB"/>
        </w:rPr>
        <w:t>By virtue of Section 65Z6</w:t>
      </w:r>
      <w:r w:rsidR="008D2CB8" w:rsidRPr="00FF69C7">
        <w:rPr>
          <w:lang w:val="en-GB"/>
        </w:rPr>
        <w:t xml:space="preserve"> of the</w:t>
      </w:r>
      <w:r w:rsidR="008D2CB8">
        <w:rPr>
          <w:lang w:val="en-GB"/>
        </w:rPr>
        <w:t xml:space="preserve"> 2006 Act,</w:t>
      </w:r>
      <w:r w:rsidR="000B205B">
        <w:rPr>
          <w:lang w:val="en-GB"/>
        </w:rPr>
        <w:t xml:space="preserve"> where a function is exercisable jointly by the Trust and another body</w:t>
      </w:r>
      <w:r w:rsidR="00E41584">
        <w:rPr>
          <w:lang w:val="en-GB"/>
        </w:rPr>
        <w:t xml:space="preserve"> </w:t>
      </w:r>
      <w:r w:rsidR="000936AB">
        <w:rPr>
          <w:lang w:val="en-GB"/>
        </w:rPr>
        <w:t xml:space="preserve">(by virtue of </w:t>
      </w:r>
      <w:r w:rsidR="00E41584">
        <w:rPr>
          <w:lang w:val="en-GB"/>
        </w:rPr>
        <w:t xml:space="preserve">Section 65Z5 </w:t>
      </w:r>
      <w:r w:rsidR="000936AB">
        <w:rPr>
          <w:lang w:val="en-GB"/>
        </w:rPr>
        <w:t xml:space="preserve">or otherwise) </w:t>
      </w:r>
      <w:r w:rsidR="000B205B">
        <w:rPr>
          <w:lang w:val="en-GB"/>
        </w:rPr>
        <w:t xml:space="preserve">those bodies </w:t>
      </w:r>
      <w:r w:rsidR="00FF69C7">
        <w:rPr>
          <w:lang w:val="en-GB"/>
        </w:rPr>
        <w:t>may make arrangements for the function to be exercised by a joint committee of theirs.</w:t>
      </w:r>
    </w:p>
    <w:p w14:paraId="5CED4C47" w14:textId="77777777" w:rsidR="008F4467" w:rsidRPr="002E7EB4" w:rsidRDefault="008F4467" w:rsidP="00B33314">
      <w:pPr>
        <w:spacing w:before="19" w:line="240" w:lineRule="exact"/>
        <w:rPr>
          <w:sz w:val="24"/>
          <w:szCs w:val="24"/>
        </w:rPr>
      </w:pPr>
    </w:p>
    <w:p w14:paraId="16942A0B" w14:textId="77777777" w:rsidR="008F4467" w:rsidRPr="002E7EB4" w:rsidRDefault="00C352C7" w:rsidP="00B33314">
      <w:pPr>
        <w:pStyle w:val="BodyText"/>
        <w:spacing w:line="245" w:lineRule="auto"/>
      </w:pPr>
      <w:r w:rsidRPr="002E7EB4">
        <w:t>Delegated powers are covered in a separate document (Reservation of Powers to the Board and Scheme of Delegation). This document has effect as if incorporated into the Standing Orders.</w:t>
      </w:r>
    </w:p>
    <w:p w14:paraId="4D1DB133" w14:textId="77777777" w:rsidR="008F4467" w:rsidRDefault="008F4467" w:rsidP="00B33314">
      <w:pPr>
        <w:spacing w:before="17" w:line="240" w:lineRule="exact"/>
        <w:rPr>
          <w:sz w:val="24"/>
          <w:szCs w:val="24"/>
        </w:rPr>
      </w:pPr>
    </w:p>
    <w:p w14:paraId="0723DD21" w14:textId="77777777" w:rsidR="004F1B6A" w:rsidRDefault="004F1B6A" w:rsidP="00B33314">
      <w:pPr>
        <w:spacing w:before="17" w:line="240" w:lineRule="exact"/>
        <w:rPr>
          <w:sz w:val="24"/>
          <w:szCs w:val="24"/>
        </w:rPr>
      </w:pPr>
    </w:p>
    <w:p w14:paraId="00CCE17B" w14:textId="77777777" w:rsidR="00706201" w:rsidRDefault="00706201" w:rsidP="00B33314">
      <w:pPr>
        <w:spacing w:before="17" w:line="240" w:lineRule="exact"/>
        <w:rPr>
          <w:sz w:val="24"/>
          <w:szCs w:val="24"/>
        </w:rPr>
      </w:pPr>
    </w:p>
    <w:p w14:paraId="53379E4C" w14:textId="77777777" w:rsidR="00706201" w:rsidRDefault="00706201" w:rsidP="00B33314">
      <w:pPr>
        <w:spacing w:before="17" w:line="240" w:lineRule="exact"/>
        <w:rPr>
          <w:sz w:val="24"/>
          <w:szCs w:val="24"/>
        </w:rPr>
      </w:pPr>
    </w:p>
    <w:p w14:paraId="531D7207" w14:textId="77777777" w:rsidR="00706201" w:rsidRDefault="00706201" w:rsidP="00B33314">
      <w:pPr>
        <w:spacing w:before="17" w:line="240" w:lineRule="exact"/>
        <w:rPr>
          <w:sz w:val="24"/>
          <w:szCs w:val="24"/>
        </w:rPr>
      </w:pPr>
    </w:p>
    <w:p w14:paraId="0E1E5F8F" w14:textId="77777777" w:rsidR="00706201" w:rsidRDefault="00706201" w:rsidP="00B33314">
      <w:pPr>
        <w:spacing w:before="17" w:line="240" w:lineRule="exact"/>
        <w:rPr>
          <w:sz w:val="24"/>
          <w:szCs w:val="24"/>
        </w:rPr>
      </w:pPr>
    </w:p>
    <w:p w14:paraId="6BF4494A" w14:textId="77777777" w:rsidR="00706201" w:rsidRDefault="00706201" w:rsidP="00B33314">
      <w:pPr>
        <w:spacing w:before="17" w:line="240" w:lineRule="exact"/>
        <w:rPr>
          <w:sz w:val="24"/>
          <w:szCs w:val="24"/>
        </w:rPr>
      </w:pPr>
    </w:p>
    <w:p w14:paraId="05E6E82D" w14:textId="77777777" w:rsidR="00B33314" w:rsidRPr="002E7EB4" w:rsidRDefault="00B33314" w:rsidP="00B33314">
      <w:pPr>
        <w:spacing w:before="17" w:line="240" w:lineRule="exact"/>
        <w:rPr>
          <w:sz w:val="24"/>
          <w:szCs w:val="24"/>
        </w:rPr>
      </w:pPr>
    </w:p>
    <w:p w14:paraId="0665A7C5" w14:textId="77777777" w:rsidR="008F4467" w:rsidRPr="002E7EB4" w:rsidRDefault="00C352C7" w:rsidP="00B33314">
      <w:pPr>
        <w:pStyle w:val="Heading1"/>
        <w:tabs>
          <w:tab w:val="left" w:pos="860"/>
        </w:tabs>
        <w:ind w:left="200" w:firstLine="0"/>
        <w:rPr>
          <w:b w:val="0"/>
          <w:bCs w:val="0"/>
        </w:rPr>
      </w:pPr>
      <w:bookmarkStart w:id="16" w:name="_bookmark5"/>
      <w:bookmarkStart w:id="17" w:name="_Toc72776962"/>
      <w:bookmarkStart w:id="18" w:name="_Toc215224041"/>
      <w:bookmarkEnd w:id="16"/>
      <w:r w:rsidRPr="002E7EB4">
        <w:t>1</w:t>
      </w:r>
      <w:r w:rsidRPr="002E7EB4">
        <w:tab/>
        <w:t>INTERPRETATION AND DEFINITIONS</w:t>
      </w:r>
      <w:bookmarkEnd w:id="17"/>
      <w:bookmarkEnd w:id="18"/>
    </w:p>
    <w:p w14:paraId="04E1E47F" w14:textId="77777777" w:rsidR="008F4467" w:rsidRPr="002E7EB4" w:rsidRDefault="008F4467" w:rsidP="00B33314">
      <w:pPr>
        <w:spacing w:before="8" w:line="260" w:lineRule="exact"/>
        <w:rPr>
          <w:sz w:val="26"/>
          <w:szCs w:val="26"/>
        </w:rPr>
      </w:pPr>
    </w:p>
    <w:p w14:paraId="69078AE4" w14:textId="77777777" w:rsidR="008F4467" w:rsidRPr="002E7EB4" w:rsidRDefault="00BD11B8" w:rsidP="00B33314">
      <w:pPr>
        <w:pStyle w:val="BodyText"/>
        <w:tabs>
          <w:tab w:val="left" w:pos="860"/>
        </w:tabs>
        <w:spacing w:line="245" w:lineRule="auto"/>
        <w:ind w:left="848" w:hanging="708"/>
      </w:pPr>
      <w:r w:rsidRPr="00A26BD1">
        <w:t>1.1</w:t>
      </w:r>
      <w:r w:rsidRPr="00A26BD1">
        <w:tab/>
      </w:r>
      <w:r w:rsidRPr="00A26BD1">
        <w:tab/>
        <w:t xml:space="preserve">Unless otherwise stated, words and expressions contained in these Standing Orders shall bear the same meaning as in the National Health Service Act 2006 (as amended) </w:t>
      </w:r>
    </w:p>
    <w:p w14:paraId="616833DA" w14:textId="77777777" w:rsidR="008F4467" w:rsidRPr="002E7EB4" w:rsidRDefault="008F4467" w:rsidP="00B33314">
      <w:pPr>
        <w:spacing w:before="6" w:line="260" w:lineRule="exact"/>
        <w:rPr>
          <w:sz w:val="26"/>
          <w:szCs w:val="26"/>
        </w:rPr>
      </w:pPr>
    </w:p>
    <w:p w14:paraId="759A2907" w14:textId="77777777" w:rsidR="008F4467" w:rsidRPr="002E7EB4" w:rsidRDefault="00C352C7" w:rsidP="00A26BD1">
      <w:pPr>
        <w:pStyle w:val="BodyText"/>
        <w:spacing w:line="245" w:lineRule="auto"/>
        <w:ind w:left="1540"/>
        <w:rPr>
          <w:sz w:val="24"/>
          <w:szCs w:val="24"/>
        </w:rPr>
      </w:pPr>
      <w:r w:rsidRPr="002E7EB4">
        <w:rPr>
          <w:rFonts w:cs="Arial"/>
        </w:rPr>
        <w:t>‘</w:t>
      </w:r>
      <w:r w:rsidRPr="0037545B">
        <w:rPr>
          <w:smallCaps/>
        </w:rPr>
        <w:t xml:space="preserve">the 2006 </w:t>
      </w:r>
      <w:r w:rsidRPr="0037545B">
        <w:rPr>
          <w:rFonts w:cs="Arial"/>
          <w:smallCaps/>
        </w:rPr>
        <w:t>Act’</w:t>
      </w:r>
      <w:r w:rsidRPr="002E7EB4">
        <w:t xml:space="preserve"> is the National Health Service Act 2006 as amended</w:t>
      </w:r>
      <w:r w:rsidR="00312E69">
        <w:t>.</w:t>
      </w:r>
      <w:r w:rsidRPr="002E7EB4">
        <w:t xml:space="preserve"> </w:t>
      </w:r>
    </w:p>
    <w:p w14:paraId="3624F4E5" w14:textId="77777777" w:rsidR="008F4467" w:rsidRPr="002E7EB4" w:rsidRDefault="008F4467" w:rsidP="00B33314">
      <w:pPr>
        <w:spacing w:before="5" w:line="260" w:lineRule="exact"/>
        <w:rPr>
          <w:sz w:val="26"/>
          <w:szCs w:val="26"/>
        </w:rPr>
      </w:pPr>
    </w:p>
    <w:p w14:paraId="42D3B8B4" w14:textId="69FEF24F" w:rsidR="008F4467" w:rsidRPr="002E7EB4" w:rsidRDefault="00C352C7" w:rsidP="00B33314">
      <w:pPr>
        <w:pStyle w:val="BodyText"/>
        <w:spacing w:line="245" w:lineRule="auto"/>
        <w:ind w:left="1540" w:hanging="22"/>
        <w:rPr>
          <w:rFonts w:cs="Arial"/>
        </w:rPr>
      </w:pPr>
      <w:r>
        <w:rPr>
          <w:rFonts w:cs="Arial"/>
          <w:smallCaps/>
        </w:rPr>
        <w:t>‘</w:t>
      </w:r>
      <w:r w:rsidR="00FF69C7" w:rsidRPr="001748DA">
        <w:rPr>
          <w:rFonts w:cs="Arial"/>
          <w:smallCaps/>
        </w:rPr>
        <w:t>The Board of Directors’</w:t>
      </w:r>
      <w:r w:rsidR="00FF69C7">
        <w:rPr>
          <w:rFonts w:cs="Arial"/>
        </w:rPr>
        <w:t xml:space="preserve"> </w:t>
      </w:r>
      <w:r>
        <w:rPr>
          <w:rFonts w:cs="Arial"/>
        </w:rPr>
        <w:t xml:space="preserve">or </w:t>
      </w:r>
      <w:r w:rsidR="008E7240" w:rsidRPr="002E7EB4">
        <w:rPr>
          <w:rFonts w:cs="Arial"/>
        </w:rPr>
        <w:t>‘</w:t>
      </w:r>
      <w:r w:rsidR="008E7240" w:rsidRPr="0037545B">
        <w:rPr>
          <w:rFonts w:cs="Arial"/>
          <w:smallCaps/>
        </w:rPr>
        <w:t>the Board’</w:t>
      </w:r>
      <w:r w:rsidR="008E7240" w:rsidRPr="002E7EB4">
        <w:rPr>
          <w:rFonts w:cs="Arial"/>
        </w:rPr>
        <w:t xml:space="preserve"> shall mean the Board of Directors as constituted in accordance with the Trust’s Constitution.</w:t>
      </w:r>
    </w:p>
    <w:p w14:paraId="4F619E1E" w14:textId="77777777" w:rsidR="008F4467" w:rsidRPr="002E7EB4" w:rsidRDefault="008F4467" w:rsidP="00B33314">
      <w:pPr>
        <w:spacing w:before="19" w:line="240" w:lineRule="exact"/>
        <w:rPr>
          <w:sz w:val="24"/>
          <w:szCs w:val="24"/>
        </w:rPr>
      </w:pPr>
    </w:p>
    <w:p w14:paraId="6EFBBEBC" w14:textId="77777777" w:rsidR="008F4467" w:rsidRPr="002E7EB4" w:rsidRDefault="00C352C7" w:rsidP="00B33314">
      <w:pPr>
        <w:pStyle w:val="BodyText"/>
        <w:spacing w:line="245" w:lineRule="auto"/>
        <w:ind w:left="1540"/>
      </w:pPr>
      <w:r w:rsidRPr="002E7EB4">
        <w:rPr>
          <w:rFonts w:cs="Arial"/>
        </w:rPr>
        <w:t>‘</w:t>
      </w:r>
      <w:r w:rsidRPr="002E7EB4">
        <w:rPr>
          <w:rFonts w:cs="Arial"/>
          <w:sz w:val="18"/>
          <w:szCs w:val="18"/>
        </w:rPr>
        <w:t>ACCOUNTING OFFICER’</w:t>
      </w:r>
      <w:r w:rsidRPr="002E7EB4">
        <w:t xml:space="preserve"> means the Officer responsible and accountable for funds entrusted to the Trust. They shall be responsible for ensuring the proper stewardship of public funds and assets. In accordance with the </w:t>
      </w:r>
      <w:r w:rsidR="0028212E">
        <w:t xml:space="preserve">2006 </w:t>
      </w:r>
      <w:r w:rsidRPr="002E7EB4">
        <w:t>Act, this shall be the Chief Executive.</w:t>
      </w:r>
    </w:p>
    <w:p w14:paraId="4AD12A55" w14:textId="77777777" w:rsidR="008F4467" w:rsidRPr="002E7EB4" w:rsidRDefault="008F4467" w:rsidP="00B33314">
      <w:pPr>
        <w:spacing w:before="19" w:line="240" w:lineRule="exact"/>
        <w:rPr>
          <w:sz w:val="24"/>
          <w:szCs w:val="24"/>
        </w:rPr>
      </w:pPr>
    </w:p>
    <w:p w14:paraId="5551D86B" w14:textId="74A2AD31" w:rsidR="008F4467" w:rsidRPr="002E7EB4" w:rsidRDefault="00C352C7" w:rsidP="00B33314">
      <w:pPr>
        <w:pStyle w:val="BodyText"/>
        <w:spacing w:line="246" w:lineRule="auto"/>
        <w:ind w:left="1540"/>
        <w:rPr>
          <w:rFonts w:cs="Arial"/>
        </w:rPr>
      </w:pPr>
      <w:r w:rsidRPr="002E7EB4">
        <w:t>‘C</w:t>
      </w:r>
      <w:r w:rsidRPr="002E7EB4">
        <w:rPr>
          <w:sz w:val="18"/>
          <w:szCs w:val="18"/>
        </w:rPr>
        <w:t>OUNCIL OF GOVERNORS</w:t>
      </w:r>
      <w:r w:rsidRPr="002E7EB4">
        <w:rPr>
          <w:rFonts w:cs="Arial"/>
        </w:rPr>
        <w:t>’ shall mean the Council of Governors as constituted in accordance with the Trust’s Constitution.</w:t>
      </w:r>
    </w:p>
    <w:p w14:paraId="3FE85D09" w14:textId="77777777" w:rsidR="008F4467" w:rsidRPr="002E7EB4" w:rsidRDefault="008F4467" w:rsidP="00B33314">
      <w:pPr>
        <w:spacing w:before="19" w:line="240" w:lineRule="exact"/>
        <w:rPr>
          <w:sz w:val="24"/>
          <w:szCs w:val="24"/>
        </w:rPr>
      </w:pPr>
    </w:p>
    <w:p w14:paraId="5045E5C7" w14:textId="2D4423C4" w:rsidR="008F4467" w:rsidRPr="002E7EB4" w:rsidRDefault="00653968" w:rsidP="00B33314">
      <w:pPr>
        <w:pStyle w:val="BodyText"/>
        <w:spacing w:line="245" w:lineRule="auto"/>
        <w:ind w:left="1540"/>
      </w:pPr>
      <w:r w:rsidRPr="00A43879">
        <w:rPr>
          <w:rFonts w:cs="Arial"/>
        </w:rPr>
        <w:t>‘C</w:t>
      </w:r>
      <w:r w:rsidRPr="00A43879">
        <w:rPr>
          <w:rFonts w:cs="Arial"/>
          <w:sz w:val="18"/>
        </w:rPr>
        <w:t>HAIR</w:t>
      </w:r>
      <w:r w:rsidR="00C352C7" w:rsidRPr="002E7EB4">
        <w:t xml:space="preserve">’ means the person appointed by </w:t>
      </w:r>
      <w:r w:rsidR="00110A4C">
        <w:t xml:space="preserve">the </w:t>
      </w:r>
      <w:r w:rsidR="00C352C7" w:rsidRPr="002E7EB4">
        <w:t xml:space="preserve">Council of Governors (in accordance with the Constitution) to be </w:t>
      </w:r>
      <w:r w:rsidR="00FF5604">
        <w:t>c</w:t>
      </w:r>
      <w:r>
        <w:t>hair</w:t>
      </w:r>
      <w:r w:rsidR="00C352C7" w:rsidRPr="002E7EB4">
        <w:t xml:space="preserve"> of the </w:t>
      </w:r>
      <w:r>
        <w:rPr>
          <w:rFonts w:cs="Arial"/>
        </w:rPr>
        <w:t>Trust. The expression ‘the Chair</w:t>
      </w:r>
      <w:r w:rsidR="00C352C7" w:rsidRPr="002E7EB4">
        <w:rPr>
          <w:rFonts w:cs="Arial"/>
        </w:rPr>
        <w:t xml:space="preserve">’ shall be deemed to include the </w:t>
      </w:r>
      <w:r w:rsidR="00312E69">
        <w:rPr>
          <w:rFonts w:cs="Arial"/>
        </w:rPr>
        <w:t>Deputy Chair</w:t>
      </w:r>
      <w:r>
        <w:t xml:space="preserve"> of the Trust if the Chair</w:t>
      </w:r>
      <w:r w:rsidR="00C352C7" w:rsidRPr="002E7EB4">
        <w:t xml:space="preserve"> is absent from the </w:t>
      </w:r>
      <w:r w:rsidR="0028212E">
        <w:t>Board (or other)</w:t>
      </w:r>
      <w:r w:rsidR="00C352C7" w:rsidRPr="002E7EB4">
        <w:t xml:space="preserve"> meeting, or is otherwise unavailable.</w:t>
      </w:r>
    </w:p>
    <w:p w14:paraId="248CF663" w14:textId="77777777" w:rsidR="008F4467" w:rsidRPr="002E7EB4" w:rsidRDefault="008F4467" w:rsidP="00B33314">
      <w:pPr>
        <w:spacing w:before="19" w:line="240" w:lineRule="exact"/>
        <w:rPr>
          <w:sz w:val="24"/>
          <w:szCs w:val="24"/>
        </w:rPr>
      </w:pPr>
    </w:p>
    <w:p w14:paraId="4ED4E771" w14:textId="2A1CEBC6" w:rsidR="008F4467" w:rsidRPr="002E7EB4" w:rsidRDefault="00C352C7" w:rsidP="00B33314">
      <w:pPr>
        <w:pStyle w:val="BodyText"/>
        <w:spacing w:line="245" w:lineRule="auto"/>
        <w:ind w:left="1540"/>
      </w:pPr>
      <w:r w:rsidRPr="002E7EB4">
        <w:rPr>
          <w:rFonts w:cs="Arial"/>
        </w:rPr>
        <w:t>‘C</w:t>
      </w:r>
      <w:r w:rsidRPr="002E7EB4">
        <w:rPr>
          <w:sz w:val="18"/>
          <w:szCs w:val="18"/>
        </w:rPr>
        <w:t xml:space="preserve">HIEF </w:t>
      </w:r>
      <w:r w:rsidRPr="002E7EB4">
        <w:t>E</w:t>
      </w:r>
      <w:r w:rsidRPr="002E7EB4">
        <w:rPr>
          <w:sz w:val="18"/>
          <w:szCs w:val="18"/>
        </w:rPr>
        <w:t>XECUTIVE</w:t>
      </w:r>
      <w:r w:rsidRPr="002E7EB4">
        <w:t>’ shall mean the Chief Officer of the Trust or in their absence their designated deputy.</w:t>
      </w:r>
    </w:p>
    <w:p w14:paraId="434908CF" w14:textId="77777777" w:rsidR="009929D2" w:rsidRDefault="009929D2" w:rsidP="0037545B">
      <w:pPr>
        <w:pStyle w:val="BodyText"/>
        <w:ind w:left="0"/>
        <w:rPr>
          <w:rFonts w:cs="Arial"/>
        </w:rPr>
      </w:pPr>
    </w:p>
    <w:p w14:paraId="63E3B8F3" w14:textId="77777777" w:rsidR="008F4467" w:rsidRPr="002E7EB4" w:rsidRDefault="00C352C7" w:rsidP="00B33314">
      <w:pPr>
        <w:pStyle w:val="BodyText"/>
        <w:ind w:left="1540"/>
      </w:pPr>
      <w:r w:rsidRPr="002E7EB4">
        <w:rPr>
          <w:rFonts w:cs="Arial"/>
        </w:rPr>
        <w:t>‘C</w:t>
      </w:r>
      <w:r w:rsidRPr="002E7EB4">
        <w:rPr>
          <w:sz w:val="18"/>
          <w:szCs w:val="18"/>
        </w:rPr>
        <w:t>OMMITTEE</w:t>
      </w:r>
      <w:r w:rsidRPr="00110A4C">
        <w:t>’ shall mean a committee appointed by the Board</w:t>
      </w:r>
      <w:r w:rsidR="00BE7673">
        <w:t xml:space="preserve"> excluding a </w:t>
      </w:r>
      <w:r w:rsidR="00DB19BB">
        <w:t>J</w:t>
      </w:r>
      <w:r w:rsidR="00BE7673">
        <w:t xml:space="preserve">oint </w:t>
      </w:r>
      <w:r w:rsidR="00DB19BB">
        <w:t>C</w:t>
      </w:r>
      <w:r w:rsidR="00BE7673">
        <w:t>ommittee</w:t>
      </w:r>
      <w:r w:rsidRPr="002E7EB4">
        <w:t>.</w:t>
      </w:r>
    </w:p>
    <w:p w14:paraId="323B349E" w14:textId="77777777" w:rsidR="008F4467" w:rsidRPr="002E7EB4" w:rsidRDefault="008F4467" w:rsidP="00B33314">
      <w:pPr>
        <w:spacing w:before="5" w:line="260" w:lineRule="exact"/>
        <w:rPr>
          <w:sz w:val="26"/>
          <w:szCs w:val="26"/>
        </w:rPr>
      </w:pPr>
    </w:p>
    <w:p w14:paraId="245E7248" w14:textId="3C8E8AF3" w:rsidR="008F4467" w:rsidRPr="002E7EB4" w:rsidRDefault="00C352C7" w:rsidP="00B33314">
      <w:pPr>
        <w:pStyle w:val="BodyText"/>
        <w:spacing w:line="245" w:lineRule="auto"/>
        <w:ind w:left="1540"/>
      </w:pPr>
      <w:r w:rsidRPr="002E7EB4">
        <w:rPr>
          <w:rFonts w:cs="Arial"/>
        </w:rPr>
        <w:t>‘C</w:t>
      </w:r>
      <w:r w:rsidRPr="002E7EB4">
        <w:rPr>
          <w:sz w:val="18"/>
          <w:szCs w:val="18"/>
        </w:rPr>
        <w:t>OMMITTEE MEMBERS</w:t>
      </w:r>
      <w:r w:rsidR="00A26BD1">
        <w:t xml:space="preserve">’ shall be persons formally appointed by the Board to sit on or to chair specific </w:t>
      </w:r>
      <w:r w:rsidR="0029556B">
        <w:t>C</w:t>
      </w:r>
      <w:r w:rsidRPr="002E7EB4">
        <w:t>ommittees.</w:t>
      </w:r>
    </w:p>
    <w:p w14:paraId="565308AD" w14:textId="77777777" w:rsidR="008F4467" w:rsidRPr="002E7EB4" w:rsidRDefault="008F4467" w:rsidP="00B33314">
      <w:pPr>
        <w:spacing w:before="20" w:line="240" w:lineRule="exact"/>
        <w:rPr>
          <w:sz w:val="24"/>
          <w:szCs w:val="24"/>
        </w:rPr>
      </w:pPr>
    </w:p>
    <w:p w14:paraId="4A80AA7E" w14:textId="43755F00" w:rsidR="008F4467" w:rsidRPr="002E7EB4" w:rsidRDefault="00C352C7" w:rsidP="00B33314">
      <w:pPr>
        <w:pStyle w:val="BodyText"/>
        <w:spacing w:line="245" w:lineRule="auto"/>
        <w:ind w:left="1540"/>
      </w:pPr>
      <w:r w:rsidRPr="002E7EB4">
        <w:rPr>
          <w:rFonts w:cs="Arial"/>
        </w:rPr>
        <w:t>‘C</w:t>
      </w:r>
      <w:r w:rsidRPr="002E7EB4">
        <w:rPr>
          <w:sz w:val="18"/>
          <w:szCs w:val="18"/>
        </w:rPr>
        <w:t>ONSTITUTION</w:t>
      </w:r>
      <w:r w:rsidRPr="002E7EB4">
        <w:t xml:space="preserve">’ shall mean the </w:t>
      </w:r>
      <w:r w:rsidR="000656DE">
        <w:t xml:space="preserve">Trust’s </w:t>
      </w:r>
      <w:r w:rsidRPr="002E7EB4">
        <w:t xml:space="preserve">constitution </w:t>
      </w:r>
      <w:r w:rsidR="000656DE">
        <w:t>as may be varied from time to time</w:t>
      </w:r>
      <w:r w:rsidR="00A43879">
        <w:t>.</w:t>
      </w:r>
    </w:p>
    <w:p w14:paraId="45196EDA" w14:textId="77777777" w:rsidR="008F4467" w:rsidRPr="002E7EB4" w:rsidRDefault="008F4467" w:rsidP="00B33314">
      <w:pPr>
        <w:spacing w:before="19" w:line="240" w:lineRule="exact"/>
        <w:rPr>
          <w:sz w:val="24"/>
          <w:szCs w:val="24"/>
        </w:rPr>
      </w:pPr>
    </w:p>
    <w:p w14:paraId="7BBE7B2E" w14:textId="08CA4ADC" w:rsidR="008F4467" w:rsidRPr="002E7EB4" w:rsidRDefault="00C352C7" w:rsidP="00B33314">
      <w:pPr>
        <w:pStyle w:val="BodyText"/>
        <w:spacing w:line="245" w:lineRule="auto"/>
        <w:ind w:left="1540"/>
      </w:pPr>
      <w:r w:rsidRPr="009918C5">
        <w:rPr>
          <w:rFonts w:cs="Arial"/>
        </w:rPr>
        <w:t>‘D</w:t>
      </w:r>
      <w:r w:rsidR="00653968" w:rsidRPr="009918C5">
        <w:rPr>
          <w:sz w:val="18"/>
          <w:szCs w:val="18"/>
        </w:rPr>
        <w:t>EPUTY CHAIR</w:t>
      </w:r>
      <w:r w:rsidRPr="00901174">
        <w:t>’ means the Non-Executive Director appointed by the Board under Standing Order 2.9.</w:t>
      </w:r>
    </w:p>
    <w:p w14:paraId="558899AF" w14:textId="77777777" w:rsidR="008F4467" w:rsidRPr="002E7EB4" w:rsidRDefault="008F4467" w:rsidP="00B33314">
      <w:pPr>
        <w:spacing w:before="19" w:line="240" w:lineRule="exact"/>
        <w:rPr>
          <w:sz w:val="24"/>
          <w:szCs w:val="24"/>
        </w:rPr>
      </w:pPr>
    </w:p>
    <w:p w14:paraId="747C9FB8" w14:textId="77777777" w:rsidR="008F4467" w:rsidRPr="002E7EB4" w:rsidRDefault="00C352C7" w:rsidP="00B33314">
      <w:pPr>
        <w:pStyle w:val="BodyText"/>
        <w:ind w:left="1540"/>
      </w:pPr>
      <w:r w:rsidRPr="002E7EB4">
        <w:rPr>
          <w:rFonts w:cs="Arial"/>
        </w:rPr>
        <w:t>‘D</w:t>
      </w:r>
      <w:r w:rsidRPr="002E7EB4">
        <w:rPr>
          <w:sz w:val="18"/>
          <w:szCs w:val="18"/>
        </w:rPr>
        <w:t>IRECTOR</w:t>
      </w:r>
      <w:r w:rsidRPr="002E7EB4">
        <w:t>’ shall mean a member of the Board.</w:t>
      </w:r>
    </w:p>
    <w:p w14:paraId="6C084B2E" w14:textId="77777777" w:rsidR="008F4467" w:rsidRPr="002E7EB4" w:rsidRDefault="008F4467" w:rsidP="00B33314">
      <w:pPr>
        <w:spacing w:before="5" w:line="260" w:lineRule="exact"/>
        <w:rPr>
          <w:sz w:val="26"/>
          <w:szCs w:val="26"/>
        </w:rPr>
      </w:pPr>
    </w:p>
    <w:p w14:paraId="15390EF0" w14:textId="53A694D1" w:rsidR="008F4467" w:rsidRPr="002E7EB4" w:rsidRDefault="00C352C7" w:rsidP="00B33314">
      <w:pPr>
        <w:spacing w:line="245" w:lineRule="auto"/>
        <w:ind w:left="1540"/>
        <w:rPr>
          <w:rFonts w:ascii="Arial" w:eastAsia="Arial" w:hAnsi="Arial" w:cs="Arial"/>
        </w:rPr>
      </w:pPr>
      <w:r w:rsidRPr="002E7EB4">
        <w:rPr>
          <w:rFonts w:ascii="Arial" w:eastAsia="Arial" w:hAnsi="Arial" w:cs="Arial"/>
        </w:rPr>
        <w:t>‘D</w:t>
      </w:r>
      <w:r w:rsidRPr="002E7EB4">
        <w:rPr>
          <w:rFonts w:ascii="Arial" w:eastAsia="Arial" w:hAnsi="Arial" w:cs="Arial"/>
          <w:sz w:val="18"/>
          <w:szCs w:val="18"/>
        </w:rPr>
        <w:t xml:space="preserve">IRECTOR OF </w:t>
      </w:r>
      <w:r w:rsidRPr="002E7EB4">
        <w:rPr>
          <w:rFonts w:ascii="Arial" w:eastAsia="Arial" w:hAnsi="Arial" w:cs="Arial"/>
        </w:rPr>
        <w:t>F</w:t>
      </w:r>
      <w:r w:rsidRPr="002E7EB4">
        <w:rPr>
          <w:rFonts w:ascii="Arial" w:eastAsia="Arial" w:hAnsi="Arial" w:cs="Arial"/>
          <w:sz w:val="18"/>
          <w:szCs w:val="18"/>
        </w:rPr>
        <w:t>INANCE</w:t>
      </w:r>
      <w:r w:rsidRPr="002E7EB4">
        <w:rPr>
          <w:rFonts w:ascii="Arial" w:eastAsia="Arial" w:hAnsi="Arial" w:cs="Arial"/>
        </w:rPr>
        <w:t>’ shall mean the Chief Finance Officer of the Trust.</w:t>
      </w:r>
    </w:p>
    <w:p w14:paraId="48FEBDF7" w14:textId="77777777" w:rsidR="008F4467" w:rsidRPr="002E7EB4" w:rsidRDefault="008F4467" w:rsidP="00DB19BB">
      <w:pPr>
        <w:tabs>
          <w:tab w:val="left" w:pos="1560"/>
        </w:tabs>
        <w:spacing w:before="19" w:line="240" w:lineRule="exact"/>
        <w:rPr>
          <w:sz w:val="24"/>
          <w:szCs w:val="24"/>
        </w:rPr>
      </w:pPr>
    </w:p>
    <w:p w14:paraId="6FCA9015" w14:textId="38A7E6ED" w:rsidR="008F4467" w:rsidRDefault="00C352C7" w:rsidP="00B33314">
      <w:pPr>
        <w:pStyle w:val="BodyText"/>
        <w:spacing w:line="245" w:lineRule="auto"/>
        <w:ind w:left="1540"/>
      </w:pPr>
      <w:r w:rsidRPr="002E7EB4">
        <w:rPr>
          <w:rFonts w:cs="Arial"/>
        </w:rPr>
        <w:t>‘F</w:t>
      </w:r>
      <w:r w:rsidRPr="002E7EB4">
        <w:rPr>
          <w:sz w:val="18"/>
          <w:szCs w:val="18"/>
        </w:rPr>
        <w:t xml:space="preserve">OUNDATION </w:t>
      </w:r>
      <w:r w:rsidRPr="0037545B">
        <w:rPr>
          <w:sz w:val="18"/>
          <w:szCs w:val="18"/>
        </w:rPr>
        <w:t>T</w:t>
      </w:r>
      <w:r w:rsidRPr="00241EC5">
        <w:rPr>
          <w:sz w:val="18"/>
          <w:szCs w:val="18"/>
        </w:rPr>
        <w:t>RUST</w:t>
      </w:r>
      <w:r w:rsidRPr="002E7EB4">
        <w:rPr>
          <w:rFonts w:cs="Arial"/>
        </w:rPr>
        <w:t xml:space="preserve">’ </w:t>
      </w:r>
      <w:r w:rsidR="00241EC5">
        <w:rPr>
          <w:rFonts w:cs="Arial"/>
        </w:rPr>
        <w:t>or ‘</w:t>
      </w:r>
      <w:r w:rsidR="00241EC5" w:rsidRPr="0037545B">
        <w:rPr>
          <w:sz w:val="18"/>
          <w:szCs w:val="18"/>
        </w:rPr>
        <w:t>T</w:t>
      </w:r>
      <w:r w:rsidR="00241EC5">
        <w:rPr>
          <w:sz w:val="18"/>
          <w:szCs w:val="18"/>
        </w:rPr>
        <w:t>RUST</w:t>
      </w:r>
      <w:r w:rsidR="00241EC5">
        <w:rPr>
          <w:rFonts w:cs="Arial"/>
        </w:rPr>
        <w:t xml:space="preserve">’ </w:t>
      </w:r>
      <w:r w:rsidRPr="002E7EB4">
        <w:t>means Bradford Teaching Hospitals NHS Foundation Trust.</w:t>
      </w:r>
    </w:p>
    <w:p w14:paraId="49067049" w14:textId="77777777" w:rsidR="002718BA" w:rsidRPr="002E7EB4" w:rsidRDefault="002718BA" w:rsidP="00B33314">
      <w:pPr>
        <w:pStyle w:val="BodyText"/>
        <w:spacing w:line="245" w:lineRule="auto"/>
        <w:ind w:left="1540"/>
      </w:pPr>
    </w:p>
    <w:p w14:paraId="170E87B3" w14:textId="1F43A42D" w:rsidR="008F4467" w:rsidRDefault="00C352C7" w:rsidP="00B33314">
      <w:pPr>
        <w:pStyle w:val="BodyText"/>
        <w:spacing w:line="245" w:lineRule="auto"/>
        <w:ind w:left="1540"/>
      </w:pPr>
      <w:r w:rsidRPr="002E7EB4">
        <w:rPr>
          <w:rFonts w:cs="Arial"/>
        </w:rPr>
        <w:t>‘F</w:t>
      </w:r>
      <w:r w:rsidRPr="002E7EB4">
        <w:rPr>
          <w:sz w:val="18"/>
          <w:szCs w:val="18"/>
        </w:rPr>
        <w:t xml:space="preserve">UNDS HELD ON </w:t>
      </w:r>
      <w:r w:rsidRPr="002E7EB4">
        <w:t>T</w:t>
      </w:r>
      <w:r w:rsidRPr="002E7EB4">
        <w:rPr>
          <w:sz w:val="18"/>
          <w:szCs w:val="18"/>
        </w:rPr>
        <w:t>RUST</w:t>
      </w:r>
      <w:r w:rsidRPr="002E7EB4">
        <w:t>’ shall mean those funds which the Trust held at its date of incorporation, receives on distribution by statutory instrument, or chooses subsequently to accept</w:t>
      </w:r>
      <w:r w:rsidR="003E7E38">
        <w:t xml:space="preserve"> in accordance with its </w:t>
      </w:r>
      <w:r w:rsidRPr="002E7EB4">
        <w:t>powers. Such funds may or may not be charitable.</w:t>
      </w:r>
    </w:p>
    <w:p w14:paraId="1A4025EB" w14:textId="77777777" w:rsidR="00706201" w:rsidRPr="002E7EB4" w:rsidRDefault="00706201" w:rsidP="00B33314">
      <w:pPr>
        <w:pStyle w:val="BodyText"/>
        <w:spacing w:line="245" w:lineRule="auto"/>
        <w:ind w:left="1540"/>
      </w:pPr>
    </w:p>
    <w:p w14:paraId="23789613" w14:textId="77777777" w:rsidR="008F4467" w:rsidRPr="0037545B" w:rsidRDefault="00C352C7" w:rsidP="0037545B">
      <w:pPr>
        <w:tabs>
          <w:tab w:val="left" w:pos="1560"/>
        </w:tabs>
        <w:spacing w:before="19" w:line="240" w:lineRule="exact"/>
        <w:ind w:left="1540"/>
        <w:rPr>
          <w:sz w:val="18"/>
          <w:szCs w:val="18"/>
        </w:rPr>
      </w:pPr>
      <w:r>
        <w:rPr>
          <w:sz w:val="24"/>
          <w:szCs w:val="24"/>
        </w:rPr>
        <w:tab/>
      </w:r>
      <w:r w:rsidRPr="0037545B">
        <w:rPr>
          <w:rFonts w:ascii="Arial" w:eastAsia="Arial" w:hAnsi="Arial" w:cs="Arial"/>
          <w:sz w:val="18"/>
          <w:szCs w:val="18"/>
        </w:rPr>
        <w:t>‘JOINT COMMITTEE’</w:t>
      </w:r>
      <w:r w:rsidRPr="002A1594">
        <w:rPr>
          <w:rFonts w:ascii="Arial" w:eastAsia="Arial" w:hAnsi="Arial" w:cs="Arial"/>
          <w:sz w:val="18"/>
          <w:szCs w:val="18"/>
        </w:rPr>
        <w:t xml:space="preserve"> </w:t>
      </w:r>
      <w:r w:rsidRPr="0037545B">
        <w:rPr>
          <w:rFonts w:ascii="Arial" w:eastAsia="Arial" w:hAnsi="Arial"/>
        </w:rPr>
        <w:t>means</w:t>
      </w:r>
      <w:r w:rsidRPr="002A1594">
        <w:rPr>
          <w:rFonts w:ascii="Arial" w:eastAsia="Arial" w:hAnsi="Arial"/>
        </w:rPr>
        <w:t xml:space="preserve"> a committee of the Trust and </w:t>
      </w:r>
      <w:r w:rsidR="0029556B" w:rsidRPr="002A1594">
        <w:rPr>
          <w:rFonts w:ascii="Arial" w:eastAsia="Arial" w:hAnsi="Arial"/>
        </w:rPr>
        <w:t>one or more other bodies</w:t>
      </w:r>
      <w:r w:rsidR="002A1594">
        <w:rPr>
          <w:rFonts w:ascii="Arial" w:eastAsia="Arial" w:hAnsi="Arial"/>
        </w:rPr>
        <w:t xml:space="preserve"> established in accordance with these Standing Orders</w:t>
      </w:r>
      <w:r w:rsidR="0029556B" w:rsidRPr="002A1594">
        <w:rPr>
          <w:rFonts w:ascii="Arial" w:eastAsia="Arial" w:hAnsi="Arial"/>
        </w:rPr>
        <w:t>.</w:t>
      </w:r>
    </w:p>
    <w:p w14:paraId="64222BA5" w14:textId="77777777" w:rsidR="00DB19BB" w:rsidRPr="002E7EB4" w:rsidRDefault="00DB19BB" w:rsidP="00B33314">
      <w:pPr>
        <w:spacing w:before="19" w:line="240" w:lineRule="exact"/>
        <w:rPr>
          <w:sz w:val="24"/>
          <w:szCs w:val="24"/>
        </w:rPr>
      </w:pPr>
    </w:p>
    <w:p w14:paraId="0DF1437E" w14:textId="00FE0694" w:rsidR="008F4467" w:rsidRPr="002E7EB4" w:rsidRDefault="00C352C7" w:rsidP="00B33314">
      <w:pPr>
        <w:pStyle w:val="BodyText"/>
        <w:ind w:left="1540"/>
      </w:pPr>
      <w:r w:rsidRPr="002E7EB4">
        <w:rPr>
          <w:rFonts w:cs="Arial"/>
        </w:rPr>
        <w:t>‘M</w:t>
      </w:r>
      <w:r w:rsidRPr="002E7EB4">
        <w:rPr>
          <w:sz w:val="18"/>
          <w:szCs w:val="18"/>
        </w:rPr>
        <w:t>EMBER</w:t>
      </w:r>
      <w:r w:rsidRPr="002E7EB4">
        <w:t>’ means a member of the Trust.</w:t>
      </w:r>
    </w:p>
    <w:p w14:paraId="7BB6F77C" w14:textId="77777777" w:rsidR="00E77550" w:rsidRPr="002E7EB4" w:rsidRDefault="00E77550" w:rsidP="0037545B">
      <w:pPr>
        <w:pStyle w:val="BodyText"/>
        <w:spacing w:line="245" w:lineRule="auto"/>
        <w:ind w:left="0"/>
      </w:pPr>
    </w:p>
    <w:p w14:paraId="35415186" w14:textId="77777777" w:rsidR="008F4467" w:rsidRPr="002E7EB4" w:rsidRDefault="00C352C7" w:rsidP="00B33314">
      <w:pPr>
        <w:pStyle w:val="BodyText"/>
        <w:spacing w:before="72" w:line="246" w:lineRule="auto"/>
        <w:ind w:left="1540"/>
      </w:pPr>
      <w:r w:rsidRPr="002E7EB4">
        <w:rPr>
          <w:rFonts w:cs="Arial"/>
        </w:rPr>
        <w:t>‘M</w:t>
      </w:r>
      <w:r w:rsidRPr="002E7EB4">
        <w:rPr>
          <w:sz w:val="18"/>
          <w:szCs w:val="18"/>
        </w:rPr>
        <w:t>OTION</w:t>
      </w:r>
      <w:r w:rsidRPr="002E7EB4">
        <w:t>’ means a formal proposition to be discussed and voted on during the course of a meeting.</w:t>
      </w:r>
    </w:p>
    <w:p w14:paraId="25E156BA" w14:textId="77777777" w:rsidR="008F4467" w:rsidRPr="002E7EB4" w:rsidRDefault="008F4467" w:rsidP="00B33314">
      <w:pPr>
        <w:spacing w:before="19" w:line="240" w:lineRule="exact"/>
        <w:rPr>
          <w:sz w:val="24"/>
          <w:szCs w:val="24"/>
        </w:rPr>
      </w:pPr>
    </w:p>
    <w:p w14:paraId="50C8D744" w14:textId="77777777" w:rsidR="008F4467" w:rsidRPr="002E7EB4" w:rsidRDefault="00C352C7" w:rsidP="00B33314">
      <w:pPr>
        <w:pStyle w:val="BodyText"/>
        <w:spacing w:line="245" w:lineRule="auto"/>
        <w:ind w:left="1540"/>
      </w:pPr>
      <w:r w:rsidRPr="002E7EB4">
        <w:rPr>
          <w:rFonts w:cs="Arial"/>
        </w:rPr>
        <w:t>‘N</w:t>
      </w:r>
      <w:r w:rsidRPr="002E7EB4">
        <w:rPr>
          <w:sz w:val="18"/>
          <w:szCs w:val="18"/>
        </w:rPr>
        <w:t>OMINATED OFFICER</w:t>
      </w:r>
      <w:r w:rsidRPr="002E7EB4">
        <w:t>’ means an officer charged with the responsibility for discharging specific tasks within Standing Orders and Standing Financial Instructions.</w:t>
      </w:r>
    </w:p>
    <w:p w14:paraId="43F7204C" w14:textId="77777777" w:rsidR="008F4467" w:rsidRPr="002E7EB4" w:rsidRDefault="008F4467" w:rsidP="00B33314">
      <w:pPr>
        <w:spacing w:before="19" w:line="240" w:lineRule="exact"/>
        <w:rPr>
          <w:sz w:val="24"/>
          <w:szCs w:val="24"/>
        </w:rPr>
      </w:pPr>
    </w:p>
    <w:p w14:paraId="7A9EE038" w14:textId="21945E41" w:rsidR="008F4467" w:rsidRPr="002E7EB4" w:rsidRDefault="00C352C7" w:rsidP="00B33314">
      <w:pPr>
        <w:pStyle w:val="BodyText"/>
        <w:spacing w:line="245" w:lineRule="auto"/>
        <w:ind w:left="1540"/>
      </w:pPr>
      <w:r w:rsidRPr="002E7EB4">
        <w:t>‘O</w:t>
      </w:r>
      <w:r w:rsidRPr="002E7EB4">
        <w:rPr>
          <w:sz w:val="18"/>
          <w:szCs w:val="18"/>
        </w:rPr>
        <w:t>FFICER</w:t>
      </w:r>
      <w:r w:rsidRPr="002E7EB4">
        <w:rPr>
          <w:rFonts w:cs="Arial"/>
        </w:rPr>
        <w:t xml:space="preserve">’ means an employee of the </w:t>
      </w:r>
      <w:r w:rsidRPr="002E7EB4">
        <w:t>Trust and, where the context permits, it shall be deemed to include employees of third parties contracted to the Trust when acting on behalf of the Trust.</w:t>
      </w:r>
    </w:p>
    <w:p w14:paraId="3C0CB1AA" w14:textId="77777777" w:rsidR="008F4467" w:rsidRPr="002E7EB4" w:rsidRDefault="008F4467" w:rsidP="00B33314">
      <w:pPr>
        <w:spacing w:before="19" w:line="240" w:lineRule="exact"/>
        <w:rPr>
          <w:sz w:val="24"/>
          <w:szCs w:val="24"/>
        </w:rPr>
      </w:pPr>
    </w:p>
    <w:p w14:paraId="4E08A132" w14:textId="53F09AD6" w:rsidR="008F4467" w:rsidRPr="002E7EB4" w:rsidRDefault="00C352C7" w:rsidP="00B33314">
      <w:pPr>
        <w:pStyle w:val="BodyText"/>
        <w:spacing w:line="246" w:lineRule="auto"/>
        <w:ind w:left="1540"/>
      </w:pPr>
      <w:r w:rsidRPr="002E7EB4">
        <w:rPr>
          <w:rFonts w:cs="Arial"/>
          <w:b/>
          <w:bCs/>
        </w:rPr>
        <w:t>‘</w:t>
      </w:r>
      <w:r w:rsidRPr="002E7EB4">
        <w:t>S</w:t>
      </w:r>
      <w:r w:rsidRPr="002E7EB4">
        <w:rPr>
          <w:sz w:val="18"/>
          <w:szCs w:val="18"/>
        </w:rPr>
        <w:t xml:space="preserve">ECRETARY TO THE </w:t>
      </w:r>
      <w:r w:rsidRPr="002E7EB4">
        <w:t>F</w:t>
      </w:r>
      <w:r w:rsidRPr="002E7EB4">
        <w:rPr>
          <w:sz w:val="18"/>
          <w:szCs w:val="18"/>
        </w:rPr>
        <w:t>OUNDATION TRUST</w:t>
      </w:r>
      <w:r w:rsidR="00653968">
        <w:t>’ means a person whose function shall be to provide advice on corporate governance issues to the Board, Council of Governors and the Chair</w:t>
      </w:r>
      <w:r w:rsidRPr="002E7EB4">
        <w:t>.</w:t>
      </w:r>
    </w:p>
    <w:p w14:paraId="3C1CDE38" w14:textId="77777777" w:rsidR="008F4467" w:rsidRPr="002E7EB4" w:rsidRDefault="008F4467" w:rsidP="00B33314">
      <w:pPr>
        <w:spacing w:before="18" w:line="240" w:lineRule="exact"/>
        <w:rPr>
          <w:sz w:val="24"/>
          <w:szCs w:val="24"/>
        </w:rPr>
      </w:pPr>
    </w:p>
    <w:p w14:paraId="3A85E921" w14:textId="77777777" w:rsidR="00312E69" w:rsidRDefault="00C352C7" w:rsidP="00B33314">
      <w:pPr>
        <w:pStyle w:val="BodyText"/>
        <w:spacing w:line="492" w:lineRule="auto"/>
        <w:ind w:left="1540"/>
      </w:pPr>
      <w:r w:rsidRPr="002E7EB4">
        <w:t xml:space="preserve">‘SFIs’ means Standing Financial Instructions. </w:t>
      </w:r>
    </w:p>
    <w:p w14:paraId="3E4D6836" w14:textId="77777777" w:rsidR="008F4467" w:rsidRPr="002E7EB4" w:rsidRDefault="00C352C7" w:rsidP="00B33314">
      <w:pPr>
        <w:pStyle w:val="BodyText"/>
        <w:spacing w:line="492" w:lineRule="auto"/>
        <w:ind w:left="1540"/>
      </w:pPr>
      <w:r w:rsidRPr="002E7EB4">
        <w:t>‘SOs’ means Standing Orders.</w:t>
      </w:r>
    </w:p>
    <w:p w14:paraId="357915E7" w14:textId="77777777" w:rsidR="008F4467" w:rsidRPr="002E7EB4" w:rsidRDefault="008F4467" w:rsidP="00B33314">
      <w:pPr>
        <w:spacing w:before="17" w:line="240" w:lineRule="exact"/>
        <w:rPr>
          <w:sz w:val="24"/>
          <w:szCs w:val="24"/>
        </w:rPr>
      </w:pPr>
    </w:p>
    <w:p w14:paraId="014A086D" w14:textId="2EFFCEC5" w:rsidR="008F4467" w:rsidRPr="002E7EB4" w:rsidRDefault="00C352C7" w:rsidP="00B33314">
      <w:pPr>
        <w:pStyle w:val="Heading1"/>
        <w:tabs>
          <w:tab w:val="left" w:pos="820"/>
        </w:tabs>
        <w:ind w:left="100" w:firstLine="0"/>
        <w:rPr>
          <w:b w:val="0"/>
          <w:bCs w:val="0"/>
        </w:rPr>
      </w:pPr>
      <w:bookmarkStart w:id="19" w:name="_bookmark6"/>
      <w:bookmarkStart w:id="20" w:name="_Toc72776963"/>
      <w:bookmarkStart w:id="21" w:name="_Toc215224042"/>
      <w:bookmarkEnd w:id="19"/>
      <w:r w:rsidRPr="002E7EB4">
        <w:t>2</w:t>
      </w:r>
      <w:r w:rsidRPr="002E7EB4">
        <w:tab/>
        <w:t>THE BOARD</w:t>
      </w:r>
      <w:bookmarkEnd w:id="20"/>
      <w:bookmarkEnd w:id="21"/>
    </w:p>
    <w:p w14:paraId="1031F858" w14:textId="77777777" w:rsidR="008F4467" w:rsidRPr="002E7EB4" w:rsidRDefault="008F4467" w:rsidP="00B33314">
      <w:pPr>
        <w:spacing w:before="8" w:line="260" w:lineRule="exact"/>
        <w:rPr>
          <w:sz w:val="26"/>
          <w:szCs w:val="26"/>
        </w:rPr>
      </w:pPr>
    </w:p>
    <w:p w14:paraId="68110B07" w14:textId="7BB7CAC7" w:rsidR="008F4467" w:rsidRPr="002E7EB4" w:rsidRDefault="00C352C7" w:rsidP="00B33314">
      <w:pPr>
        <w:pStyle w:val="BodyText"/>
        <w:numPr>
          <w:ilvl w:val="1"/>
          <w:numId w:val="5"/>
        </w:numPr>
        <w:tabs>
          <w:tab w:val="left" w:pos="820"/>
        </w:tabs>
        <w:ind w:left="820"/>
      </w:pPr>
      <w:r w:rsidRPr="002E7EB4">
        <w:t>All business shall be conducted in the name of the Trust.</w:t>
      </w:r>
    </w:p>
    <w:p w14:paraId="70E106AF" w14:textId="77777777" w:rsidR="008F4467" w:rsidRPr="002E7EB4" w:rsidRDefault="008F4467" w:rsidP="00B33314">
      <w:pPr>
        <w:spacing w:before="5" w:line="260" w:lineRule="exact"/>
        <w:rPr>
          <w:sz w:val="26"/>
          <w:szCs w:val="26"/>
        </w:rPr>
      </w:pPr>
    </w:p>
    <w:p w14:paraId="03CA68C1" w14:textId="5C66D39C" w:rsidR="008F4467" w:rsidRPr="002E7EB4" w:rsidRDefault="00C352C7" w:rsidP="00B33314">
      <w:pPr>
        <w:pStyle w:val="BodyText"/>
        <w:numPr>
          <w:ilvl w:val="1"/>
          <w:numId w:val="5"/>
        </w:numPr>
        <w:tabs>
          <w:tab w:val="left" w:pos="820"/>
        </w:tabs>
        <w:ind w:left="820"/>
      </w:pPr>
      <w:r w:rsidRPr="002E7EB4">
        <w:t>All funds received in trust shall be in the name of the Trust as corporate trustee. In relation to funds held on trust, powers exercised by the Trust as corporate trustee shall be exercised separately and distinctly from those powers exercised as a Foundation Trust.</w:t>
      </w:r>
    </w:p>
    <w:p w14:paraId="07216D4A" w14:textId="77777777" w:rsidR="008F4467" w:rsidRPr="002E7EB4" w:rsidRDefault="008F4467" w:rsidP="00B33314">
      <w:pPr>
        <w:rPr>
          <w:sz w:val="24"/>
          <w:szCs w:val="24"/>
        </w:rPr>
      </w:pPr>
    </w:p>
    <w:p w14:paraId="286A53B3" w14:textId="3CA741E8" w:rsidR="008F4467" w:rsidRPr="002E7EB4" w:rsidRDefault="00C352C7" w:rsidP="00B33314">
      <w:pPr>
        <w:pStyle w:val="BodyText"/>
        <w:numPr>
          <w:ilvl w:val="1"/>
          <w:numId w:val="5"/>
        </w:numPr>
        <w:tabs>
          <w:tab w:val="left" w:pos="820"/>
        </w:tabs>
        <w:ind w:left="820"/>
      </w:pPr>
      <w:r w:rsidRPr="002E7EB4">
        <w:t xml:space="preserve">The </w:t>
      </w:r>
      <w:r w:rsidRPr="003E15D7">
        <w:t>Trust has the functions conferred on it by the 2006 Act</w:t>
      </w:r>
      <w:r w:rsidR="003E15D7" w:rsidRPr="003E15D7">
        <w:t xml:space="preserve"> and must operate within</w:t>
      </w:r>
      <w:r w:rsidRPr="003E15D7">
        <w:t xml:space="preserve"> the Authorisation and the Constitution.</w:t>
      </w:r>
    </w:p>
    <w:p w14:paraId="1219CD20" w14:textId="77777777" w:rsidR="008F4467" w:rsidRPr="002E7EB4" w:rsidRDefault="008F4467" w:rsidP="00B33314">
      <w:pPr>
        <w:rPr>
          <w:sz w:val="24"/>
          <w:szCs w:val="24"/>
        </w:rPr>
      </w:pPr>
    </w:p>
    <w:p w14:paraId="02DF08F7" w14:textId="77983DAA" w:rsidR="008F4467" w:rsidRPr="002E7EB4" w:rsidRDefault="00C352C7" w:rsidP="00B33314">
      <w:pPr>
        <w:pStyle w:val="BodyText"/>
        <w:numPr>
          <w:ilvl w:val="1"/>
          <w:numId w:val="5"/>
        </w:numPr>
        <w:tabs>
          <w:tab w:val="left" w:pos="820"/>
        </w:tabs>
        <w:ind w:left="820"/>
      </w:pPr>
      <w:r w:rsidRPr="002E7EB4">
        <w:t xml:space="preserve">Directors acting on behalf of the Trust as a corporate trustee are acting as quasi-trustees. Accountability for charitable funds held on trust is to the Charity Commission. </w:t>
      </w:r>
    </w:p>
    <w:p w14:paraId="41679205" w14:textId="77777777" w:rsidR="008F4467" w:rsidRPr="002E7EB4" w:rsidRDefault="008F4467" w:rsidP="00B33314">
      <w:pPr>
        <w:spacing w:before="19" w:line="240" w:lineRule="exact"/>
        <w:rPr>
          <w:sz w:val="24"/>
          <w:szCs w:val="24"/>
        </w:rPr>
      </w:pPr>
    </w:p>
    <w:p w14:paraId="3D599CB1" w14:textId="2682A18A" w:rsidR="008F4467" w:rsidRPr="002E7EB4" w:rsidRDefault="00C352C7" w:rsidP="00B33314">
      <w:pPr>
        <w:pStyle w:val="BodyText"/>
        <w:numPr>
          <w:ilvl w:val="1"/>
          <w:numId w:val="5"/>
        </w:numPr>
        <w:tabs>
          <w:tab w:val="left" w:pos="820"/>
        </w:tabs>
        <w:spacing w:line="245" w:lineRule="auto"/>
        <w:ind w:left="820"/>
      </w:pPr>
      <w:r w:rsidRPr="002E7EB4">
        <w:t>The Trust has resolved that certain powers and decisions may only be exercised or made by the Board in formal session. These powers and decisions are set out in ‘Reservation of Powers to the Board’ and have effect as if incorporated into the Standing Orders.</w:t>
      </w:r>
    </w:p>
    <w:p w14:paraId="31DCF8BC" w14:textId="77777777" w:rsidR="008F4467" w:rsidRPr="002E7EB4" w:rsidRDefault="008F4467" w:rsidP="00B33314">
      <w:pPr>
        <w:spacing w:before="19" w:line="240" w:lineRule="exact"/>
        <w:rPr>
          <w:sz w:val="24"/>
          <w:szCs w:val="24"/>
        </w:rPr>
      </w:pPr>
    </w:p>
    <w:p w14:paraId="053F1440" w14:textId="77777777" w:rsidR="008F4467" w:rsidRPr="00BA122D" w:rsidRDefault="00C352C7" w:rsidP="00B33314">
      <w:pPr>
        <w:pStyle w:val="Heading1"/>
        <w:numPr>
          <w:ilvl w:val="1"/>
          <w:numId w:val="5"/>
        </w:numPr>
        <w:tabs>
          <w:tab w:val="left" w:pos="820"/>
        </w:tabs>
        <w:ind w:left="820"/>
        <w:rPr>
          <w:b w:val="0"/>
          <w:bCs w:val="0"/>
        </w:rPr>
      </w:pPr>
      <w:bookmarkStart w:id="22" w:name="_bookmark7"/>
      <w:bookmarkStart w:id="23" w:name="_Toc72776964"/>
      <w:bookmarkStart w:id="24" w:name="_Toc215224043"/>
      <w:bookmarkEnd w:id="22"/>
      <w:r w:rsidRPr="002E7EB4">
        <w:t>Composition of the Board</w:t>
      </w:r>
      <w:bookmarkEnd w:id="23"/>
      <w:bookmarkEnd w:id="24"/>
    </w:p>
    <w:p w14:paraId="636C3EFD" w14:textId="77777777" w:rsidR="00BA122D" w:rsidRPr="002E7EB4" w:rsidRDefault="00BA122D" w:rsidP="00BA122D">
      <w:pPr>
        <w:pStyle w:val="Heading1"/>
        <w:tabs>
          <w:tab w:val="left" w:pos="820"/>
        </w:tabs>
        <w:ind w:left="0" w:firstLine="0"/>
        <w:rPr>
          <w:b w:val="0"/>
          <w:bCs w:val="0"/>
        </w:rPr>
      </w:pPr>
    </w:p>
    <w:p w14:paraId="5FF88775" w14:textId="446E2AAE" w:rsidR="008F4467" w:rsidRPr="00245818" w:rsidRDefault="00C352C7" w:rsidP="00BA122D">
      <w:pPr>
        <w:pStyle w:val="BodyText"/>
        <w:numPr>
          <w:ilvl w:val="2"/>
          <w:numId w:val="72"/>
        </w:numPr>
        <w:spacing w:before="9"/>
        <w:ind w:left="851" w:hanging="851"/>
      </w:pPr>
      <w:r w:rsidRPr="00245818">
        <w:t>The composition of the Board shall be as set out in paragraph 7.1.2 of the Constitution.</w:t>
      </w:r>
    </w:p>
    <w:p w14:paraId="5C7173C9" w14:textId="77777777" w:rsidR="008F4467" w:rsidRPr="00245818" w:rsidRDefault="008F4467" w:rsidP="00B33314">
      <w:pPr>
        <w:spacing w:before="5" w:line="260" w:lineRule="exact"/>
        <w:rPr>
          <w:sz w:val="26"/>
          <w:szCs w:val="26"/>
        </w:rPr>
      </w:pPr>
    </w:p>
    <w:p w14:paraId="0773CF86" w14:textId="7C7BEB7E" w:rsidR="008F4467" w:rsidRPr="00245818" w:rsidRDefault="00653968" w:rsidP="00B33314">
      <w:pPr>
        <w:pStyle w:val="Heading1"/>
        <w:numPr>
          <w:ilvl w:val="1"/>
          <w:numId w:val="5"/>
        </w:numPr>
        <w:tabs>
          <w:tab w:val="left" w:pos="820"/>
        </w:tabs>
        <w:ind w:left="820"/>
        <w:rPr>
          <w:b w:val="0"/>
          <w:bCs w:val="0"/>
        </w:rPr>
      </w:pPr>
      <w:bookmarkStart w:id="25" w:name="_bookmark8"/>
      <w:bookmarkStart w:id="26" w:name="_Toc72776965"/>
      <w:bookmarkStart w:id="27" w:name="_Toc215224044"/>
      <w:bookmarkEnd w:id="25"/>
      <w:r w:rsidRPr="00245818">
        <w:t>Appointment of the Chair</w:t>
      </w:r>
      <w:r w:rsidR="00C352C7" w:rsidRPr="00245818">
        <w:t xml:space="preserve"> and Directors</w:t>
      </w:r>
      <w:bookmarkEnd w:id="26"/>
      <w:bookmarkEnd w:id="27"/>
    </w:p>
    <w:p w14:paraId="006ED2C5" w14:textId="77777777" w:rsidR="00BA122D" w:rsidRDefault="00BA122D" w:rsidP="00BA122D">
      <w:pPr>
        <w:pStyle w:val="BodyText"/>
        <w:spacing w:before="8" w:line="245" w:lineRule="auto"/>
        <w:ind w:left="100"/>
      </w:pPr>
    </w:p>
    <w:p w14:paraId="00ECF192" w14:textId="45818348" w:rsidR="008F4467" w:rsidRDefault="00653968" w:rsidP="00BA122D">
      <w:pPr>
        <w:pStyle w:val="BodyText"/>
        <w:numPr>
          <w:ilvl w:val="2"/>
          <w:numId w:val="73"/>
        </w:numPr>
        <w:spacing w:before="8" w:line="245" w:lineRule="auto"/>
        <w:ind w:left="851" w:hanging="851"/>
      </w:pPr>
      <w:r w:rsidRPr="00245818">
        <w:t>The Chair</w:t>
      </w:r>
      <w:r w:rsidR="00C352C7" w:rsidRPr="00245818">
        <w:t xml:space="preserve"> and Non-Executive Directors are appointed by the Council of Governors in accordance with paragraphs 7.1.5 to 7.1.6 of the Constitution.</w:t>
      </w:r>
    </w:p>
    <w:p w14:paraId="6A6C3865" w14:textId="77777777" w:rsidR="00BA122D" w:rsidRDefault="00BA122D" w:rsidP="00BA122D">
      <w:pPr>
        <w:pStyle w:val="BodyText"/>
        <w:spacing w:before="8" w:line="245" w:lineRule="auto"/>
        <w:ind w:left="851" w:hanging="851"/>
      </w:pPr>
    </w:p>
    <w:p w14:paraId="0CF55548" w14:textId="77777777" w:rsidR="008F4467" w:rsidRPr="002E7EB4" w:rsidRDefault="00C352C7" w:rsidP="00BA122D">
      <w:pPr>
        <w:pStyle w:val="BodyText"/>
        <w:numPr>
          <w:ilvl w:val="2"/>
          <w:numId w:val="73"/>
        </w:numPr>
        <w:spacing w:before="8" w:line="245" w:lineRule="auto"/>
        <w:ind w:left="851" w:hanging="851"/>
      </w:pPr>
      <w:r w:rsidRPr="00245818">
        <w:t>The Chief Executive shall be appointed in accordance with paragraph 7.2.2 of the Constitution and other Executive Directors shall be appointed in accordance with paragraph 7.2.3 of the Constitution.</w:t>
      </w:r>
    </w:p>
    <w:p w14:paraId="3AD554EE" w14:textId="77777777" w:rsidR="00A26BD1" w:rsidRDefault="00A26BD1" w:rsidP="00B33314">
      <w:pPr>
        <w:spacing w:before="3" w:line="190" w:lineRule="exact"/>
        <w:rPr>
          <w:sz w:val="19"/>
          <w:szCs w:val="19"/>
        </w:rPr>
      </w:pPr>
    </w:p>
    <w:p w14:paraId="2A448DE9" w14:textId="77777777" w:rsidR="00706201" w:rsidRPr="002E7EB4" w:rsidRDefault="00706201" w:rsidP="00B33314">
      <w:pPr>
        <w:spacing w:before="3" w:line="190" w:lineRule="exact"/>
        <w:rPr>
          <w:sz w:val="19"/>
          <w:szCs w:val="19"/>
        </w:rPr>
      </w:pPr>
    </w:p>
    <w:p w14:paraId="2527FF46" w14:textId="58954A11" w:rsidR="008F4467" w:rsidRPr="002E7EB4" w:rsidRDefault="00653968" w:rsidP="00B33314">
      <w:pPr>
        <w:pStyle w:val="Heading1"/>
        <w:numPr>
          <w:ilvl w:val="1"/>
          <w:numId w:val="5"/>
        </w:numPr>
        <w:tabs>
          <w:tab w:val="left" w:pos="860"/>
        </w:tabs>
        <w:spacing w:before="72"/>
        <w:rPr>
          <w:b w:val="0"/>
          <w:bCs w:val="0"/>
        </w:rPr>
      </w:pPr>
      <w:bookmarkStart w:id="28" w:name="_bookmark9"/>
      <w:bookmarkStart w:id="29" w:name="_Toc72776966"/>
      <w:bookmarkStart w:id="30" w:name="_Toc215224045"/>
      <w:bookmarkEnd w:id="28"/>
      <w:r>
        <w:t>Terms of Office of the Chair</w:t>
      </w:r>
      <w:r w:rsidR="00C352C7" w:rsidRPr="002E7EB4">
        <w:t xml:space="preserve"> and Directors</w:t>
      </w:r>
      <w:bookmarkEnd w:id="29"/>
      <w:bookmarkEnd w:id="30"/>
    </w:p>
    <w:p w14:paraId="5952BB2B" w14:textId="77777777" w:rsidR="00BA122D" w:rsidRDefault="00BA122D" w:rsidP="00F93014">
      <w:pPr>
        <w:pStyle w:val="BodyText"/>
        <w:spacing w:before="9" w:line="245" w:lineRule="auto"/>
      </w:pPr>
    </w:p>
    <w:p w14:paraId="37F90717" w14:textId="77777777" w:rsidR="00D00EA3" w:rsidRPr="00D00EA3" w:rsidRDefault="00755D76" w:rsidP="00D00EA3">
      <w:pPr>
        <w:pStyle w:val="BodyText"/>
        <w:numPr>
          <w:ilvl w:val="2"/>
          <w:numId w:val="75"/>
        </w:numPr>
        <w:spacing w:before="9" w:line="245" w:lineRule="auto"/>
        <w:ind w:left="851" w:hanging="851"/>
        <w:rPr>
          <w:lang w:val="en-GB"/>
        </w:rPr>
      </w:pPr>
      <w:r>
        <w:t>Provisions</w:t>
      </w:r>
      <w:r w:rsidR="00C352C7" w:rsidRPr="002E7EB4">
        <w:t xml:space="preserve"> governing the </w:t>
      </w:r>
      <w:r w:rsidR="00653968">
        <w:t>tenure of office of the Chair and Directors and the termination or suspension of office of the Chair</w:t>
      </w:r>
      <w:r w:rsidR="00C352C7" w:rsidRPr="002E7EB4">
        <w:t xml:space="preserve"> and Directors are contained in the Constitution.</w:t>
      </w:r>
    </w:p>
    <w:p w14:paraId="616985CA" w14:textId="77777777" w:rsidR="00D00EA3" w:rsidRPr="00D00EA3" w:rsidRDefault="00D00EA3" w:rsidP="00D00EA3">
      <w:pPr>
        <w:pStyle w:val="BodyText"/>
        <w:spacing w:before="9" w:line="245" w:lineRule="auto"/>
        <w:ind w:left="851"/>
        <w:rPr>
          <w:lang w:val="en-GB"/>
        </w:rPr>
      </w:pPr>
    </w:p>
    <w:p w14:paraId="5AB38271" w14:textId="3E891025" w:rsidR="00F93014" w:rsidRDefault="00C352C7" w:rsidP="00D00EA3">
      <w:pPr>
        <w:pStyle w:val="BodyText"/>
        <w:numPr>
          <w:ilvl w:val="2"/>
          <w:numId w:val="75"/>
        </w:numPr>
        <w:spacing w:before="9" w:line="245" w:lineRule="auto"/>
        <w:ind w:left="851" w:hanging="851"/>
        <w:rPr>
          <w:lang w:val="en-GB"/>
        </w:rPr>
      </w:pPr>
      <w:r w:rsidRPr="00D00EA3">
        <w:rPr>
          <w:lang w:val="en-GB"/>
        </w:rPr>
        <w:t xml:space="preserve">The Chair and Non-Executive Directors </w:t>
      </w:r>
      <w:r w:rsidR="00FE7DAE" w:rsidRPr="00D00EA3">
        <w:rPr>
          <w:lang w:val="en-GB"/>
        </w:rPr>
        <w:t>shall be</w:t>
      </w:r>
      <w:r w:rsidRPr="00D00EA3">
        <w:rPr>
          <w:lang w:val="en-GB"/>
        </w:rPr>
        <w:t xml:space="preserve"> appointed for a </w:t>
      </w:r>
      <w:r w:rsidR="002746CC" w:rsidRPr="00D00EA3">
        <w:rPr>
          <w:lang w:val="en-GB"/>
        </w:rPr>
        <w:t>t</w:t>
      </w:r>
      <w:r w:rsidRPr="00D00EA3">
        <w:rPr>
          <w:lang w:val="en-GB"/>
        </w:rPr>
        <w:t xml:space="preserve">erm of </w:t>
      </w:r>
      <w:r w:rsidR="002746CC" w:rsidRPr="00D00EA3">
        <w:rPr>
          <w:lang w:val="en-GB"/>
        </w:rPr>
        <w:t>o</w:t>
      </w:r>
      <w:r w:rsidRPr="00D00EA3">
        <w:rPr>
          <w:lang w:val="en-GB"/>
        </w:rPr>
        <w:t xml:space="preserve">ffice of no more than three years, subject to re-appointment by the Council of Governors. </w:t>
      </w:r>
    </w:p>
    <w:p w14:paraId="0A06D3AE" w14:textId="77777777" w:rsidR="00D00EA3" w:rsidRDefault="00D00EA3" w:rsidP="00D00EA3">
      <w:pPr>
        <w:pStyle w:val="ListParagraph"/>
        <w:rPr>
          <w:lang w:val="en-GB"/>
        </w:rPr>
      </w:pPr>
    </w:p>
    <w:p w14:paraId="1C6AD8B3" w14:textId="7C4D5F38" w:rsidR="00544A57" w:rsidRDefault="00C352C7" w:rsidP="00D00EA3">
      <w:pPr>
        <w:pStyle w:val="BodyText"/>
        <w:numPr>
          <w:ilvl w:val="2"/>
          <w:numId w:val="75"/>
        </w:numPr>
        <w:spacing w:before="9" w:line="245" w:lineRule="auto"/>
        <w:ind w:left="851" w:hanging="851"/>
        <w:rPr>
          <w:lang w:val="en-GB"/>
        </w:rPr>
      </w:pPr>
      <w:r w:rsidRPr="00D00EA3">
        <w:rPr>
          <w:lang w:val="en-GB"/>
        </w:rPr>
        <w:t xml:space="preserve">The Chair and Non-Executive Directors </w:t>
      </w:r>
      <w:r w:rsidR="00FE7DAE" w:rsidRPr="00D00EA3">
        <w:rPr>
          <w:lang w:val="en-GB"/>
        </w:rPr>
        <w:t>shall</w:t>
      </w:r>
      <w:r w:rsidRPr="00D00EA3">
        <w:rPr>
          <w:lang w:val="en-GB"/>
        </w:rPr>
        <w:t xml:space="preserve"> not usually serve </w:t>
      </w:r>
      <w:r w:rsidR="00FE7DAE" w:rsidRPr="00D00EA3">
        <w:rPr>
          <w:lang w:val="en-GB"/>
        </w:rPr>
        <w:t xml:space="preserve">for </w:t>
      </w:r>
      <w:r w:rsidRPr="00D00EA3">
        <w:rPr>
          <w:lang w:val="en-GB"/>
        </w:rPr>
        <w:t xml:space="preserve">more than six years </w:t>
      </w:r>
      <w:r w:rsidR="00FE7DAE" w:rsidRPr="00D00EA3">
        <w:rPr>
          <w:lang w:val="en-GB"/>
        </w:rPr>
        <w:t xml:space="preserve">in office </w:t>
      </w:r>
      <w:r w:rsidRPr="00D00EA3">
        <w:rPr>
          <w:lang w:val="en-GB"/>
        </w:rPr>
        <w:t xml:space="preserve">or two consecutive </w:t>
      </w:r>
      <w:r w:rsidR="002746CC" w:rsidRPr="00D00EA3">
        <w:rPr>
          <w:lang w:val="en-GB"/>
        </w:rPr>
        <w:t>t</w:t>
      </w:r>
      <w:r w:rsidRPr="00D00EA3">
        <w:rPr>
          <w:lang w:val="en-GB"/>
        </w:rPr>
        <w:t xml:space="preserve">erms of </w:t>
      </w:r>
      <w:r w:rsidR="002746CC" w:rsidRPr="00D00EA3">
        <w:rPr>
          <w:lang w:val="en-GB"/>
        </w:rPr>
        <w:t>o</w:t>
      </w:r>
      <w:r w:rsidRPr="00D00EA3">
        <w:rPr>
          <w:lang w:val="en-GB"/>
        </w:rPr>
        <w:t>ffice</w:t>
      </w:r>
      <w:r w:rsidR="002746CC" w:rsidRPr="00D00EA3">
        <w:rPr>
          <w:lang w:val="en-GB"/>
        </w:rPr>
        <w:t xml:space="preserve"> of three years</w:t>
      </w:r>
      <w:r w:rsidRPr="00D00EA3">
        <w:rPr>
          <w:lang w:val="en-GB"/>
        </w:rPr>
        <w:t xml:space="preserve">. </w:t>
      </w:r>
      <w:r w:rsidR="0037545B" w:rsidRPr="00D00EA3">
        <w:rPr>
          <w:lang w:val="en-GB"/>
        </w:rPr>
        <w:t xml:space="preserve"> </w:t>
      </w:r>
      <w:r w:rsidR="00C940B5" w:rsidRPr="00D00EA3">
        <w:rPr>
          <w:lang w:val="en-GB"/>
        </w:rPr>
        <w:t>No</w:t>
      </w:r>
      <w:r w:rsidR="006F3EDE" w:rsidRPr="00D00EA3">
        <w:rPr>
          <w:lang w:val="en-GB"/>
        </w:rPr>
        <w:t xml:space="preserve"> Chair or Non-Executive Director </w:t>
      </w:r>
      <w:r w:rsidR="00C940B5" w:rsidRPr="00D00EA3">
        <w:rPr>
          <w:lang w:val="en-GB"/>
        </w:rPr>
        <w:t xml:space="preserve">shall </w:t>
      </w:r>
      <w:r w:rsidR="006F3EDE" w:rsidRPr="00D00EA3">
        <w:rPr>
          <w:lang w:val="en-GB"/>
        </w:rPr>
        <w:t>serve for longer than six years</w:t>
      </w:r>
      <w:r w:rsidR="00C940B5" w:rsidRPr="00D00EA3">
        <w:rPr>
          <w:lang w:val="en-GB"/>
        </w:rPr>
        <w:t xml:space="preserve"> except in exceptional circumstances.</w:t>
      </w:r>
    </w:p>
    <w:p w14:paraId="78245EE1" w14:textId="77777777" w:rsidR="00D00EA3" w:rsidRDefault="00D00EA3" w:rsidP="00D00EA3">
      <w:pPr>
        <w:pStyle w:val="ListParagraph"/>
        <w:rPr>
          <w:lang w:val="en-GB"/>
        </w:rPr>
      </w:pPr>
    </w:p>
    <w:p w14:paraId="64F21990" w14:textId="3F4AD2B7" w:rsidR="008F4467" w:rsidRPr="00D00EA3" w:rsidRDefault="00C352C7" w:rsidP="00D00EA3">
      <w:pPr>
        <w:pStyle w:val="BodyText"/>
        <w:numPr>
          <w:ilvl w:val="2"/>
          <w:numId w:val="75"/>
        </w:numPr>
        <w:spacing w:before="9" w:line="245" w:lineRule="auto"/>
        <w:ind w:left="851" w:hanging="851"/>
        <w:rPr>
          <w:lang w:val="en-GB"/>
        </w:rPr>
      </w:pPr>
      <w:r w:rsidRPr="00D00EA3">
        <w:rPr>
          <w:lang w:val="en-GB"/>
        </w:rPr>
        <w:t xml:space="preserve">The Chief Executive and Executive Directors will normally hold contracts of employment which are not time limited. </w:t>
      </w:r>
    </w:p>
    <w:p w14:paraId="115231A9" w14:textId="77777777" w:rsidR="00706201" w:rsidRPr="0037545B" w:rsidRDefault="00706201" w:rsidP="00706201">
      <w:pPr>
        <w:spacing w:before="19" w:line="240" w:lineRule="exact"/>
        <w:ind w:left="860"/>
        <w:rPr>
          <w:sz w:val="24"/>
          <w:szCs w:val="24"/>
          <w:lang w:val="en-GB"/>
        </w:rPr>
      </w:pPr>
    </w:p>
    <w:p w14:paraId="36CBA0AD" w14:textId="34829B8F" w:rsidR="008F4467" w:rsidRPr="002E7EB4" w:rsidRDefault="00653968" w:rsidP="00B33314">
      <w:pPr>
        <w:pStyle w:val="Heading1"/>
        <w:numPr>
          <w:ilvl w:val="1"/>
          <w:numId w:val="5"/>
        </w:numPr>
        <w:tabs>
          <w:tab w:val="left" w:pos="860"/>
        </w:tabs>
        <w:rPr>
          <w:b w:val="0"/>
          <w:bCs w:val="0"/>
        </w:rPr>
      </w:pPr>
      <w:bookmarkStart w:id="31" w:name="_bookmark10"/>
      <w:bookmarkStart w:id="32" w:name="_Toc72776967"/>
      <w:bookmarkStart w:id="33" w:name="_Toc215224046"/>
      <w:bookmarkEnd w:id="31"/>
      <w:r>
        <w:t>Appointment of Deputy Chair</w:t>
      </w:r>
      <w:bookmarkEnd w:id="32"/>
      <w:bookmarkEnd w:id="33"/>
    </w:p>
    <w:p w14:paraId="2CFEDA81" w14:textId="77777777" w:rsidR="00D00EA3" w:rsidRDefault="00D00EA3" w:rsidP="00D00EA3">
      <w:pPr>
        <w:pStyle w:val="BodyText"/>
        <w:spacing w:before="8" w:line="245" w:lineRule="auto"/>
        <w:ind w:left="140"/>
      </w:pPr>
    </w:p>
    <w:p w14:paraId="3CDFCDE3" w14:textId="741E9751" w:rsidR="008F4467" w:rsidRDefault="00C352C7" w:rsidP="00D00EA3">
      <w:pPr>
        <w:pStyle w:val="BodyText"/>
        <w:numPr>
          <w:ilvl w:val="2"/>
          <w:numId w:val="77"/>
        </w:numPr>
        <w:spacing w:before="8" w:line="245" w:lineRule="auto"/>
        <w:ind w:left="851" w:hanging="851"/>
      </w:pPr>
      <w:r w:rsidRPr="002E7EB4">
        <w:t xml:space="preserve">For the purpose of enabling the proceedings of the </w:t>
      </w:r>
      <w:r w:rsidR="00653968">
        <w:t>Trust to be conducted in the absence of the Chair</w:t>
      </w:r>
      <w:r w:rsidRPr="002E7EB4">
        <w:t xml:space="preserve">, the </w:t>
      </w:r>
      <w:r w:rsidR="00D433E2" w:rsidRPr="00E4574C">
        <w:t xml:space="preserve">Board of </w:t>
      </w:r>
      <w:r w:rsidR="00D433E2" w:rsidRPr="00C14169">
        <w:t>D</w:t>
      </w:r>
      <w:r w:rsidRPr="002E7EB4">
        <w:t>irectors may appoint a Non-Executive Director to be</w:t>
      </w:r>
      <w:r w:rsidR="00F42A9F">
        <w:t xml:space="preserve"> the</w:t>
      </w:r>
      <w:r w:rsidR="00653968">
        <w:t xml:space="preserve"> Deputy Chair</w:t>
      </w:r>
      <w:r w:rsidRPr="002E7EB4">
        <w:t xml:space="preserve"> for such a period, not exceeding the remainder of his/her term as Non-Executive Director, as they may specify on appointing him/her.</w:t>
      </w:r>
      <w:r w:rsidR="003D7173">
        <w:t xml:space="preserve"> The Deputy Chair </w:t>
      </w:r>
      <w:r w:rsidR="00D14A3C">
        <w:t>shall</w:t>
      </w:r>
      <w:r w:rsidR="003D7173">
        <w:t xml:space="preserve"> not be the Senior Independent Director</w:t>
      </w:r>
      <w:r w:rsidR="004B174F">
        <w:t>, and ideally should not be the Chair of the Audit Committee</w:t>
      </w:r>
      <w:r w:rsidR="003D7173">
        <w:t>.</w:t>
      </w:r>
    </w:p>
    <w:p w14:paraId="222BE784" w14:textId="77777777" w:rsidR="00D00EA3" w:rsidRDefault="00D00EA3" w:rsidP="00D00EA3">
      <w:pPr>
        <w:pStyle w:val="BodyText"/>
        <w:spacing w:before="8" w:line="245" w:lineRule="auto"/>
        <w:ind w:left="851" w:hanging="851"/>
      </w:pPr>
    </w:p>
    <w:p w14:paraId="6735B340" w14:textId="17856F86" w:rsidR="008F4467" w:rsidRPr="002E7EB4" w:rsidRDefault="00C352C7" w:rsidP="00D00EA3">
      <w:pPr>
        <w:pStyle w:val="BodyText"/>
        <w:numPr>
          <w:ilvl w:val="2"/>
          <w:numId w:val="77"/>
        </w:numPr>
        <w:spacing w:before="8" w:line="245" w:lineRule="auto"/>
        <w:ind w:left="851" w:hanging="851"/>
      </w:pPr>
      <w:r w:rsidRPr="002E7EB4">
        <w:t xml:space="preserve">Any Non-Executive Director so </w:t>
      </w:r>
      <w:r w:rsidR="00D14A3C">
        <w:t>appointed</w:t>
      </w:r>
      <w:r w:rsidR="00D14A3C" w:rsidRPr="002E7EB4">
        <w:t xml:space="preserve"> </w:t>
      </w:r>
      <w:r w:rsidR="00653968">
        <w:t>may at any time resign from the office of Deputy Chair by giving notice in writing to the Chair</w:t>
      </w:r>
      <w:r w:rsidRPr="002E7EB4">
        <w:t xml:space="preserve"> and the </w:t>
      </w:r>
      <w:r w:rsidR="004E6BC3">
        <w:t xml:space="preserve">Board of </w:t>
      </w:r>
      <w:r w:rsidR="00653968">
        <w:t>Directors may thereupon appoint another Non-Executive Director as Deputy Chair</w:t>
      </w:r>
      <w:r w:rsidRPr="002E7EB4">
        <w:t xml:space="preserve"> in accordance with SO 2.9.</w:t>
      </w:r>
    </w:p>
    <w:p w14:paraId="122A8A13" w14:textId="77777777" w:rsidR="008F4467" w:rsidRPr="002E7EB4" w:rsidRDefault="008F4467" w:rsidP="00B33314">
      <w:pPr>
        <w:spacing w:before="20" w:line="240" w:lineRule="exact"/>
        <w:rPr>
          <w:sz w:val="24"/>
          <w:szCs w:val="24"/>
        </w:rPr>
      </w:pPr>
    </w:p>
    <w:p w14:paraId="04FFBCFE" w14:textId="3B287890" w:rsidR="008F4467" w:rsidRPr="002E7EB4" w:rsidRDefault="00653968" w:rsidP="00B33314">
      <w:pPr>
        <w:pStyle w:val="Heading1"/>
        <w:numPr>
          <w:ilvl w:val="1"/>
          <w:numId w:val="5"/>
        </w:numPr>
        <w:tabs>
          <w:tab w:val="left" w:pos="860"/>
        </w:tabs>
        <w:rPr>
          <w:b w:val="0"/>
          <w:bCs w:val="0"/>
        </w:rPr>
      </w:pPr>
      <w:bookmarkStart w:id="34" w:name="_bookmark11"/>
      <w:bookmarkStart w:id="35" w:name="_Toc72776968"/>
      <w:bookmarkStart w:id="36" w:name="_Toc215224047"/>
      <w:bookmarkEnd w:id="34"/>
      <w:r>
        <w:t>Powers of Deputy Chair</w:t>
      </w:r>
      <w:bookmarkEnd w:id="35"/>
      <w:bookmarkEnd w:id="36"/>
    </w:p>
    <w:p w14:paraId="541A15FF" w14:textId="77777777" w:rsidR="00D00EA3" w:rsidRDefault="00D00EA3" w:rsidP="00D00EA3">
      <w:pPr>
        <w:pStyle w:val="BodyText"/>
        <w:spacing w:before="8" w:line="245" w:lineRule="auto"/>
        <w:ind w:left="140"/>
      </w:pPr>
    </w:p>
    <w:p w14:paraId="620217B1" w14:textId="221F7820" w:rsidR="008F4467" w:rsidRPr="002E7EB4" w:rsidRDefault="00653968" w:rsidP="00D00EA3">
      <w:pPr>
        <w:pStyle w:val="BodyText"/>
        <w:numPr>
          <w:ilvl w:val="2"/>
          <w:numId w:val="79"/>
        </w:numPr>
        <w:spacing w:before="8" w:line="245" w:lineRule="auto"/>
        <w:ind w:left="851" w:hanging="851"/>
      </w:pPr>
      <w:r>
        <w:t>Where the Chair</w:t>
      </w:r>
      <w:r w:rsidR="00C352C7" w:rsidRPr="002E7EB4">
        <w:t xml:space="preserve"> has died or has otherwise ceased to hold office or where he/she </w:t>
      </w:r>
      <w:r w:rsidR="00537973" w:rsidRPr="00E4574C">
        <w:t>is</w:t>
      </w:r>
      <w:r>
        <w:t xml:space="preserve"> unable to perform his/her duties as Chair owing to illness, absence or any other cause, references to the Chair</w:t>
      </w:r>
      <w:r w:rsidR="003D7173">
        <w:t xml:space="preserve"> </w:t>
      </w:r>
      <w:r>
        <w:t>in these Standing Orders shall, so long as there is no Chair able to perform his/her duties, be taken to include references to the Deputy Chair</w:t>
      </w:r>
      <w:r w:rsidR="00C352C7" w:rsidRPr="002E7EB4">
        <w:t>.</w:t>
      </w:r>
    </w:p>
    <w:p w14:paraId="0553BCB8" w14:textId="77777777" w:rsidR="008F4467" w:rsidRPr="002E7EB4" w:rsidRDefault="008F4467" w:rsidP="00B33314">
      <w:pPr>
        <w:spacing w:before="19" w:line="240" w:lineRule="exact"/>
        <w:rPr>
          <w:sz w:val="24"/>
          <w:szCs w:val="24"/>
        </w:rPr>
      </w:pPr>
    </w:p>
    <w:p w14:paraId="787B8308" w14:textId="77777777" w:rsidR="008F4467" w:rsidRPr="002E7EB4" w:rsidRDefault="00C352C7" w:rsidP="00B33314">
      <w:pPr>
        <w:pStyle w:val="Heading1"/>
        <w:numPr>
          <w:ilvl w:val="1"/>
          <w:numId w:val="5"/>
        </w:numPr>
        <w:tabs>
          <w:tab w:val="left" w:pos="860"/>
        </w:tabs>
        <w:rPr>
          <w:b w:val="0"/>
          <w:bCs w:val="0"/>
        </w:rPr>
      </w:pPr>
      <w:bookmarkStart w:id="37" w:name="_bookmark12"/>
      <w:bookmarkStart w:id="38" w:name="_Toc72776969"/>
      <w:bookmarkStart w:id="39" w:name="_Toc215224048"/>
      <w:bookmarkEnd w:id="37"/>
      <w:r w:rsidRPr="002E7EB4">
        <w:t>Appointment of Senior Independent Director</w:t>
      </w:r>
      <w:bookmarkEnd w:id="38"/>
      <w:bookmarkEnd w:id="39"/>
    </w:p>
    <w:p w14:paraId="55B157B7" w14:textId="77777777" w:rsidR="00D00EA3" w:rsidRDefault="00D00EA3" w:rsidP="00D00EA3">
      <w:pPr>
        <w:pStyle w:val="BodyText"/>
        <w:spacing w:before="8" w:line="245" w:lineRule="auto"/>
        <w:ind w:left="140"/>
      </w:pPr>
    </w:p>
    <w:p w14:paraId="355EBFD8" w14:textId="6018B318" w:rsidR="008F4467" w:rsidRDefault="00C352C7" w:rsidP="00D00EA3">
      <w:pPr>
        <w:pStyle w:val="BodyText"/>
        <w:numPr>
          <w:ilvl w:val="2"/>
          <w:numId w:val="80"/>
        </w:numPr>
        <w:spacing w:before="8" w:line="245" w:lineRule="auto"/>
        <w:ind w:left="851" w:hanging="851"/>
      </w:pPr>
      <w:r w:rsidRPr="002E7EB4">
        <w:t xml:space="preserve">The </w:t>
      </w:r>
      <w:r w:rsidR="00D433E2" w:rsidRPr="00E4574C">
        <w:t xml:space="preserve">Board of </w:t>
      </w:r>
      <w:r w:rsidRPr="002E7EB4">
        <w:t xml:space="preserve">Directors </w:t>
      </w:r>
      <w:r w:rsidR="00706201">
        <w:t>shall</w:t>
      </w:r>
      <w:r w:rsidRPr="002E7EB4">
        <w:t xml:space="preserve">, in consultation with the Council of Governors, appoint a Non-Executive Director to be Senior Independent Director for such a period, not exceeding the remainder of his/her term as Non-Executive Director, as they may specify on appointing him/her. The Senior Independent Director </w:t>
      </w:r>
      <w:r w:rsidR="00D433E2">
        <w:t>shall</w:t>
      </w:r>
      <w:r w:rsidRPr="002E7EB4">
        <w:t xml:space="preserve"> </w:t>
      </w:r>
      <w:r w:rsidR="003D7173">
        <w:t>not</w:t>
      </w:r>
      <w:r w:rsidR="003D7173" w:rsidRPr="002E7EB4">
        <w:t xml:space="preserve"> </w:t>
      </w:r>
      <w:r w:rsidR="00653968">
        <w:t>be the Deputy Chair</w:t>
      </w:r>
      <w:r w:rsidR="004B174F">
        <w:t>,</w:t>
      </w:r>
      <w:r w:rsidR="00600A95">
        <w:t xml:space="preserve"> </w:t>
      </w:r>
      <w:r w:rsidR="004B174F">
        <w:t>and ideally should not be</w:t>
      </w:r>
      <w:r w:rsidR="00600A95">
        <w:t xml:space="preserve"> the Chair of the Audit Committee</w:t>
      </w:r>
      <w:r w:rsidRPr="002E7EB4">
        <w:t>.</w:t>
      </w:r>
    </w:p>
    <w:p w14:paraId="68B5F2BE" w14:textId="77777777" w:rsidR="00D00EA3" w:rsidRDefault="00D00EA3" w:rsidP="00D00EA3">
      <w:pPr>
        <w:pStyle w:val="BodyText"/>
        <w:spacing w:before="8" w:line="245" w:lineRule="auto"/>
        <w:ind w:left="851" w:hanging="851"/>
      </w:pPr>
    </w:p>
    <w:p w14:paraId="0BB2FD95" w14:textId="57AA5D47" w:rsidR="008F4467" w:rsidRDefault="00653968" w:rsidP="00D00EA3">
      <w:pPr>
        <w:pStyle w:val="BodyText"/>
        <w:numPr>
          <w:ilvl w:val="2"/>
          <w:numId w:val="80"/>
        </w:numPr>
        <w:spacing w:before="8" w:line="245" w:lineRule="auto"/>
        <w:ind w:left="851" w:hanging="851"/>
      </w:pPr>
      <w:r>
        <w:t>Any Non-Executive Director so elected may at any time resign from the office of Senior Independent Director by giving notice in writing to the Chair</w:t>
      </w:r>
      <w:r w:rsidR="00C352C7" w:rsidRPr="002E7EB4">
        <w:t xml:space="preserve"> and the </w:t>
      </w:r>
      <w:r w:rsidR="002B7E3A">
        <w:t>Board of D</w:t>
      </w:r>
      <w:r w:rsidR="00C352C7" w:rsidRPr="002E7EB4">
        <w:t>irectors may thereupon appoint another Non-Executive Director as Senior Independent Director in accordance with SO 2.1</w:t>
      </w:r>
      <w:r w:rsidR="00155AA6">
        <w:t>1</w:t>
      </w:r>
      <w:r w:rsidR="00C352C7" w:rsidRPr="002E7EB4">
        <w:t>.</w:t>
      </w:r>
    </w:p>
    <w:p w14:paraId="733ADD5A" w14:textId="77777777" w:rsidR="00D00EA3" w:rsidRDefault="00D00EA3" w:rsidP="00D00EA3">
      <w:pPr>
        <w:pStyle w:val="ListParagraph"/>
        <w:ind w:left="851" w:hanging="851"/>
      </w:pPr>
    </w:p>
    <w:p w14:paraId="731D1850" w14:textId="5145F385" w:rsidR="00706201" w:rsidRPr="00D00EA3" w:rsidRDefault="00C352C7" w:rsidP="00D00EA3">
      <w:pPr>
        <w:pStyle w:val="BodyText"/>
        <w:numPr>
          <w:ilvl w:val="2"/>
          <w:numId w:val="80"/>
        </w:numPr>
        <w:spacing w:before="8" w:line="245" w:lineRule="auto"/>
        <w:ind w:left="851" w:hanging="851"/>
      </w:pPr>
      <w:r w:rsidRPr="002E7EB4">
        <w:t>The Senior Independent Director shall be available to Members and Governors if they have concerns which contact through the normal channels has failed to resolve or for which such contact is inappropriate.</w:t>
      </w:r>
    </w:p>
    <w:p w14:paraId="787C0620" w14:textId="77777777" w:rsidR="00706201" w:rsidRPr="002E7EB4" w:rsidRDefault="00706201" w:rsidP="00B33314">
      <w:pPr>
        <w:spacing w:before="17" w:line="240" w:lineRule="exact"/>
        <w:rPr>
          <w:sz w:val="24"/>
          <w:szCs w:val="24"/>
        </w:rPr>
      </w:pPr>
    </w:p>
    <w:p w14:paraId="698935A1" w14:textId="379DC78C" w:rsidR="008F4467" w:rsidRPr="002E7EB4" w:rsidRDefault="00C352C7" w:rsidP="00B33314">
      <w:pPr>
        <w:pStyle w:val="Heading1"/>
        <w:tabs>
          <w:tab w:val="left" w:pos="860"/>
        </w:tabs>
        <w:ind w:left="140" w:firstLine="0"/>
        <w:rPr>
          <w:b w:val="0"/>
          <w:bCs w:val="0"/>
        </w:rPr>
      </w:pPr>
      <w:bookmarkStart w:id="40" w:name="_bookmark13"/>
      <w:bookmarkStart w:id="41" w:name="_Toc72776970"/>
      <w:bookmarkStart w:id="42" w:name="_Toc215224049"/>
      <w:bookmarkEnd w:id="40"/>
      <w:r w:rsidRPr="002E7EB4">
        <w:t>3</w:t>
      </w:r>
      <w:r w:rsidRPr="002E7EB4">
        <w:tab/>
        <w:t>MEETINGS OF THE BOARD</w:t>
      </w:r>
      <w:bookmarkEnd w:id="41"/>
      <w:bookmarkEnd w:id="42"/>
    </w:p>
    <w:p w14:paraId="4FDB5B8C" w14:textId="77777777" w:rsidR="008F4467" w:rsidRPr="002E7EB4" w:rsidRDefault="008F4467" w:rsidP="00B33314">
      <w:pPr>
        <w:spacing w:before="8" w:line="260" w:lineRule="exact"/>
        <w:rPr>
          <w:sz w:val="26"/>
          <w:szCs w:val="26"/>
        </w:rPr>
      </w:pPr>
    </w:p>
    <w:p w14:paraId="2D53DF94" w14:textId="77777777" w:rsidR="008F4467" w:rsidRPr="002E7EB4" w:rsidRDefault="00C352C7" w:rsidP="00B33314">
      <w:pPr>
        <w:numPr>
          <w:ilvl w:val="1"/>
          <w:numId w:val="4"/>
        </w:numPr>
        <w:tabs>
          <w:tab w:val="left" w:pos="860"/>
        </w:tabs>
        <w:ind w:left="860"/>
        <w:rPr>
          <w:rFonts w:ascii="Arial" w:eastAsia="Arial" w:hAnsi="Arial" w:cs="Arial"/>
        </w:rPr>
      </w:pPr>
      <w:bookmarkStart w:id="43" w:name="_bookmark14"/>
      <w:bookmarkEnd w:id="43"/>
      <w:r w:rsidRPr="002E7EB4">
        <w:rPr>
          <w:rFonts w:ascii="Arial" w:eastAsia="Arial" w:hAnsi="Arial" w:cs="Arial"/>
          <w:b/>
          <w:bCs/>
        </w:rPr>
        <w:t>Admission of the Public and Press</w:t>
      </w:r>
    </w:p>
    <w:p w14:paraId="26B82E4C" w14:textId="77777777" w:rsidR="00D00EA3" w:rsidRDefault="00D00EA3" w:rsidP="00D00EA3">
      <w:pPr>
        <w:pStyle w:val="BodyText"/>
        <w:spacing w:before="8"/>
        <w:ind w:left="140"/>
      </w:pPr>
    </w:p>
    <w:p w14:paraId="05B502D1" w14:textId="1F1F9B25" w:rsidR="00424487" w:rsidRDefault="00C352C7" w:rsidP="00D00EA3">
      <w:pPr>
        <w:pStyle w:val="BodyText"/>
        <w:numPr>
          <w:ilvl w:val="2"/>
          <w:numId w:val="82"/>
        </w:numPr>
        <w:spacing w:before="8"/>
        <w:ind w:left="851" w:hanging="851"/>
      </w:pPr>
      <w:r w:rsidRPr="002E7EB4">
        <w:t xml:space="preserve">Meetings of the Board shall be open to the public and </w:t>
      </w:r>
      <w:r>
        <w:t xml:space="preserve">the </w:t>
      </w:r>
      <w:r w:rsidRPr="002E7EB4">
        <w:t>press</w:t>
      </w:r>
      <w:r>
        <w:t xml:space="preserve">.  </w:t>
      </w:r>
      <w:r w:rsidR="00984535">
        <w:t>For these purposes, “t</w:t>
      </w:r>
      <w:r>
        <w:t>he public</w:t>
      </w:r>
      <w:r w:rsidR="00984535">
        <w:t>”</w:t>
      </w:r>
      <w:r>
        <w:t xml:space="preserve"> includes staff members and governors</w:t>
      </w:r>
      <w:r w:rsidRPr="002E7EB4">
        <w:t>.</w:t>
      </w:r>
    </w:p>
    <w:p w14:paraId="638C9DA8" w14:textId="77777777" w:rsidR="00D00EA3" w:rsidRDefault="00D00EA3" w:rsidP="00D00EA3">
      <w:pPr>
        <w:pStyle w:val="BodyText"/>
        <w:spacing w:before="8"/>
        <w:ind w:left="851" w:hanging="851"/>
      </w:pPr>
    </w:p>
    <w:p w14:paraId="1DD84AF2" w14:textId="77777777" w:rsidR="008F4467" w:rsidRDefault="00C352C7" w:rsidP="00D00EA3">
      <w:pPr>
        <w:pStyle w:val="BodyText"/>
        <w:numPr>
          <w:ilvl w:val="2"/>
          <w:numId w:val="82"/>
        </w:numPr>
        <w:spacing w:before="8"/>
        <w:ind w:left="851" w:hanging="851"/>
      </w:pPr>
      <w:r>
        <w:t xml:space="preserve">Attendance at Board meetings </w:t>
      </w:r>
      <w:r w:rsidR="00C403F9">
        <w:t xml:space="preserve">by the public </w:t>
      </w:r>
      <w:r w:rsidR="00B90DFE">
        <w:t>and/</w:t>
      </w:r>
      <w:r w:rsidR="00C403F9">
        <w:t xml:space="preserve">or </w:t>
      </w:r>
      <w:r w:rsidR="00B90DFE">
        <w:t xml:space="preserve">the </w:t>
      </w:r>
      <w:r w:rsidR="00C403F9">
        <w:t xml:space="preserve">press </w:t>
      </w:r>
      <w:r>
        <w:t>carries no right</w:t>
      </w:r>
      <w:r w:rsidR="00C403F9">
        <w:t xml:space="preserve"> for the public or press</w:t>
      </w:r>
      <w:r>
        <w:t xml:space="preserve"> to ask questions or otherwise participate in the meeting.</w:t>
      </w:r>
    </w:p>
    <w:p w14:paraId="119EF46B" w14:textId="77777777" w:rsidR="00D00EA3" w:rsidRDefault="00D00EA3" w:rsidP="00D00EA3">
      <w:pPr>
        <w:pStyle w:val="ListParagraph"/>
        <w:ind w:left="851" w:hanging="851"/>
      </w:pPr>
    </w:p>
    <w:p w14:paraId="17EED5DE" w14:textId="63829AD1" w:rsidR="008F4467" w:rsidRDefault="00C352C7" w:rsidP="00D00EA3">
      <w:pPr>
        <w:pStyle w:val="BodyText"/>
        <w:numPr>
          <w:ilvl w:val="2"/>
          <w:numId w:val="82"/>
        </w:numPr>
        <w:spacing w:before="8"/>
        <w:ind w:left="851" w:hanging="851"/>
      </w:pPr>
      <w:r w:rsidRPr="002E7EB4">
        <w:t xml:space="preserve">The Board may, by resolution, exclude the public and press from a meeting </w:t>
      </w:r>
      <w:r w:rsidR="0017466E">
        <w:t xml:space="preserve">of the Board </w:t>
      </w:r>
      <w:r w:rsidRPr="002E7EB4">
        <w:t>(whether during the whole or part of the proceedings) whenever publicity would be prejudicial to the public interest or the interest of the Trust by reason of the confidential nature of the business to be transacted or for other special reasons stated in the resolution and arising from the nature of that business or the proceedings.</w:t>
      </w:r>
    </w:p>
    <w:p w14:paraId="3E4D71DA" w14:textId="77777777" w:rsidR="00D00EA3" w:rsidRDefault="00D00EA3" w:rsidP="00D00EA3">
      <w:pPr>
        <w:pStyle w:val="ListParagraph"/>
        <w:ind w:left="851" w:hanging="851"/>
      </w:pPr>
    </w:p>
    <w:p w14:paraId="5937F151" w14:textId="4EEE83A8" w:rsidR="005D46EA" w:rsidRPr="00D00EA3" w:rsidRDefault="00C352C7" w:rsidP="00D00EA3">
      <w:pPr>
        <w:pStyle w:val="BodyText"/>
        <w:numPr>
          <w:ilvl w:val="2"/>
          <w:numId w:val="82"/>
        </w:numPr>
        <w:spacing w:before="8"/>
        <w:ind w:left="851" w:hanging="851"/>
      </w:pPr>
      <w:r w:rsidRPr="00D00EA3">
        <w:rPr>
          <w:lang w:val="en-GB"/>
        </w:rPr>
        <w:t>In the event that the public</w:t>
      </w:r>
      <w:r w:rsidR="0017466E" w:rsidRPr="00D00EA3">
        <w:rPr>
          <w:lang w:val="en-GB"/>
        </w:rPr>
        <w:t xml:space="preserve"> and</w:t>
      </w:r>
      <w:r w:rsidRPr="00D00EA3">
        <w:rPr>
          <w:lang w:val="en-GB"/>
        </w:rPr>
        <w:t xml:space="preserve"> the press are admitted to all or part of a Board meeting</w:t>
      </w:r>
      <w:r w:rsidR="00706201" w:rsidRPr="00D00EA3">
        <w:rPr>
          <w:lang w:val="en-GB"/>
        </w:rPr>
        <w:t>,</w:t>
      </w:r>
      <w:r w:rsidRPr="00D00EA3">
        <w:rPr>
          <w:lang w:val="en-GB"/>
        </w:rPr>
        <w:t xml:space="preserve"> the Chair shall give such directions as </w:t>
      </w:r>
      <w:r w:rsidR="004C2159" w:rsidRPr="00D00EA3">
        <w:rPr>
          <w:lang w:val="en-GB"/>
        </w:rPr>
        <w:t>he or she</w:t>
      </w:r>
      <w:r w:rsidRPr="00D00EA3">
        <w:rPr>
          <w:lang w:val="en-GB"/>
        </w:rPr>
        <w:t xml:space="preserve"> think</w:t>
      </w:r>
      <w:r w:rsidR="004C2159" w:rsidRPr="00D00EA3">
        <w:rPr>
          <w:lang w:val="en-GB"/>
        </w:rPr>
        <w:t>s</w:t>
      </w:r>
      <w:r w:rsidRPr="00D00EA3">
        <w:rPr>
          <w:lang w:val="en-GB"/>
        </w:rPr>
        <w:t xml:space="preserve"> fit in regard to the arrangements for</w:t>
      </w:r>
      <w:r w:rsidR="00C404D8" w:rsidRPr="00D00EA3">
        <w:rPr>
          <w:lang w:val="en-GB"/>
        </w:rPr>
        <w:t xml:space="preserve"> th</w:t>
      </w:r>
      <w:r w:rsidRPr="00D00EA3">
        <w:rPr>
          <w:lang w:val="en-GB"/>
        </w:rPr>
        <w:t xml:space="preserve">at meeting and in regard to accommodation of the public and the press, such as to ensure that the Board’s business </w:t>
      </w:r>
      <w:r w:rsidR="00433BC0" w:rsidRPr="00D00EA3">
        <w:rPr>
          <w:lang w:val="en-GB"/>
        </w:rPr>
        <w:t>can</w:t>
      </w:r>
      <w:r w:rsidR="00C404D8" w:rsidRPr="00D00EA3">
        <w:rPr>
          <w:lang w:val="en-GB"/>
        </w:rPr>
        <w:t xml:space="preserve"> </w:t>
      </w:r>
      <w:r w:rsidRPr="00D00EA3">
        <w:rPr>
          <w:lang w:val="en-GB"/>
        </w:rPr>
        <w:t xml:space="preserve">be conducted without interruption and disruption. </w:t>
      </w:r>
    </w:p>
    <w:p w14:paraId="11E49ABF" w14:textId="77777777" w:rsidR="00D00EA3" w:rsidRDefault="00D00EA3" w:rsidP="00D00EA3">
      <w:pPr>
        <w:pStyle w:val="ListParagraph"/>
        <w:ind w:left="851" w:hanging="851"/>
      </w:pPr>
    </w:p>
    <w:p w14:paraId="54FEDCEE" w14:textId="77777777" w:rsidR="002F3779" w:rsidRPr="00D00EA3" w:rsidRDefault="00B15C7A" w:rsidP="00D00EA3">
      <w:pPr>
        <w:pStyle w:val="BodyText"/>
        <w:numPr>
          <w:ilvl w:val="2"/>
          <w:numId w:val="82"/>
        </w:numPr>
        <w:spacing w:before="8"/>
        <w:ind w:left="851" w:hanging="851"/>
      </w:pPr>
      <w:r w:rsidRPr="00D00EA3">
        <w:rPr>
          <w:lang w:val="en-GB"/>
        </w:rPr>
        <w:t>Without preju</w:t>
      </w:r>
      <w:r w:rsidR="004B174F" w:rsidRPr="00D00EA3">
        <w:rPr>
          <w:lang w:val="en-GB"/>
        </w:rPr>
        <w:t>d</w:t>
      </w:r>
      <w:r w:rsidRPr="00D00EA3">
        <w:rPr>
          <w:lang w:val="en-GB"/>
        </w:rPr>
        <w:t xml:space="preserve">ice to the Board’s power to </w:t>
      </w:r>
      <w:r w:rsidR="009A490F" w:rsidRPr="00D00EA3">
        <w:rPr>
          <w:lang w:val="en-GB"/>
        </w:rPr>
        <w:t xml:space="preserve">exclude the public and press from a meeting as set out above, members of </w:t>
      </w:r>
      <w:r w:rsidR="005D46EA" w:rsidRPr="00D00EA3">
        <w:rPr>
          <w:lang w:val="en-GB"/>
        </w:rPr>
        <w:t>the public and the press</w:t>
      </w:r>
      <w:r w:rsidR="00C352C7" w:rsidRPr="00D00EA3">
        <w:rPr>
          <w:lang w:val="en-GB"/>
        </w:rPr>
        <w:t xml:space="preserve"> </w:t>
      </w:r>
      <w:r w:rsidR="00471992" w:rsidRPr="00D00EA3">
        <w:rPr>
          <w:lang w:val="en-GB"/>
        </w:rPr>
        <w:t xml:space="preserve">admitted to a meeting of the Board </w:t>
      </w:r>
      <w:r w:rsidR="00B74B30" w:rsidRPr="00D00EA3">
        <w:rPr>
          <w:lang w:val="en-GB"/>
        </w:rPr>
        <w:t>shall</w:t>
      </w:r>
      <w:r w:rsidR="00C352C7" w:rsidRPr="00D00EA3">
        <w:rPr>
          <w:lang w:val="en-GB"/>
        </w:rPr>
        <w:t xml:space="preserve"> be required to withdraw upon the Board resolving as follows: </w:t>
      </w:r>
    </w:p>
    <w:p w14:paraId="506E78EB" w14:textId="77777777" w:rsidR="002F3779" w:rsidRDefault="002F3779" w:rsidP="00D00EA3">
      <w:pPr>
        <w:pStyle w:val="BodyText"/>
        <w:spacing w:line="245" w:lineRule="auto"/>
        <w:ind w:left="851" w:hanging="851"/>
        <w:rPr>
          <w:lang w:val="en-GB"/>
        </w:rPr>
      </w:pPr>
    </w:p>
    <w:p w14:paraId="39219CC6" w14:textId="297ABE07" w:rsidR="002F3779" w:rsidRPr="00B0703B" w:rsidRDefault="00C352C7" w:rsidP="00D00EA3">
      <w:pPr>
        <w:pStyle w:val="BodyText"/>
        <w:spacing w:line="245" w:lineRule="auto"/>
        <w:ind w:left="851"/>
        <w:rPr>
          <w:lang w:val="en-GB"/>
        </w:rPr>
      </w:pPr>
      <w:r w:rsidRPr="004F0AD8">
        <w:rPr>
          <w:lang w:val="en-GB"/>
        </w:rPr>
        <w:t>“That in the interests of</w:t>
      </w:r>
      <w:r w:rsidR="004B174F">
        <w:rPr>
          <w:lang w:val="en-GB"/>
        </w:rPr>
        <w:t xml:space="preserve"> maintaining orderly conduct</w:t>
      </w:r>
      <w:r w:rsidRPr="002F3779">
        <w:rPr>
          <w:lang w:val="en-GB"/>
        </w:rPr>
        <w:t xml:space="preserve"> </w:t>
      </w:r>
      <w:r w:rsidR="004B174F">
        <w:rPr>
          <w:lang w:val="en-GB"/>
        </w:rPr>
        <w:t>t</w:t>
      </w:r>
      <w:r w:rsidRPr="002F3779">
        <w:rPr>
          <w:lang w:val="en-GB"/>
        </w:rPr>
        <w:t xml:space="preserve">he meeting adjourn for </w:t>
      </w:r>
      <w:r w:rsidR="00C404D8">
        <w:rPr>
          <w:lang w:val="en-GB"/>
        </w:rPr>
        <w:t>[</w:t>
      </w:r>
      <w:r w:rsidRPr="00CE57E6">
        <w:rPr>
          <w:lang w:val="en-GB"/>
        </w:rPr>
        <w:t>the period to be specified</w:t>
      </w:r>
      <w:r w:rsidR="00C404D8" w:rsidRPr="00CE57E6">
        <w:rPr>
          <w:lang w:val="en-GB"/>
        </w:rPr>
        <w:t>]</w:t>
      </w:r>
      <w:r w:rsidRPr="002F3779">
        <w:rPr>
          <w:lang w:val="en-GB"/>
        </w:rPr>
        <w:t xml:space="preserve"> to enable the Board of Directors to complete </w:t>
      </w:r>
      <w:r w:rsidR="00303F13">
        <w:rPr>
          <w:lang w:val="en-GB"/>
        </w:rPr>
        <w:t xml:space="preserve">its </w:t>
      </w:r>
      <w:r w:rsidRPr="002F3779">
        <w:rPr>
          <w:lang w:val="en-GB"/>
        </w:rPr>
        <w:t>business without the presence of the public</w:t>
      </w:r>
      <w:r w:rsidR="00B74B30">
        <w:rPr>
          <w:lang w:val="en-GB"/>
        </w:rPr>
        <w:t xml:space="preserve"> and</w:t>
      </w:r>
      <w:r w:rsidRPr="002F3779">
        <w:rPr>
          <w:lang w:val="en-GB"/>
        </w:rPr>
        <w:t xml:space="preserve"> the press.”</w:t>
      </w:r>
    </w:p>
    <w:p w14:paraId="598823C2" w14:textId="77777777" w:rsidR="002F3779" w:rsidRPr="002F3779" w:rsidRDefault="002F3779" w:rsidP="00D00EA3">
      <w:pPr>
        <w:pStyle w:val="BodyText"/>
        <w:spacing w:line="245" w:lineRule="auto"/>
        <w:ind w:left="851" w:hanging="851"/>
        <w:rPr>
          <w:lang w:val="en-GB"/>
        </w:rPr>
      </w:pPr>
    </w:p>
    <w:p w14:paraId="56D09C6C" w14:textId="42298C4E" w:rsidR="002F3779" w:rsidRDefault="00C352C7" w:rsidP="00D00EA3">
      <w:pPr>
        <w:pStyle w:val="BodyText"/>
        <w:numPr>
          <w:ilvl w:val="2"/>
          <w:numId w:val="82"/>
        </w:numPr>
        <w:spacing w:line="245" w:lineRule="auto"/>
        <w:ind w:left="851" w:hanging="851"/>
        <w:rPr>
          <w:lang w:val="en-GB"/>
        </w:rPr>
      </w:pPr>
      <w:r w:rsidRPr="002F3779">
        <w:rPr>
          <w:lang w:val="en-GB"/>
        </w:rPr>
        <w:t>Nothing in these Standing Orders shall require the Board to allow members of the public</w:t>
      </w:r>
      <w:r w:rsidR="00581B75">
        <w:rPr>
          <w:lang w:val="en-GB"/>
        </w:rPr>
        <w:t xml:space="preserve"> or</w:t>
      </w:r>
      <w:r w:rsidRPr="002F3779">
        <w:rPr>
          <w:lang w:val="en-GB"/>
        </w:rPr>
        <w:t xml:space="preserve"> the press to record proceedings in any manner whatsoever, other than writing, or to </w:t>
      </w:r>
      <w:r w:rsidR="00694C3E">
        <w:rPr>
          <w:lang w:val="en-GB"/>
        </w:rPr>
        <w:t xml:space="preserve">allow any member of the public or the press to </w:t>
      </w:r>
      <w:r w:rsidRPr="002F3779">
        <w:rPr>
          <w:lang w:val="en-GB"/>
        </w:rPr>
        <w:t xml:space="preserve">make any oral report of proceedings without prior agreement of the Board. </w:t>
      </w:r>
    </w:p>
    <w:p w14:paraId="3042B398" w14:textId="77777777" w:rsidR="00D00EA3" w:rsidRDefault="00D00EA3" w:rsidP="00D00EA3">
      <w:pPr>
        <w:pStyle w:val="BodyText"/>
        <w:spacing w:line="245" w:lineRule="auto"/>
        <w:ind w:left="851" w:hanging="851"/>
        <w:rPr>
          <w:lang w:val="en-GB"/>
        </w:rPr>
      </w:pPr>
    </w:p>
    <w:p w14:paraId="55588688" w14:textId="77777777" w:rsidR="00874A3B" w:rsidRPr="00D00EA3" w:rsidRDefault="00C352C7" w:rsidP="00D00EA3">
      <w:pPr>
        <w:pStyle w:val="BodyText"/>
        <w:numPr>
          <w:ilvl w:val="2"/>
          <w:numId w:val="82"/>
        </w:numPr>
        <w:spacing w:line="245" w:lineRule="auto"/>
        <w:ind w:left="851" w:hanging="851"/>
        <w:rPr>
          <w:lang w:val="en-GB"/>
        </w:rPr>
      </w:pPr>
      <w:r w:rsidRPr="00874A3B">
        <w:t xml:space="preserve">Matters to be dealt with by the Board </w:t>
      </w:r>
      <w:r w:rsidR="00E4586D">
        <w:t xml:space="preserve">at any meeting </w:t>
      </w:r>
      <w:r w:rsidRPr="00874A3B">
        <w:t>following the exclusion of</w:t>
      </w:r>
      <w:r>
        <w:t xml:space="preserve"> </w:t>
      </w:r>
      <w:r w:rsidRPr="00874A3B">
        <w:t xml:space="preserve">representatives of the press, and other members of the public, as provided </w:t>
      </w:r>
      <w:r>
        <w:t>for in this SO</w:t>
      </w:r>
      <w:r w:rsidR="00E4586D">
        <w:t xml:space="preserve"> </w:t>
      </w:r>
      <w:r>
        <w:t>3.1</w:t>
      </w:r>
      <w:r w:rsidRPr="00874A3B">
        <w:t xml:space="preserve">, shall be </w:t>
      </w:r>
      <w:r>
        <w:t>c</w:t>
      </w:r>
      <w:r w:rsidRPr="00874A3B">
        <w:t xml:space="preserve">onfidential to the </w:t>
      </w:r>
      <w:r w:rsidRPr="00BC460C">
        <w:t>Board.</w:t>
      </w:r>
    </w:p>
    <w:p w14:paraId="5498E262" w14:textId="77777777" w:rsidR="00D00EA3" w:rsidRDefault="00D00EA3" w:rsidP="00D00EA3">
      <w:pPr>
        <w:pStyle w:val="ListParagraph"/>
        <w:ind w:left="851" w:hanging="851"/>
        <w:rPr>
          <w:lang w:val="en-GB"/>
        </w:rPr>
      </w:pPr>
    </w:p>
    <w:p w14:paraId="5484BCF2" w14:textId="68FAB6C4" w:rsidR="008F4467" w:rsidRPr="00D00EA3" w:rsidRDefault="00C352C7" w:rsidP="00D00EA3">
      <w:pPr>
        <w:pStyle w:val="BodyText"/>
        <w:numPr>
          <w:ilvl w:val="2"/>
          <w:numId w:val="82"/>
        </w:numPr>
        <w:spacing w:line="245" w:lineRule="auto"/>
        <w:ind w:left="851" w:hanging="851"/>
        <w:rPr>
          <w:lang w:val="en-GB"/>
        </w:rPr>
      </w:pPr>
      <w:r w:rsidRPr="00874A3B">
        <w:t xml:space="preserve">Members </w:t>
      </w:r>
      <w:r>
        <w:t>of the Board and any other person</w:t>
      </w:r>
      <w:r w:rsidRPr="00874A3B">
        <w:t xml:space="preserve"> in attendance </w:t>
      </w:r>
      <w:r w:rsidR="00E4586D">
        <w:t xml:space="preserve">at the meeting </w:t>
      </w:r>
      <w:r w:rsidRPr="00874A3B">
        <w:t>shall not</w:t>
      </w:r>
      <w:r>
        <w:t xml:space="preserve"> </w:t>
      </w:r>
      <w:r w:rsidRPr="00874A3B">
        <w:t xml:space="preserve">reveal or disclose the contents of </w:t>
      </w:r>
      <w:r w:rsidR="00E4586D">
        <w:t>any papers or reports considered at such meeting</w:t>
      </w:r>
      <w:r w:rsidRPr="00874A3B">
        <w:t>, without the express</w:t>
      </w:r>
      <w:r w:rsidR="00E4586D">
        <w:t xml:space="preserve"> </w:t>
      </w:r>
      <w:r w:rsidRPr="00874A3B">
        <w:t>permission of the Trust. This prohibition shall apply equally to the content of</w:t>
      </w:r>
      <w:r w:rsidR="00E4586D">
        <w:t xml:space="preserve"> </w:t>
      </w:r>
      <w:r w:rsidRPr="00874A3B">
        <w:t>any discussion during the Board meeting which may take place on such</w:t>
      </w:r>
      <w:r w:rsidR="00706201">
        <w:t xml:space="preserve"> </w:t>
      </w:r>
      <w:r w:rsidRPr="00706201">
        <w:t>papers or reports</w:t>
      </w:r>
      <w:r w:rsidR="00874A3B" w:rsidRPr="00706201">
        <w:t>.</w:t>
      </w:r>
    </w:p>
    <w:p w14:paraId="1272F4B9" w14:textId="77777777" w:rsidR="00706201" w:rsidRPr="00706201" w:rsidRDefault="00706201" w:rsidP="00706201">
      <w:pPr>
        <w:pStyle w:val="BodyText"/>
        <w:spacing w:line="245" w:lineRule="auto"/>
      </w:pPr>
    </w:p>
    <w:p w14:paraId="03516D22" w14:textId="77777777" w:rsidR="008F4467" w:rsidRPr="002E7EB4" w:rsidRDefault="00C352C7" w:rsidP="00B33314">
      <w:pPr>
        <w:pStyle w:val="Heading1"/>
        <w:numPr>
          <w:ilvl w:val="1"/>
          <w:numId w:val="4"/>
        </w:numPr>
        <w:tabs>
          <w:tab w:val="left" w:pos="860"/>
        </w:tabs>
        <w:rPr>
          <w:b w:val="0"/>
          <w:bCs w:val="0"/>
        </w:rPr>
      </w:pPr>
      <w:bookmarkStart w:id="44" w:name="_bookmark15"/>
      <w:bookmarkStart w:id="45" w:name="_Toc72776971"/>
      <w:bookmarkStart w:id="46" w:name="_Toc215224050"/>
      <w:bookmarkEnd w:id="44"/>
      <w:r w:rsidRPr="002E7EB4">
        <w:t>Calling meetings</w:t>
      </w:r>
      <w:bookmarkEnd w:id="45"/>
      <w:bookmarkEnd w:id="46"/>
    </w:p>
    <w:p w14:paraId="10BCA414" w14:textId="77777777" w:rsidR="00D00EA3" w:rsidRDefault="00D00EA3" w:rsidP="00D00EA3">
      <w:pPr>
        <w:pStyle w:val="BodyText"/>
        <w:spacing w:before="8" w:line="245" w:lineRule="auto"/>
        <w:ind w:left="0"/>
      </w:pPr>
    </w:p>
    <w:p w14:paraId="65D453F7" w14:textId="010D85E1" w:rsidR="008F4467" w:rsidRDefault="00C352C7" w:rsidP="00D00EA3">
      <w:pPr>
        <w:pStyle w:val="BodyText"/>
        <w:numPr>
          <w:ilvl w:val="2"/>
          <w:numId w:val="85"/>
        </w:numPr>
        <w:spacing w:before="8" w:line="245" w:lineRule="auto"/>
        <w:ind w:left="851" w:hanging="851"/>
      </w:pPr>
      <w:r w:rsidRPr="002E7EB4">
        <w:t>Ordinary meetings of the Board shall be held at such times and in such places as the Board may determine.</w:t>
      </w:r>
    </w:p>
    <w:p w14:paraId="6715670A" w14:textId="77777777" w:rsidR="00D00EA3" w:rsidRDefault="00D00EA3" w:rsidP="00D00EA3">
      <w:pPr>
        <w:pStyle w:val="BodyText"/>
        <w:spacing w:before="8" w:line="245" w:lineRule="auto"/>
        <w:ind w:left="851" w:hanging="851"/>
      </w:pPr>
    </w:p>
    <w:p w14:paraId="0A5140EF" w14:textId="0B337002" w:rsidR="008F4467" w:rsidRDefault="00653968" w:rsidP="00D00EA3">
      <w:pPr>
        <w:pStyle w:val="BodyText"/>
        <w:numPr>
          <w:ilvl w:val="2"/>
          <w:numId w:val="85"/>
        </w:numPr>
        <w:spacing w:before="8" w:line="245" w:lineRule="auto"/>
        <w:ind w:left="851" w:hanging="851"/>
      </w:pPr>
      <w:r w:rsidRPr="00A23FC6">
        <w:t>With the agreement of the Chair</w:t>
      </w:r>
      <w:r w:rsidR="006175B8" w:rsidRPr="00A23FC6">
        <w:t xml:space="preserve"> </w:t>
      </w:r>
      <w:r w:rsidR="008E7240" w:rsidRPr="00A23FC6">
        <w:t xml:space="preserve">Board members may </w:t>
      </w:r>
      <w:r w:rsidR="009F20A3" w:rsidRPr="00A23FC6">
        <w:t>participate in meetings of the Board of Directors by means of</w:t>
      </w:r>
      <w:r w:rsidR="00C04029" w:rsidRPr="005D607B">
        <w:t xml:space="preserve"> remote access (by way of</w:t>
      </w:r>
      <w:r w:rsidR="009F20A3" w:rsidRPr="00A23FC6">
        <w:t xml:space="preserve"> telephone, video or computer link</w:t>
      </w:r>
      <w:r w:rsidR="00AC1B52" w:rsidRPr="00A23FC6">
        <w:t xml:space="preserve"> </w:t>
      </w:r>
      <w:r w:rsidR="00C04029" w:rsidRPr="005D607B">
        <w:t xml:space="preserve">or otherwise) </w:t>
      </w:r>
      <w:r w:rsidR="00AC1B52" w:rsidRPr="00A23FC6">
        <w:t>provided that they can hear, be heard and vote at the meeting in real time</w:t>
      </w:r>
      <w:r w:rsidR="008E7240" w:rsidRPr="00A23FC6">
        <w:t>. Normal rules relating to quoracy will apply to the functioning of such a meeting.</w:t>
      </w:r>
      <w:r w:rsidR="00C04029" w:rsidRPr="005D607B">
        <w:t xml:space="preserve">  For the avoidance </w:t>
      </w:r>
      <w:r w:rsidR="00A23FC6" w:rsidRPr="005D607B">
        <w:t xml:space="preserve">of doubt, presence at a meeting by remote access shall constitute presence at a meeting </w:t>
      </w:r>
      <w:r w:rsidR="005D607B">
        <w:t xml:space="preserve">in person, </w:t>
      </w:r>
      <w:r w:rsidR="00A23FC6" w:rsidRPr="005D607B">
        <w:t>for the purposes of quoracy.</w:t>
      </w:r>
    </w:p>
    <w:p w14:paraId="4CC7DE58" w14:textId="77777777" w:rsidR="00D00EA3" w:rsidRDefault="00D00EA3" w:rsidP="00D00EA3">
      <w:pPr>
        <w:pStyle w:val="ListParagraph"/>
        <w:ind w:left="851" w:hanging="851"/>
      </w:pPr>
    </w:p>
    <w:p w14:paraId="06DF9E30" w14:textId="34EAD0A7" w:rsidR="008F4467" w:rsidRPr="002E7EB4" w:rsidRDefault="00653968" w:rsidP="00D00EA3">
      <w:pPr>
        <w:pStyle w:val="BodyText"/>
        <w:numPr>
          <w:ilvl w:val="2"/>
          <w:numId w:val="85"/>
        </w:numPr>
        <w:spacing w:before="8" w:line="245" w:lineRule="auto"/>
        <w:ind w:left="851" w:hanging="851"/>
      </w:pPr>
      <w:r>
        <w:t>The Chair may call a meeting of the Board at any time.  If the Chair</w:t>
      </w:r>
      <w:r w:rsidR="003D7173">
        <w:t xml:space="preserve"> </w:t>
      </w:r>
      <w:r w:rsidR="00C352C7" w:rsidRPr="002E7EB4">
        <w:t>refuses to call a meeting after a requisition for that purpose</w:t>
      </w:r>
      <w:r w:rsidR="00CE57E6">
        <w:t xml:space="preserve"> specifying the business to be conducted at the meeting</w:t>
      </w:r>
      <w:r>
        <w:t xml:space="preserve">, </w:t>
      </w:r>
      <w:r w:rsidR="0065301F">
        <w:t xml:space="preserve">and </w:t>
      </w:r>
      <w:r>
        <w:t>signed by at least one third of the whole number of Directors, has been presented to him/her, or if, without so refusing, the Chair</w:t>
      </w:r>
      <w:r w:rsidR="00C352C7" w:rsidRPr="002E7EB4">
        <w:t xml:space="preserve"> does not call a meeting within seven days after such requisition has been presented to him/her, such one third or more </w:t>
      </w:r>
      <w:r w:rsidR="00EC3959">
        <w:t xml:space="preserve">of </w:t>
      </w:r>
      <w:r w:rsidR="00C352C7" w:rsidRPr="002E7EB4">
        <w:t>directors may forthwith call a meeting.</w:t>
      </w:r>
    </w:p>
    <w:p w14:paraId="4BC45D92" w14:textId="77777777" w:rsidR="008F4467" w:rsidRPr="002E7EB4" w:rsidRDefault="008F4467" w:rsidP="00B33314">
      <w:pPr>
        <w:spacing w:before="19" w:line="240" w:lineRule="exact"/>
        <w:rPr>
          <w:sz w:val="24"/>
          <w:szCs w:val="24"/>
        </w:rPr>
      </w:pPr>
    </w:p>
    <w:p w14:paraId="4746847A" w14:textId="77777777" w:rsidR="008F4467" w:rsidRPr="002E7EB4" w:rsidRDefault="00C352C7" w:rsidP="00B33314">
      <w:pPr>
        <w:pStyle w:val="Heading1"/>
        <w:numPr>
          <w:ilvl w:val="1"/>
          <w:numId w:val="4"/>
        </w:numPr>
        <w:tabs>
          <w:tab w:val="left" w:pos="860"/>
        </w:tabs>
        <w:rPr>
          <w:b w:val="0"/>
          <w:bCs w:val="0"/>
        </w:rPr>
      </w:pPr>
      <w:bookmarkStart w:id="47" w:name="_bookmark16"/>
      <w:bookmarkStart w:id="48" w:name="_Toc72776972"/>
      <w:bookmarkStart w:id="49" w:name="_Toc215224051"/>
      <w:bookmarkEnd w:id="47"/>
      <w:r w:rsidRPr="002E7EB4">
        <w:t>Notice of meetings</w:t>
      </w:r>
      <w:bookmarkEnd w:id="48"/>
      <w:bookmarkEnd w:id="49"/>
    </w:p>
    <w:p w14:paraId="0D92E298" w14:textId="77777777" w:rsidR="00D00EA3" w:rsidRDefault="00D00EA3" w:rsidP="00D00EA3">
      <w:pPr>
        <w:pStyle w:val="BodyText"/>
        <w:spacing w:before="8" w:line="245" w:lineRule="auto"/>
        <w:ind w:left="140"/>
      </w:pPr>
    </w:p>
    <w:p w14:paraId="77551F5F" w14:textId="3F866E88" w:rsidR="008F4467" w:rsidRDefault="00C352C7" w:rsidP="00190D0E">
      <w:pPr>
        <w:pStyle w:val="BodyText"/>
        <w:numPr>
          <w:ilvl w:val="2"/>
          <w:numId w:val="87"/>
        </w:numPr>
        <w:spacing w:before="8" w:line="245" w:lineRule="auto"/>
        <w:ind w:left="851" w:hanging="851"/>
      </w:pPr>
      <w:r>
        <w:t>Save in the case of emergencies or the need to conduct urgent business, b</w:t>
      </w:r>
      <w:r w:rsidR="008E7240" w:rsidRPr="002E7EB4">
        <w:t>efore each meeting of the Board, a notice of the meeting, specifying the business proposed to be transacted at it, shall be delivered to every Director, or sent by e-mail, so as to be available to him/her at least three clear days before the meeting.</w:t>
      </w:r>
      <w:r w:rsidR="00617AEF">
        <w:t xml:space="preserve">  </w:t>
      </w:r>
      <w:r w:rsidR="00617AEF" w:rsidRPr="004E550A">
        <w:t xml:space="preserve">In the case of an emergency or the need to conduct urgent business, as much notice as is practicable </w:t>
      </w:r>
      <w:r w:rsidR="001E1AAE" w:rsidRPr="004E550A">
        <w:t>of the meeting</w:t>
      </w:r>
      <w:r w:rsidR="00617EBA" w:rsidRPr="00617EBA">
        <w:t xml:space="preserve"> </w:t>
      </w:r>
      <w:r w:rsidR="00617EBA" w:rsidRPr="004E550A">
        <w:t>shall be given to Directors</w:t>
      </w:r>
      <w:r w:rsidR="001E1AAE" w:rsidRPr="004E550A">
        <w:t>.</w:t>
      </w:r>
    </w:p>
    <w:p w14:paraId="317123CA" w14:textId="77777777" w:rsidR="00190D0E" w:rsidRDefault="00190D0E" w:rsidP="00190D0E">
      <w:pPr>
        <w:pStyle w:val="BodyText"/>
        <w:spacing w:before="8" w:line="245" w:lineRule="auto"/>
        <w:ind w:left="851" w:hanging="851"/>
      </w:pPr>
    </w:p>
    <w:p w14:paraId="2A6B18B2" w14:textId="6A73BEF5" w:rsidR="008F4467" w:rsidRDefault="00C352C7" w:rsidP="00190D0E">
      <w:pPr>
        <w:pStyle w:val="BodyText"/>
        <w:numPr>
          <w:ilvl w:val="2"/>
          <w:numId w:val="87"/>
        </w:numPr>
        <w:spacing w:before="8" w:line="245" w:lineRule="auto"/>
        <w:ind w:left="851" w:hanging="851"/>
      </w:pPr>
      <w:r w:rsidRPr="002E7EB4">
        <w:t xml:space="preserve">Notice to Directors of meetings of the Board shall be given by e-mail or otherwise delivered to the director by post if the </w:t>
      </w:r>
      <w:r w:rsidR="00706201">
        <w:t>D</w:t>
      </w:r>
      <w:r w:rsidRPr="002E7EB4">
        <w:t>irector has so requested.</w:t>
      </w:r>
    </w:p>
    <w:p w14:paraId="6EC65157" w14:textId="77777777" w:rsidR="00190D0E" w:rsidRDefault="00190D0E" w:rsidP="00190D0E">
      <w:pPr>
        <w:pStyle w:val="ListParagraph"/>
        <w:ind w:left="851" w:hanging="851"/>
      </w:pPr>
    </w:p>
    <w:p w14:paraId="17E3C973" w14:textId="77777777" w:rsidR="008F4467" w:rsidRDefault="00C352C7" w:rsidP="00190D0E">
      <w:pPr>
        <w:pStyle w:val="BodyText"/>
        <w:numPr>
          <w:ilvl w:val="2"/>
          <w:numId w:val="87"/>
        </w:numPr>
        <w:spacing w:before="8" w:line="245" w:lineRule="auto"/>
        <w:ind w:left="851" w:hanging="851"/>
      </w:pPr>
      <w:r w:rsidRPr="002E7EB4">
        <w:t>Lack of service of the notice on any Director shall not affect the validity of a meeting.</w:t>
      </w:r>
    </w:p>
    <w:p w14:paraId="5BBD3341" w14:textId="77777777" w:rsidR="00190D0E" w:rsidRDefault="00190D0E" w:rsidP="00190D0E">
      <w:pPr>
        <w:pStyle w:val="ListParagraph"/>
        <w:ind w:left="851" w:hanging="851"/>
      </w:pPr>
    </w:p>
    <w:p w14:paraId="4E09AC9E" w14:textId="26F368E1" w:rsidR="008F4467" w:rsidRDefault="00653968" w:rsidP="00190D0E">
      <w:pPr>
        <w:pStyle w:val="BodyText"/>
        <w:numPr>
          <w:ilvl w:val="2"/>
          <w:numId w:val="87"/>
        </w:numPr>
        <w:spacing w:before="8" w:line="245" w:lineRule="auto"/>
        <w:ind w:left="851" w:hanging="851"/>
      </w:pPr>
      <w:r>
        <w:t>In the case of a meeting called by Directors in default of the Chair</w:t>
      </w:r>
      <w:r w:rsidR="00C352C7" w:rsidRPr="002E7EB4">
        <w:t>, the notice shall be signed by those Directors and no business shall be transacted at the meeting other than that specified in the notice.</w:t>
      </w:r>
    </w:p>
    <w:p w14:paraId="41660AFF" w14:textId="77777777" w:rsidR="00190D0E" w:rsidRDefault="00190D0E" w:rsidP="00190D0E">
      <w:pPr>
        <w:pStyle w:val="ListParagraph"/>
        <w:ind w:left="851" w:hanging="851"/>
      </w:pPr>
    </w:p>
    <w:p w14:paraId="20387580" w14:textId="42FD1C85" w:rsidR="008F4467" w:rsidRDefault="00C352C7" w:rsidP="00190D0E">
      <w:pPr>
        <w:pStyle w:val="BodyText"/>
        <w:numPr>
          <w:ilvl w:val="2"/>
          <w:numId w:val="87"/>
        </w:numPr>
        <w:spacing w:before="8" w:line="245" w:lineRule="auto"/>
        <w:ind w:left="851" w:hanging="851"/>
      </w:pPr>
      <w:r w:rsidRPr="00F4737B">
        <w:t>In the absence of evidence of earlier receipt, a</w:t>
      </w:r>
      <w:r w:rsidR="008E7240" w:rsidRPr="004C2E5A">
        <w:t xml:space="preserve"> notice shall be presumed to have been </w:t>
      </w:r>
      <w:r w:rsidR="009C33FD" w:rsidRPr="00F4737B">
        <w:t>delivered</w:t>
      </w:r>
      <w:r w:rsidR="009C33FD" w:rsidRPr="004C2E5A">
        <w:t xml:space="preserve"> </w:t>
      </w:r>
      <w:r w:rsidR="008E7240" w:rsidRPr="004C2E5A">
        <w:t>at the time at which the notice would be delivered in the ordinary course of the post</w:t>
      </w:r>
      <w:r w:rsidRPr="00F4737B">
        <w:t xml:space="preserve"> following dispatch</w:t>
      </w:r>
      <w:r w:rsidR="0065301F">
        <w:t xml:space="preserve">, </w:t>
      </w:r>
      <w:r w:rsidR="0065301F" w:rsidRPr="0065301F">
        <w:t>or, where the notice is sent by email, at the time at which the email is sent</w:t>
      </w:r>
      <w:r w:rsidR="008E7240" w:rsidRPr="004C2E5A">
        <w:t>.</w:t>
      </w:r>
    </w:p>
    <w:p w14:paraId="4C74AB4A" w14:textId="77777777" w:rsidR="00190D0E" w:rsidRDefault="00190D0E" w:rsidP="00190D0E">
      <w:pPr>
        <w:pStyle w:val="ListParagraph"/>
        <w:ind w:left="851" w:hanging="851"/>
      </w:pPr>
    </w:p>
    <w:p w14:paraId="77F2F634" w14:textId="77777777" w:rsidR="00CE57E6" w:rsidRPr="004C2E5A" w:rsidRDefault="00D92131" w:rsidP="00190D0E">
      <w:pPr>
        <w:pStyle w:val="BodyText"/>
        <w:numPr>
          <w:ilvl w:val="2"/>
          <w:numId w:val="87"/>
        </w:numPr>
        <w:spacing w:before="8" w:line="245" w:lineRule="auto"/>
        <w:ind w:left="851" w:hanging="851"/>
      </w:pPr>
      <w:r>
        <w:t>Save in the case of emergencies or the need to conduct urgent business, b</w:t>
      </w:r>
      <w:r w:rsidR="00CE57E6">
        <w:t xml:space="preserve">efore each </w:t>
      </w:r>
      <w:r>
        <w:t>meeting of the Board</w:t>
      </w:r>
      <w:r w:rsidR="00CE57E6">
        <w:t xml:space="preserve"> to be held in public, a notice of the time and place of the meeting will be </w:t>
      </w:r>
      <w:r>
        <w:t>posted on the Trust’s website</w:t>
      </w:r>
      <w:r w:rsidR="00CE57E6">
        <w:t xml:space="preserve"> at least three clear days before the meeting.</w:t>
      </w:r>
    </w:p>
    <w:p w14:paraId="3EDC20C7" w14:textId="77777777" w:rsidR="008F4467" w:rsidRPr="002E7EB4" w:rsidRDefault="008F4467" w:rsidP="00B33314">
      <w:pPr>
        <w:spacing w:before="19" w:line="240" w:lineRule="exact"/>
        <w:rPr>
          <w:sz w:val="24"/>
          <w:szCs w:val="24"/>
        </w:rPr>
      </w:pPr>
    </w:p>
    <w:p w14:paraId="1DE23DC0" w14:textId="033BF86E" w:rsidR="008F4467" w:rsidRPr="004F1B6A" w:rsidRDefault="004F1B6A" w:rsidP="00B33314">
      <w:pPr>
        <w:pStyle w:val="Heading1"/>
        <w:numPr>
          <w:ilvl w:val="1"/>
          <w:numId w:val="4"/>
        </w:numPr>
        <w:tabs>
          <w:tab w:val="left" w:pos="860"/>
        </w:tabs>
        <w:rPr>
          <w:b w:val="0"/>
          <w:bCs w:val="0"/>
        </w:rPr>
      </w:pPr>
      <w:bookmarkStart w:id="50" w:name="_bookmark17"/>
      <w:bookmarkStart w:id="51" w:name="_Toc72776973"/>
      <w:bookmarkStart w:id="52" w:name="_Toc215224052"/>
      <w:bookmarkEnd w:id="50"/>
      <w:r>
        <w:t>A</w:t>
      </w:r>
      <w:r w:rsidR="00C352C7" w:rsidRPr="002E7EB4">
        <w:t>genda</w:t>
      </w:r>
      <w:bookmarkEnd w:id="51"/>
      <w:r>
        <w:t xml:space="preserve"> and supporting papers</w:t>
      </w:r>
      <w:bookmarkEnd w:id="52"/>
    </w:p>
    <w:p w14:paraId="61587C91" w14:textId="77777777" w:rsidR="00190D0E" w:rsidRDefault="00190D0E" w:rsidP="00190D0E">
      <w:pPr>
        <w:pStyle w:val="Heading1"/>
        <w:tabs>
          <w:tab w:val="left" w:pos="860"/>
        </w:tabs>
        <w:ind w:left="140" w:firstLine="0"/>
        <w:rPr>
          <w:b w:val="0"/>
          <w:bCs w:val="0"/>
        </w:rPr>
      </w:pPr>
      <w:bookmarkStart w:id="53" w:name="_Toc215224053"/>
    </w:p>
    <w:p w14:paraId="21460290" w14:textId="03E57FB1" w:rsidR="004F1B6A" w:rsidRDefault="004F1B6A" w:rsidP="00190D0E">
      <w:pPr>
        <w:pStyle w:val="Heading1"/>
        <w:numPr>
          <w:ilvl w:val="2"/>
          <w:numId w:val="89"/>
        </w:numPr>
        <w:tabs>
          <w:tab w:val="left" w:pos="860"/>
        </w:tabs>
        <w:ind w:left="851" w:hanging="851"/>
        <w:rPr>
          <w:b w:val="0"/>
          <w:bCs w:val="0"/>
        </w:rPr>
      </w:pPr>
      <w:r w:rsidRPr="004F1B6A">
        <w:rPr>
          <w:b w:val="0"/>
          <w:bCs w:val="0"/>
        </w:rPr>
        <w:t>Before each meeting of the Board, an agenda of the meeting specifying the business proposed to be transacted at it and any supporting papers shall be</w:t>
      </w:r>
      <w:r w:rsidRPr="002E7EB4">
        <w:t xml:space="preserve"> </w:t>
      </w:r>
      <w:r w:rsidRPr="004F1B6A">
        <w:rPr>
          <w:b w:val="0"/>
          <w:bCs w:val="0"/>
        </w:rPr>
        <w:t>delivered to every Director, or sent by e-mail, so as to be available to him/her at least three clear days before the meeting, other than in exceptional circumstances and with the agreement of the Chair.</w:t>
      </w:r>
      <w:bookmarkEnd w:id="53"/>
    </w:p>
    <w:p w14:paraId="2474E35E" w14:textId="77777777" w:rsidR="00190D0E" w:rsidRDefault="00190D0E" w:rsidP="00190D0E">
      <w:pPr>
        <w:pStyle w:val="Heading1"/>
        <w:tabs>
          <w:tab w:val="left" w:pos="860"/>
        </w:tabs>
        <w:ind w:left="851" w:hanging="851"/>
        <w:rPr>
          <w:b w:val="0"/>
          <w:bCs w:val="0"/>
        </w:rPr>
      </w:pPr>
    </w:p>
    <w:p w14:paraId="5F549D9B" w14:textId="43935396" w:rsidR="008F4467" w:rsidRDefault="00C352C7" w:rsidP="00190D0E">
      <w:pPr>
        <w:pStyle w:val="Heading1"/>
        <w:numPr>
          <w:ilvl w:val="2"/>
          <w:numId w:val="89"/>
        </w:numPr>
        <w:tabs>
          <w:tab w:val="left" w:pos="860"/>
        </w:tabs>
        <w:ind w:left="851" w:hanging="851"/>
        <w:rPr>
          <w:b w:val="0"/>
          <w:bCs w:val="0"/>
        </w:rPr>
      </w:pPr>
      <w:bookmarkStart w:id="54" w:name="_Toc215224054"/>
      <w:r w:rsidRPr="00190D0E">
        <w:rPr>
          <w:b w:val="0"/>
          <w:bCs w:val="0"/>
        </w:rPr>
        <w:t>The Board may determine that certain matters shall appear on every agenda for a meeting of the Board and shall be addressed prior to any other business being conducted.</w:t>
      </w:r>
      <w:bookmarkEnd w:id="54"/>
      <w:r w:rsidRPr="00190D0E">
        <w:rPr>
          <w:b w:val="0"/>
          <w:bCs w:val="0"/>
        </w:rPr>
        <w:t xml:space="preserve"> </w:t>
      </w:r>
    </w:p>
    <w:p w14:paraId="680059CB" w14:textId="77777777" w:rsidR="00190D0E" w:rsidRDefault="00190D0E" w:rsidP="00190D0E">
      <w:pPr>
        <w:pStyle w:val="ListParagraph"/>
        <w:ind w:left="851" w:hanging="851"/>
        <w:rPr>
          <w:b/>
          <w:bCs/>
        </w:rPr>
      </w:pPr>
    </w:p>
    <w:p w14:paraId="4AE1F9E9" w14:textId="5FE48454" w:rsidR="008F4467" w:rsidRPr="00190D0E" w:rsidRDefault="00653968" w:rsidP="00190D0E">
      <w:pPr>
        <w:pStyle w:val="Heading1"/>
        <w:numPr>
          <w:ilvl w:val="2"/>
          <w:numId w:val="89"/>
        </w:numPr>
        <w:tabs>
          <w:tab w:val="left" w:pos="860"/>
        </w:tabs>
        <w:ind w:left="851" w:hanging="851"/>
        <w:rPr>
          <w:b w:val="0"/>
          <w:bCs w:val="0"/>
        </w:rPr>
      </w:pPr>
      <w:r w:rsidRPr="00190D0E">
        <w:rPr>
          <w:b w:val="0"/>
          <w:bCs w:val="0"/>
        </w:rPr>
        <w:t>A Director desiring a matter to be included on an agenda shall make his/her request in writing to the Chair</w:t>
      </w:r>
      <w:r w:rsidR="00C352C7" w:rsidRPr="00190D0E">
        <w:rPr>
          <w:b w:val="0"/>
          <w:bCs w:val="0"/>
        </w:rPr>
        <w:t xml:space="preserve"> or Secretary to the Trust at least</w:t>
      </w:r>
      <w:r w:rsidR="0065301F" w:rsidRPr="00190D0E">
        <w:rPr>
          <w:b w:val="0"/>
          <w:bCs w:val="0"/>
        </w:rPr>
        <w:t xml:space="preserve"> ten clear days before the date of the meeting</w:t>
      </w:r>
      <w:r w:rsidRPr="00190D0E">
        <w:rPr>
          <w:b w:val="0"/>
          <w:bCs w:val="0"/>
        </w:rPr>
        <w:t xml:space="preserve">. Requests made less than </w:t>
      </w:r>
      <w:r w:rsidR="0065301F" w:rsidRPr="00190D0E">
        <w:rPr>
          <w:b w:val="0"/>
          <w:bCs w:val="0"/>
        </w:rPr>
        <w:t>ten</w:t>
      </w:r>
      <w:r w:rsidR="00C35004" w:rsidRPr="00190D0E">
        <w:rPr>
          <w:b w:val="0"/>
          <w:bCs w:val="0"/>
        </w:rPr>
        <w:t xml:space="preserve"> clear</w:t>
      </w:r>
      <w:r w:rsidR="0065301F" w:rsidRPr="00190D0E">
        <w:rPr>
          <w:b w:val="0"/>
          <w:bCs w:val="0"/>
        </w:rPr>
        <w:t xml:space="preserve"> </w:t>
      </w:r>
      <w:r w:rsidRPr="00190D0E">
        <w:rPr>
          <w:b w:val="0"/>
          <w:bCs w:val="0"/>
        </w:rPr>
        <w:t xml:space="preserve">days before </w:t>
      </w:r>
      <w:r w:rsidR="00C35004" w:rsidRPr="00190D0E">
        <w:rPr>
          <w:b w:val="0"/>
          <w:bCs w:val="0"/>
        </w:rPr>
        <w:t xml:space="preserve">meeting </w:t>
      </w:r>
      <w:r w:rsidRPr="00190D0E">
        <w:rPr>
          <w:b w:val="0"/>
          <w:bCs w:val="0"/>
        </w:rPr>
        <w:t>may be included on the agenda at the discretion of the Chair</w:t>
      </w:r>
      <w:r w:rsidR="00C352C7" w:rsidRPr="00190D0E">
        <w:rPr>
          <w:b w:val="0"/>
          <w:bCs w:val="0"/>
        </w:rPr>
        <w:t>.</w:t>
      </w:r>
    </w:p>
    <w:p w14:paraId="5A3D38F5" w14:textId="77777777" w:rsidR="008F4467" w:rsidRPr="002E7EB4" w:rsidRDefault="008F4467" w:rsidP="00B33314">
      <w:pPr>
        <w:spacing w:before="19" w:line="240" w:lineRule="exact"/>
        <w:rPr>
          <w:sz w:val="24"/>
          <w:szCs w:val="24"/>
        </w:rPr>
      </w:pPr>
    </w:p>
    <w:p w14:paraId="79BEFC9F" w14:textId="5CB56D92" w:rsidR="008F4467" w:rsidRPr="002E7EB4" w:rsidRDefault="00C352C7" w:rsidP="00B33314">
      <w:pPr>
        <w:pStyle w:val="Heading1"/>
        <w:numPr>
          <w:ilvl w:val="1"/>
          <w:numId w:val="4"/>
        </w:numPr>
        <w:tabs>
          <w:tab w:val="left" w:pos="860"/>
        </w:tabs>
        <w:rPr>
          <w:b w:val="0"/>
          <w:bCs w:val="0"/>
        </w:rPr>
      </w:pPr>
      <w:bookmarkStart w:id="55" w:name="_bookmark18"/>
      <w:bookmarkStart w:id="56" w:name="_Toc72776974"/>
      <w:bookmarkStart w:id="57" w:name="_Toc215224055"/>
      <w:bookmarkEnd w:id="55"/>
      <w:r>
        <w:t>Chair</w:t>
      </w:r>
      <w:r w:rsidR="008E7240" w:rsidRPr="002E7EB4">
        <w:t xml:space="preserve"> of meetings</w:t>
      </w:r>
      <w:bookmarkEnd w:id="56"/>
      <w:bookmarkEnd w:id="57"/>
    </w:p>
    <w:p w14:paraId="3A5A3B1E" w14:textId="77777777" w:rsidR="00190D0E" w:rsidRDefault="00190D0E" w:rsidP="00190D0E">
      <w:pPr>
        <w:pStyle w:val="BodyText"/>
        <w:spacing w:before="8" w:line="245" w:lineRule="auto"/>
        <w:ind w:left="0"/>
      </w:pPr>
    </w:p>
    <w:p w14:paraId="2EEE5600" w14:textId="24415ACF" w:rsidR="008F4467" w:rsidRDefault="00653968" w:rsidP="00D90B91">
      <w:pPr>
        <w:pStyle w:val="BodyText"/>
        <w:numPr>
          <w:ilvl w:val="2"/>
          <w:numId w:val="91"/>
        </w:numPr>
        <w:spacing w:before="8" w:line="245" w:lineRule="auto"/>
        <w:ind w:left="851" w:hanging="851"/>
      </w:pPr>
      <w:r>
        <w:t>The Chair</w:t>
      </w:r>
      <w:r w:rsidR="00C352C7" w:rsidRPr="002E7EB4">
        <w:t xml:space="preserve"> of the </w:t>
      </w:r>
      <w:r>
        <w:t>Trust or, in their absence, the Deputy Chair</w:t>
      </w:r>
      <w:r w:rsidR="00C352C7" w:rsidRPr="002E7EB4">
        <w:t>, is to chair meetings of the Board.</w:t>
      </w:r>
    </w:p>
    <w:p w14:paraId="49BB3CD6" w14:textId="77777777" w:rsidR="00D90B91" w:rsidRDefault="00D90B91" w:rsidP="00D90B91">
      <w:pPr>
        <w:pStyle w:val="BodyText"/>
        <w:spacing w:before="8" w:line="245" w:lineRule="auto"/>
        <w:ind w:left="851" w:hanging="851"/>
      </w:pPr>
    </w:p>
    <w:p w14:paraId="4D90FD17" w14:textId="731BD2AE" w:rsidR="008F4467" w:rsidRPr="002E7EB4" w:rsidRDefault="00653968" w:rsidP="00D90B91">
      <w:pPr>
        <w:pStyle w:val="BodyText"/>
        <w:numPr>
          <w:ilvl w:val="2"/>
          <w:numId w:val="91"/>
        </w:numPr>
        <w:spacing w:before="8" w:line="245" w:lineRule="auto"/>
        <w:ind w:left="851" w:hanging="851"/>
      </w:pPr>
      <w:r>
        <w:t>If the Chair is absent from a meeting temporarily on the grounds of a declared conflict of interest, the Deputy Chair, if present, shall preside. If the Chair and Deputy Chair</w:t>
      </w:r>
      <w:r w:rsidR="00C352C7" w:rsidRPr="002E7EB4">
        <w:t xml:space="preserve"> are absent </w:t>
      </w:r>
      <w:r w:rsidR="002D7046">
        <w:t>and/</w:t>
      </w:r>
      <w:r w:rsidR="00C352C7" w:rsidRPr="002E7EB4">
        <w:t>or are disqualified from participating, such Non-Executive Director as the Directors present shall choose, shall preside.</w:t>
      </w:r>
    </w:p>
    <w:p w14:paraId="4E4A3C3D" w14:textId="77777777" w:rsidR="008F4467" w:rsidRPr="002E7EB4" w:rsidRDefault="008F4467" w:rsidP="00B33314">
      <w:pPr>
        <w:spacing w:before="19" w:line="240" w:lineRule="exact"/>
        <w:rPr>
          <w:sz w:val="24"/>
          <w:szCs w:val="24"/>
        </w:rPr>
      </w:pPr>
    </w:p>
    <w:p w14:paraId="10F5C4AF" w14:textId="77777777" w:rsidR="008F4467" w:rsidRPr="002E7EB4" w:rsidRDefault="00C352C7" w:rsidP="00B33314">
      <w:pPr>
        <w:pStyle w:val="Heading1"/>
        <w:numPr>
          <w:ilvl w:val="1"/>
          <w:numId w:val="4"/>
        </w:numPr>
        <w:tabs>
          <w:tab w:val="left" w:pos="860"/>
        </w:tabs>
        <w:rPr>
          <w:b w:val="0"/>
          <w:bCs w:val="0"/>
        </w:rPr>
      </w:pPr>
      <w:bookmarkStart w:id="58" w:name="_bookmark19"/>
      <w:bookmarkStart w:id="59" w:name="_Toc72776975"/>
      <w:bookmarkStart w:id="60" w:name="_Toc215224056"/>
      <w:bookmarkEnd w:id="58"/>
      <w:r w:rsidRPr="002E7EB4">
        <w:t>Frequency of meetings</w:t>
      </w:r>
      <w:bookmarkEnd w:id="59"/>
      <w:bookmarkEnd w:id="60"/>
    </w:p>
    <w:p w14:paraId="5FE6FEFE" w14:textId="77777777" w:rsidR="00BF5FCE" w:rsidRDefault="00BF5FCE" w:rsidP="00BF5FCE">
      <w:pPr>
        <w:pStyle w:val="BodyText"/>
        <w:spacing w:before="8" w:line="245" w:lineRule="auto"/>
        <w:ind w:left="140"/>
      </w:pPr>
    </w:p>
    <w:p w14:paraId="3F871CDB" w14:textId="0331CA42" w:rsidR="008F4467" w:rsidRDefault="00C352C7" w:rsidP="00BF5FCE">
      <w:pPr>
        <w:pStyle w:val="BodyText"/>
        <w:numPr>
          <w:ilvl w:val="2"/>
          <w:numId w:val="93"/>
        </w:numPr>
        <w:spacing w:before="8" w:line="245" w:lineRule="auto"/>
        <w:ind w:left="851" w:hanging="851"/>
      </w:pPr>
      <w:r w:rsidRPr="002E7EB4">
        <w:t>Meetings of the Board shall be held as frequently as business to be transacted requires, and in any event not less than six times per annum.</w:t>
      </w:r>
    </w:p>
    <w:p w14:paraId="023EDBD5" w14:textId="77777777" w:rsidR="00BF5FCE" w:rsidRDefault="00BF5FCE" w:rsidP="00BF5FCE">
      <w:pPr>
        <w:pStyle w:val="BodyText"/>
        <w:spacing w:before="8" w:line="245" w:lineRule="auto"/>
        <w:ind w:left="851" w:hanging="851"/>
      </w:pPr>
    </w:p>
    <w:p w14:paraId="449FEF34" w14:textId="36AEF6BE" w:rsidR="008F4467" w:rsidRPr="002E7EB4" w:rsidRDefault="00C352C7" w:rsidP="00BF5FCE">
      <w:pPr>
        <w:pStyle w:val="BodyText"/>
        <w:numPr>
          <w:ilvl w:val="2"/>
          <w:numId w:val="93"/>
        </w:numPr>
        <w:spacing w:before="8" w:line="245" w:lineRule="auto"/>
        <w:ind w:left="851" w:hanging="851"/>
      </w:pPr>
      <w:r w:rsidRPr="002E7EB4">
        <w:t xml:space="preserve">The Trust will publicise and hold an annual </w:t>
      </w:r>
      <w:r w:rsidR="00C35004">
        <w:t>members’</w:t>
      </w:r>
      <w:r w:rsidRPr="002E7EB4">
        <w:t xml:space="preserve"> meeting in accordance with the 2006</w:t>
      </w:r>
      <w:r w:rsidR="0030647D">
        <w:t xml:space="preserve"> Act</w:t>
      </w:r>
      <w:r w:rsidRPr="002E7EB4">
        <w:t>, Schedule 7, paragraph 28.</w:t>
      </w:r>
    </w:p>
    <w:p w14:paraId="46A87D80" w14:textId="77777777" w:rsidR="008F4467" w:rsidRPr="002E7EB4" w:rsidRDefault="008F4467" w:rsidP="00B33314">
      <w:pPr>
        <w:spacing w:before="19" w:line="240" w:lineRule="exact"/>
        <w:rPr>
          <w:sz w:val="24"/>
          <w:szCs w:val="24"/>
        </w:rPr>
      </w:pPr>
    </w:p>
    <w:p w14:paraId="48E368A6" w14:textId="77777777" w:rsidR="008F4467" w:rsidRPr="002E7EB4" w:rsidRDefault="00C352C7" w:rsidP="00B33314">
      <w:pPr>
        <w:pStyle w:val="Heading1"/>
        <w:numPr>
          <w:ilvl w:val="1"/>
          <w:numId w:val="4"/>
        </w:numPr>
        <w:tabs>
          <w:tab w:val="left" w:pos="860"/>
        </w:tabs>
        <w:rPr>
          <w:b w:val="0"/>
          <w:bCs w:val="0"/>
        </w:rPr>
      </w:pPr>
      <w:bookmarkStart w:id="61" w:name="_bookmark20"/>
      <w:bookmarkStart w:id="62" w:name="_Toc72776976"/>
      <w:bookmarkStart w:id="63" w:name="_Toc215224057"/>
      <w:bookmarkEnd w:id="61"/>
      <w:r w:rsidRPr="002E7EB4">
        <w:t>Notices of motion</w:t>
      </w:r>
      <w:bookmarkEnd w:id="62"/>
      <w:bookmarkEnd w:id="63"/>
    </w:p>
    <w:p w14:paraId="2AF6BF75" w14:textId="77777777" w:rsidR="00BF5FCE" w:rsidRDefault="00BF5FCE" w:rsidP="00BF5FCE">
      <w:pPr>
        <w:pStyle w:val="BodyText"/>
        <w:spacing w:before="8" w:line="245" w:lineRule="auto"/>
        <w:ind w:left="140"/>
      </w:pPr>
    </w:p>
    <w:p w14:paraId="57327747" w14:textId="31B956F8" w:rsidR="008F4467" w:rsidRPr="002E7EB4" w:rsidRDefault="00653968" w:rsidP="00BF5FCE">
      <w:pPr>
        <w:pStyle w:val="BodyText"/>
        <w:numPr>
          <w:ilvl w:val="2"/>
          <w:numId w:val="95"/>
        </w:numPr>
        <w:spacing w:before="8" w:line="245" w:lineRule="auto"/>
        <w:ind w:left="851" w:hanging="851"/>
      </w:pPr>
      <w:r>
        <w:t>A Director desiring to move or amend a motion shall send a written notice thereof at least ten clear days before the meeting to the Chair</w:t>
      </w:r>
      <w:r w:rsidR="00C352C7" w:rsidRPr="002E7EB4">
        <w:t xml:space="preserve"> or Secretary to the Trust, who shall insert in the agenda for the meeting all notices so received subject to the notice being permissible under the appropriate regulations. This paragraph shall not prevent any motion being moved during the meeting, without notice, on any business mentioned on the agenda subject to SO 3.</w:t>
      </w:r>
      <w:r w:rsidR="00D55F5E">
        <w:t>8</w:t>
      </w:r>
      <w:r w:rsidR="00C352C7" w:rsidRPr="002E7EB4">
        <w:t>.</w:t>
      </w:r>
    </w:p>
    <w:p w14:paraId="4616C9DE" w14:textId="77777777" w:rsidR="008F4467" w:rsidRPr="002E7EB4" w:rsidRDefault="008F4467" w:rsidP="00B33314">
      <w:pPr>
        <w:spacing w:before="19" w:line="240" w:lineRule="exact"/>
        <w:rPr>
          <w:sz w:val="24"/>
          <w:szCs w:val="24"/>
        </w:rPr>
      </w:pPr>
    </w:p>
    <w:p w14:paraId="734B12C7" w14:textId="77777777" w:rsidR="008F4467" w:rsidRPr="002E7EB4" w:rsidRDefault="00C352C7" w:rsidP="00B33314">
      <w:pPr>
        <w:pStyle w:val="Heading1"/>
        <w:numPr>
          <w:ilvl w:val="1"/>
          <w:numId w:val="4"/>
        </w:numPr>
        <w:tabs>
          <w:tab w:val="left" w:pos="860"/>
        </w:tabs>
        <w:rPr>
          <w:b w:val="0"/>
          <w:bCs w:val="0"/>
        </w:rPr>
      </w:pPr>
      <w:bookmarkStart w:id="64" w:name="_bookmark21"/>
      <w:bookmarkStart w:id="65" w:name="_Toc72776977"/>
      <w:bookmarkStart w:id="66" w:name="_Toc215224058"/>
      <w:bookmarkEnd w:id="64"/>
      <w:r w:rsidRPr="002E7EB4">
        <w:t>Withdrawal of motion or amendments</w:t>
      </w:r>
      <w:bookmarkEnd w:id="65"/>
      <w:bookmarkEnd w:id="66"/>
    </w:p>
    <w:p w14:paraId="179A056D" w14:textId="77777777" w:rsidR="00BF5FCE" w:rsidRDefault="00BF5FCE" w:rsidP="00BF5FCE">
      <w:pPr>
        <w:pStyle w:val="BodyText"/>
        <w:spacing w:before="8" w:line="245" w:lineRule="auto"/>
        <w:ind w:left="140"/>
      </w:pPr>
    </w:p>
    <w:p w14:paraId="221C40EC" w14:textId="24C78C9D" w:rsidR="008F4467" w:rsidRPr="002E7EB4" w:rsidRDefault="00653968" w:rsidP="00BF5FCE">
      <w:pPr>
        <w:pStyle w:val="BodyText"/>
        <w:numPr>
          <w:ilvl w:val="2"/>
          <w:numId w:val="96"/>
        </w:numPr>
        <w:spacing w:before="8" w:line="245" w:lineRule="auto"/>
        <w:ind w:left="851" w:hanging="851"/>
      </w:pPr>
      <w:r>
        <w:t>A motion or amendment once moved and seconded may be withdrawn by the proposer with the concurrence of the seconder and the consent of the Chair</w:t>
      </w:r>
      <w:r w:rsidR="00C352C7" w:rsidRPr="002E7EB4">
        <w:t>.</w:t>
      </w:r>
    </w:p>
    <w:p w14:paraId="30F3757A" w14:textId="77777777" w:rsidR="008F4467" w:rsidRPr="002E7EB4" w:rsidRDefault="008F4467" w:rsidP="00B33314">
      <w:pPr>
        <w:spacing w:before="19" w:line="240" w:lineRule="exact"/>
        <w:rPr>
          <w:sz w:val="24"/>
          <w:szCs w:val="24"/>
        </w:rPr>
      </w:pPr>
    </w:p>
    <w:p w14:paraId="06EE97B3" w14:textId="77777777" w:rsidR="008F4467" w:rsidRPr="002E7EB4" w:rsidRDefault="00C352C7" w:rsidP="00B33314">
      <w:pPr>
        <w:pStyle w:val="Heading1"/>
        <w:numPr>
          <w:ilvl w:val="1"/>
          <w:numId w:val="4"/>
        </w:numPr>
        <w:tabs>
          <w:tab w:val="left" w:pos="860"/>
        </w:tabs>
        <w:rPr>
          <w:b w:val="0"/>
          <w:bCs w:val="0"/>
        </w:rPr>
      </w:pPr>
      <w:bookmarkStart w:id="67" w:name="_bookmark22"/>
      <w:bookmarkStart w:id="68" w:name="_Toc72776978"/>
      <w:bookmarkStart w:id="69" w:name="_Toc215224059"/>
      <w:bookmarkEnd w:id="67"/>
      <w:r w:rsidRPr="002E7EB4">
        <w:t>Motion to rescind a resolution</w:t>
      </w:r>
      <w:bookmarkEnd w:id="68"/>
      <w:bookmarkEnd w:id="69"/>
    </w:p>
    <w:p w14:paraId="73ACE225" w14:textId="77777777" w:rsidR="00BF5FCE" w:rsidRDefault="00BF5FCE" w:rsidP="00BF5FCE">
      <w:pPr>
        <w:pStyle w:val="BodyText"/>
        <w:spacing w:before="9" w:line="245" w:lineRule="auto"/>
        <w:ind w:left="140"/>
      </w:pPr>
    </w:p>
    <w:p w14:paraId="0A3E615B" w14:textId="56F19DF3" w:rsidR="008F4467" w:rsidRPr="002E7EB4" w:rsidRDefault="00653968" w:rsidP="00BF5FCE">
      <w:pPr>
        <w:pStyle w:val="BodyText"/>
        <w:numPr>
          <w:ilvl w:val="2"/>
          <w:numId w:val="97"/>
        </w:numPr>
        <w:spacing w:before="9" w:line="245" w:lineRule="auto"/>
        <w:ind w:left="851" w:hanging="851"/>
      </w:pPr>
      <w:r>
        <w:t>Notice of motion to amend or rescind any resolution (or the general substance of any resolution) which has been passed within the preceding six calendar months shall bear the signature of the Director who gave it and also the signature of four other Directors. When any such motion has been disposed of by the Board, it shall not be competent for any Director other than the Chair to propose a motion to the same effect within six months. However, the Chair</w:t>
      </w:r>
      <w:r w:rsidR="00C352C7" w:rsidRPr="002E7EB4">
        <w:t xml:space="preserve"> may do so if he/she considers it appropriate.</w:t>
      </w:r>
    </w:p>
    <w:p w14:paraId="1629A3CC" w14:textId="77777777" w:rsidR="008F4467" w:rsidRPr="002E7EB4" w:rsidRDefault="008F4467" w:rsidP="00B33314">
      <w:pPr>
        <w:spacing w:before="19" w:line="240" w:lineRule="exact"/>
        <w:rPr>
          <w:sz w:val="24"/>
          <w:szCs w:val="24"/>
        </w:rPr>
      </w:pPr>
    </w:p>
    <w:p w14:paraId="567D8460" w14:textId="77777777" w:rsidR="008F4467" w:rsidRPr="002E7EB4" w:rsidRDefault="00C352C7" w:rsidP="00B33314">
      <w:pPr>
        <w:pStyle w:val="Heading1"/>
        <w:numPr>
          <w:ilvl w:val="1"/>
          <w:numId w:val="4"/>
        </w:numPr>
        <w:tabs>
          <w:tab w:val="left" w:pos="860"/>
        </w:tabs>
        <w:rPr>
          <w:b w:val="0"/>
          <w:bCs w:val="0"/>
        </w:rPr>
      </w:pPr>
      <w:bookmarkStart w:id="70" w:name="_bookmark23"/>
      <w:bookmarkStart w:id="71" w:name="_Toc72776979"/>
      <w:bookmarkStart w:id="72" w:name="_Toc215224060"/>
      <w:bookmarkEnd w:id="70"/>
      <w:r w:rsidRPr="002E7EB4">
        <w:t>Motions</w:t>
      </w:r>
      <w:bookmarkEnd w:id="71"/>
      <w:bookmarkEnd w:id="72"/>
    </w:p>
    <w:p w14:paraId="3BFD2493" w14:textId="77777777" w:rsidR="00BF5FCE" w:rsidRDefault="00BF5FCE" w:rsidP="00BF5FCE">
      <w:pPr>
        <w:pStyle w:val="BodyText"/>
        <w:spacing w:before="8" w:line="245" w:lineRule="auto"/>
        <w:ind w:left="140"/>
      </w:pPr>
    </w:p>
    <w:p w14:paraId="284C4AB7" w14:textId="1B511447" w:rsidR="008F4467" w:rsidRDefault="00C352C7" w:rsidP="00BF5FCE">
      <w:pPr>
        <w:pStyle w:val="BodyText"/>
        <w:numPr>
          <w:ilvl w:val="2"/>
          <w:numId w:val="98"/>
        </w:numPr>
        <w:spacing w:before="8" w:line="245" w:lineRule="auto"/>
        <w:ind w:left="851" w:hanging="851"/>
      </w:pPr>
      <w:r w:rsidRPr="002E7EB4">
        <w:t>The mover of a motion shall have a right of reply at the close of any discussion on the motion or any amendment thereto.</w:t>
      </w:r>
    </w:p>
    <w:p w14:paraId="5CAF3F89" w14:textId="77777777" w:rsidR="00BF5FCE" w:rsidRDefault="00BF5FCE" w:rsidP="00BF5FCE">
      <w:pPr>
        <w:pStyle w:val="BodyText"/>
        <w:spacing w:before="8" w:line="245" w:lineRule="auto"/>
        <w:ind w:left="851" w:hanging="851"/>
      </w:pPr>
    </w:p>
    <w:p w14:paraId="1E986F9F" w14:textId="77777777" w:rsidR="008F4467" w:rsidRPr="002E7EB4" w:rsidRDefault="00C352C7" w:rsidP="00BF5FCE">
      <w:pPr>
        <w:pStyle w:val="BodyText"/>
        <w:numPr>
          <w:ilvl w:val="2"/>
          <w:numId w:val="98"/>
        </w:numPr>
        <w:spacing w:before="8" w:line="245" w:lineRule="auto"/>
        <w:ind w:left="851" w:hanging="851"/>
      </w:pPr>
      <w:r w:rsidRPr="002E7EB4">
        <w:t>When a motion is under discussion or immediately prior to discussion it shall be open to a Director to move:</w:t>
      </w:r>
    </w:p>
    <w:p w14:paraId="58FEDD88" w14:textId="77777777" w:rsidR="008F4467" w:rsidRPr="002E7EB4" w:rsidRDefault="008F4467" w:rsidP="00B33314">
      <w:pPr>
        <w:spacing w:before="19" w:line="240" w:lineRule="exact"/>
        <w:rPr>
          <w:sz w:val="24"/>
          <w:szCs w:val="24"/>
        </w:rPr>
      </w:pPr>
    </w:p>
    <w:p w14:paraId="4485A224" w14:textId="77777777" w:rsidR="008F4467" w:rsidRPr="002E7EB4" w:rsidRDefault="00C352C7" w:rsidP="00B33314">
      <w:pPr>
        <w:pStyle w:val="BodyText"/>
        <w:numPr>
          <w:ilvl w:val="0"/>
          <w:numId w:val="45"/>
        </w:numPr>
      </w:pPr>
      <w:r w:rsidRPr="002E7EB4">
        <w:t>An amendment to the motion</w:t>
      </w:r>
    </w:p>
    <w:p w14:paraId="55AA22F5" w14:textId="77777777" w:rsidR="008F4467" w:rsidRPr="002E7EB4" w:rsidRDefault="00C352C7" w:rsidP="00B33314">
      <w:pPr>
        <w:pStyle w:val="BodyText"/>
        <w:numPr>
          <w:ilvl w:val="0"/>
          <w:numId w:val="45"/>
        </w:numPr>
        <w:spacing w:before="6"/>
      </w:pPr>
      <w:r w:rsidRPr="002E7EB4">
        <w:t>The adjournment of the discussion or the meeting</w:t>
      </w:r>
    </w:p>
    <w:p w14:paraId="7B0BEFB6" w14:textId="77777777" w:rsidR="008F4467" w:rsidRPr="002E7EB4" w:rsidRDefault="00C352C7" w:rsidP="00B33314">
      <w:pPr>
        <w:pStyle w:val="BodyText"/>
        <w:numPr>
          <w:ilvl w:val="0"/>
          <w:numId w:val="45"/>
        </w:numPr>
      </w:pPr>
      <w:r w:rsidRPr="002E7EB4">
        <w:t>That the meeting proceed to the next business</w:t>
      </w:r>
    </w:p>
    <w:p w14:paraId="13F809BD" w14:textId="77777777" w:rsidR="008F4467" w:rsidRPr="002E7EB4" w:rsidRDefault="00C352C7" w:rsidP="00B33314">
      <w:pPr>
        <w:pStyle w:val="BodyText"/>
        <w:numPr>
          <w:ilvl w:val="0"/>
          <w:numId w:val="45"/>
        </w:numPr>
        <w:spacing w:before="6" w:line="245" w:lineRule="auto"/>
      </w:pPr>
      <w:r w:rsidRPr="002E7EB4">
        <w:t>The appointment of an ad hoc committee to deal with a specific item of business</w:t>
      </w:r>
    </w:p>
    <w:p w14:paraId="2D9A4B70" w14:textId="77777777" w:rsidR="008F4467" w:rsidRPr="002E7EB4" w:rsidRDefault="00C352C7" w:rsidP="00B33314">
      <w:pPr>
        <w:pStyle w:val="BodyText"/>
        <w:numPr>
          <w:ilvl w:val="0"/>
          <w:numId w:val="45"/>
        </w:numPr>
      </w:pPr>
      <w:r>
        <w:t>That the motion now be put</w:t>
      </w:r>
    </w:p>
    <w:p w14:paraId="134CCEDF" w14:textId="77777777" w:rsidR="008F4467" w:rsidRPr="002E7EB4" w:rsidRDefault="008F4467" w:rsidP="00BF5FCE">
      <w:pPr>
        <w:spacing w:before="5" w:line="260" w:lineRule="exact"/>
        <w:ind w:left="851" w:hanging="851"/>
        <w:rPr>
          <w:sz w:val="26"/>
          <w:szCs w:val="26"/>
        </w:rPr>
      </w:pPr>
    </w:p>
    <w:p w14:paraId="04A909EC" w14:textId="60766FA1" w:rsidR="008F4467" w:rsidRPr="002E7EB4" w:rsidRDefault="00653968" w:rsidP="00BF5FCE">
      <w:pPr>
        <w:pStyle w:val="BodyText"/>
        <w:numPr>
          <w:ilvl w:val="2"/>
          <w:numId w:val="98"/>
        </w:numPr>
        <w:spacing w:line="245" w:lineRule="auto"/>
        <w:ind w:left="851" w:hanging="851"/>
      </w:pPr>
      <w:r>
        <w:t>No amendment to the motion shall be admitted if, in the opinion of the Chair</w:t>
      </w:r>
      <w:r w:rsidR="00C352C7" w:rsidRPr="002E7EB4">
        <w:t xml:space="preserve"> of the meeting, the amendment negates the substance of the motion.</w:t>
      </w:r>
    </w:p>
    <w:p w14:paraId="63EE4C18" w14:textId="77777777" w:rsidR="008F4467" w:rsidRPr="002E7EB4" w:rsidRDefault="008F4467" w:rsidP="00B33314">
      <w:pPr>
        <w:spacing w:before="19" w:line="240" w:lineRule="exact"/>
        <w:rPr>
          <w:sz w:val="24"/>
          <w:szCs w:val="24"/>
        </w:rPr>
      </w:pPr>
    </w:p>
    <w:p w14:paraId="47EA18BF" w14:textId="7205CB01" w:rsidR="008F4467" w:rsidRPr="002E7EB4" w:rsidRDefault="00C352C7" w:rsidP="00B33314">
      <w:pPr>
        <w:pStyle w:val="Heading1"/>
        <w:numPr>
          <w:ilvl w:val="1"/>
          <w:numId w:val="4"/>
        </w:numPr>
        <w:tabs>
          <w:tab w:val="left" w:pos="860"/>
        </w:tabs>
        <w:rPr>
          <w:b w:val="0"/>
          <w:bCs w:val="0"/>
        </w:rPr>
      </w:pPr>
      <w:bookmarkStart w:id="73" w:name="_bookmark24"/>
      <w:bookmarkStart w:id="74" w:name="_Toc72776980"/>
      <w:bookmarkStart w:id="75" w:name="_Toc215224061"/>
      <w:bookmarkEnd w:id="73"/>
      <w:r>
        <w:rPr>
          <w:rFonts w:cs="Arial"/>
        </w:rPr>
        <w:t>Chair</w:t>
      </w:r>
      <w:r w:rsidR="008E7240" w:rsidRPr="002E7EB4">
        <w:t>’s ruling</w:t>
      </w:r>
      <w:bookmarkEnd w:id="74"/>
      <w:bookmarkEnd w:id="75"/>
    </w:p>
    <w:p w14:paraId="17C22D21" w14:textId="77777777" w:rsidR="00BF5FCE" w:rsidRDefault="00BF5FCE" w:rsidP="00BF5FCE">
      <w:pPr>
        <w:pStyle w:val="BodyText"/>
        <w:spacing w:before="8" w:line="245" w:lineRule="auto"/>
        <w:ind w:left="140"/>
      </w:pPr>
    </w:p>
    <w:p w14:paraId="7AC44408" w14:textId="5B7A70AD" w:rsidR="008F4467" w:rsidRPr="002E7EB4" w:rsidRDefault="00653968" w:rsidP="00BF5FCE">
      <w:pPr>
        <w:pStyle w:val="BodyText"/>
        <w:numPr>
          <w:ilvl w:val="2"/>
          <w:numId w:val="102"/>
        </w:numPr>
        <w:spacing w:before="8" w:line="245" w:lineRule="auto"/>
        <w:ind w:left="851" w:hanging="851"/>
      </w:pPr>
      <w:r>
        <w:t>Statements of Directors made at meetings of the Board shall be relevant to the matter under discussion at the material time, and the decision of the Chair</w:t>
      </w:r>
      <w:r w:rsidR="00C352C7" w:rsidRPr="002E7EB4">
        <w:t xml:space="preserve"> of the meeting on questions of order, relevance, regularity and any other matters shall be observed at the meeting. Save as permitted by law, at any meeting the person presiding shall be the final authority on the interpretation of Standing Orders (on which he/she should be advised by the Chief Executive).</w:t>
      </w:r>
    </w:p>
    <w:p w14:paraId="5672CF48" w14:textId="77777777" w:rsidR="008F4467" w:rsidRPr="002E7EB4" w:rsidRDefault="008F4467" w:rsidP="00B33314">
      <w:pPr>
        <w:spacing w:before="19" w:line="240" w:lineRule="exact"/>
        <w:rPr>
          <w:sz w:val="24"/>
          <w:szCs w:val="24"/>
        </w:rPr>
      </w:pPr>
    </w:p>
    <w:p w14:paraId="0D86D80C" w14:textId="77777777" w:rsidR="008F4467" w:rsidRPr="002E7EB4" w:rsidRDefault="00C352C7" w:rsidP="00B33314">
      <w:pPr>
        <w:pStyle w:val="Heading1"/>
        <w:numPr>
          <w:ilvl w:val="1"/>
          <w:numId w:val="4"/>
        </w:numPr>
        <w:tabs>
          <w:tab w:val="left" w:pos="860"/>
        </w:tabs>
        <w:rPr>
          <w:b w:val="0"/>
          <w:bCs w:val="0"/>
        </w:rPr>
      </w:pPr>
      <w:bookmarkStart w:id="76" w:name="_bookmark25"/>
      <w:bookmarkStart w:id="77" w:name="_Toc72776981"/>
      <w:bookmarkStart w:id="78" w:name="_Toc215224062"/>
      <w:bookmarkEnd w:id="76"/>
      <w:r w:rsidRPr="002E7EB4">
        <w:t>Voting</w:t>
      </w:r>
      <w:bookmarkEnd w:id="77"/>
      <w:bookmarkEnd w:id="78"/>
    </w:p>
    <w:p w14:paraId="1E0C04D2" w14:textId="77777777" w:rsidR="00BF5FCE" w:rsidRDefault="00BF5FCE" w:rsidP="00BF5FCE">
      <w:pPr>
        <w:pStyle w:val="BodyText"/>
        <w:spacing w:before="8" w:line="245" w:lineRule="auto"/>
        <w:ind w:left="140"/>
      </w:pPr>
    </w:p>
    <w:p w14:paraId="091B0480" w14:textId="78A5F2A7" w:rsidR="008F4467" w:rsidRDefault="00C352C7" w:rsidP="00BF5FCE">
      <w:pPr>
        <w:pStyle w:val="BodyText"/>
        <w:numPr>
          <w:ilvl w:val="2"/>
          <w:numId w:val="103"/>
        </w:numPr>
        <w:spacing w:before="8" w:line="245" w:lineRule="auto"/>
        <w:ind w:left="851" w:hanging="851"/>
      </w:pPr>
      <w:r w:rsidRPr="002E7EB4">
        <w:t>Every question put to a vote at a meeting shall be determined by a majority of the votes of the directors present and voting on the question and, in the case of any equality of votes, the person presiding shall have a second or casting vote.</w:t>
      </w:r>
    </w:p>
    <w:p w14:paraId="29DB8ED7" w14:textId="77777777" w:rsidR="00BF5FCE" w:rsidRDefault="00BF5FCE" w:rsidP="00BF5FCE">
      <w:pPr>
        <w:pStyle w:val="BodyText"/>
        <w:spacing w:before="8" w:line="245" w:lineRule="auto"/>
        <w:ind w:left="851" w:hanging="851"/>
      </w:pPr>
    </w:p>
    <w:p w14:paraId="4820096B" w14:textId="6F5039F1" w:rsidR="008F4467" w:rsidRDefault="00653968" w:rsidP="00BF5FCE">
      <w:pPr>
        <w:pStyle w:val="BodyText"/>
        <w:numPr>
          <w:ilvl w:val="2"/>
          <w:numId w:val="103"/>
        </w:numPr>
        <w:spacing w:before="8" w:line="245" w:lineRule="auto"/>
        <w:ind w:left="851" w:hanging="851"/>
      </w:pPr>
      <w:r>
        <w:t>All questions put to the vote shall, at the discretion of the Chair</w:t>
      </w:r>
      <w:r w:rsidR="00C352C7" w:rsidRPr="002E7EB4">
        <w:t xml:space="preserve"> of the meeting, be determined by oral expression or by a show of hands. A paper ballot may also be used if a majority of the Directors present so request.</w:t>
      </w:r>
    </w:p>
    <w:p w14:paraId="6B9C42E4" w14:textId="77777777" w:rsidR="00BF5FCE" w:rsidRDefault="00BF5FCE" w:rsidP="00BF5FCE">
      <w:pPr>
        <w:pStyle w:val="ListParagraph"/>
        <w:ind w:left="851" w:hanging="851"/>
      </w:pPr>
    </w:p>
    <w:p w14:paraId="3F03AB83" w14:textId="77777777" w:rsidR="008F4467" w:rsidRDefault="00C352C7" w:rsidP="00BF5FCE">
      <w:pPr>
        <w:pStyle w:val="BodyText"/>
        <w:numPr>
          <w:ilvl w:val="2"/>
          <w:numId w:val="103"/>
        </w:numPr>
        <w:spacing w:before="8" w:line="245" w:lineRule="auto"/>
        <w:ind w:left="851" w:hanging="851"/>
      </w:pPr>
      <w:r w:rsidRPr="002E7EB4">
        <w:t>If at least one third of the Directors present so request, the voting (other than by paper ballot) on any question may be recorded to show how each Director present voted or whether he/she abstained.</w:t>
      </w:r>
    </w:p>
    <w:p w14:paraId="0F503795" w14:textId="77777777" w:rsidR="00BF5FCE" w:rsidRDefault="00BF5FCE" w:rsidP="00BF5FCE">
      <w:pPr>
        <w:pStyle w:val="ListParagraph"/>
        <w:ind w:left="851" w:hanging="851"/>
      </w:pPr>
    </w:p>
    <w:p w14:paraId="0A4C96A8" w14:textId="77777777" w:rsidR="008F4467" w:rsidRDefault="00C352C7" w:rsidP="00BF5FCE">
      <w:pPr>
        <w:pStyle w:val="BodyText"/>
        <w:numPr>
          <w:ilvl w:val="2"/>
          <w:numId w:val="103"/>
        </w:numPr>
        <w:spacing w:before="8" w:line="245" w:lineRule="auto"/>
        <w:ind w:left="851" w:hanging="851"/>
      </w:pPr>
      <w:r w:rsidRPr="002E7EB4">
        <w:t>If a Director so requests, his/her vote shall be recorded by name upon any vote (other than by paper ballot).</w:t>
      </w:r>
    </w:p>
    <w:p w14:paraId="353E436B" w14:textId="77777777" w:rsidR="00BF5FCE" w:rsidRDefault="00BF5FCE" w:rsidP="00BF5FCE">
      <w:pPr>
        <w:pStyle w:val="ListParagraph"/>
        <w:ind w:left="851" w:hanging="851"/>
      </w:pPr>
    </w:p>
    <w:p w14:paraId="22A36BA9" w14:textId="77777777" w:rsidR="008F4467" w:rsidRDefault="00C352C7" w:rsidP="00BF5FCE">
      <w:pPr>
        <w:pStyle w:val="BodyText"/>
        <w:numPr>
          <w:ilvl w:val="2"/>
          <w:numId w:val="103"/>
        </w:numPr>
        <w:spacing w:before="8" w:line="245" w:lineRule="auto"/>
        <w:ind w:left="851" w:hanging="851"/>
      </w:pPr>
      <w:r w:rsidRPr="002E7EB4">
        <w:t>In no circumstances may an absent Director vote by proxy. Absence is defined as being absent at the time of the vote.</w:t>
      </w:r>
    </w:p>
    <w:p w14:paraId="392CD763" w14:textId="77777777" w:rsidR="00BF5FCE" w:rsidRDefault="00BF5FCE" w:rsidP="00BF5FCE">
      <w:pPr>
        <w:pStyle w:val="ListParagraph"/>
        <w:ind w:left="851" w:hanging="851"/>
      </w:pPr>
    </w:p>
    <w:p w14:paraId="4A082F7E" w14:textId="73CBC005" w:rsidR="008F4467" w:rsidRPr="002E7EB4" w:rsidRDefault="00C352C7" w:rsidP="00BF5FCE">
      <w:pPr>
        <w:pStyle w:val="BodyText"/>
        <w:numPr>
          <w:ilvl w:val="2"/>
          <w:numId w:val="103"/>
        </w:numPr>
        <w:spacing w:before="8" w:line="245" w:lineRule="auto"/>
        <w:ind w:left="851" w:hanging="851"/>
      </w:pPr>
      <w:r w:rsidRPr="00245818">
        <w:t xml:space="preserve">An Officer who has been appointed in accordance with </w:t>
      </w:r>
      <w:r w:rsidR="00C056E8">
        <w:t xml:space="preserve">paragraph </w:t>
      </w:r>
      <w:r w:rsidRPr="00245818">
        <w:t>7.2.5 of the Constitution as an Executive Director in an acting capacity, shall be treated in all respects for the purposes of these Standing Orders as an Executive Director. During the period the officer acts in that capacity</w:t>
      </w:r>
      <w:r w:rsidR="00C056E8">
        <w:t>,</w:t>
      </w:r>
      <w:r w:rsidRPr="002E7EB4">
        <w:t xml:space="preserve"> he/she shall be entitled to vote at meetings of the Board. An Officer attending the Board to represent an Executive Director during a period of incapacity or temporary absence without formal acting up status may not exercise the voting rights of the Executive Director. An Officer’s status when attending a meeting shall be recorded in the minutes.</w:t>
      </w:r>
    </w:p>
    <w:p w14:paraId="3712E17F" w14:textId="77777777" w:rsidR="008F4467" w:rsidRPr="002E7EB4" w:rsidRDefault="008F4467" w:rsidP="00B33314">
      <w:pPr>
        <w:spacing w:before="19" w:line="240" w:lineRule="exact"/>
        <w:rPr>
          <w:sz w:val="24"/>
          <w:szCs w:val="24"/>
        </w:rPr>
      </w:pPr>
    </w:p>
    <w:p w14:paraId="6A618E1D" w14:textId="77777777" w:rsidR="008F4467" w:rsidRPr="002E7EB4" w:rsidRDefault="00C352C7" w:rsidP="00B33314">
      <w:pPr>
        <w:pStyle w:val="Heading1"/>
        <w:numPr>
          <w:ilvl w:val="1"/>
          <w:numId w:val="4"/>
        </w:numPr>
        <w:tabs>
          <w:tab w:val="left" w:pos="860"/>
        </w:tabs>
        <w:rPr>
          <w:b w:val="0"/>
          <w:bCs w:val="0"/>
        </w:rPr>
      </w:pPr>
      <w:bookmarkStart w:id="79" w:name="_bookmark26"/>
      <w:bookmarkStart w:id="80" w:name="_Toc72776982"/>
      <w:bookmarkStart w:id="81" w:name="_Toc215224063"/>
      <w:bookmarkEnd w:id="79"/>
      <w:r w:rsidRPr="002E7EB4">
        <w:t>Minutes</w:t>
      </w:r>
      <w:bookmarkEnd w:id="80"/>
      <w:bookmarkEnd w:id="81"/>
    </w:p>
    <w:p w14:paraId="6B521B1F" w14:textId="77777777" w:rsidR="00BF5FCE" w:rsidRDefault="00BF5FCE" w:rsidP="00BF5FCE">
      <w:pPr>
        <w:pStyle w:val="BodyText"/>
        <w:spacing w:before="8" w:line="245" w:lineRule="auto"/>
        <w:ind w:left="140"/>
      </w:pPr>
    </w:p>
    <w:p w14:paraId="3B95EB97" w14:textId="170E14E2" w:rsidR="008F4467" w:rsidRDefault="00C352C7" w:rsidP="00BF5FCE">
      <w:pPr>
        <w:pStyle w:val="BodyText"/>
        <w:numPr>
          <w:ilvl w:val="2"/>
          <w:numId w:val="105"/>
        </w:numPr>
        <w:spacing w:before="8" w:line="245" w:lineRule="auto"/>
        <w:ind w:left="851" w:hanging="851"/>
      </w:pPr>
      <w:r w:rsidRPr="002E7EB4">
        <w:t>The minutes of the proceedings of a meeting shall be drawn up and submitted for agreement at the next ensuing meeting where they will be signed by the person presiding at it.</w:t>
      </w:r>
    </w:p>
    <w:p w14:paraId="66F33D65" w14:textId="77777777" w:rsidR="00BF5FCE" w:rsidRDefault="00BF5FCE" w:rsidP="00BF5FCE">
      <w:pPr>
        <w:pStyle w:val="BodyText"/>
        <w:spacing w:before="8" w:line="245" w:lineRule="auto"/>
        <w:ind w:left="851" w:hanging="851"/>
      </w:pPr>
    </w:p>
    <w:p w14:paraId="084428DD" w14:textId="6A926830" w:rsidR="008F4467" w:rsidRDefault="00653968" w:rsidP="00BF5FCE">
      <w:pPr>
        <w:pStyle w:val="BodyText"/>
        <w:numPr>
          <w:ilvl w:val="2"/>
          <w:numId w:val="105"/>
        </w:numPr>
        <w:spacing w:before="8" w:line="245" w:lineRule="auto"/>
        <w:ind w:left="851" w:hanging="851"/>
      </w:pPr>
      <w:r>
        <w:t>No discussion shall take place upon the minutes except upon their accuracy or where the Chair</w:t>
      </w:r>
      <w:r w:rsidR="00C352C7" w:rsidRPr="002E7EB4">
        <w:t xml:space="preserve"> considers discussion appropriate. Any amendment to the minutes shall be agreed and recorded at the next meeting.</w:t>
      </w:r>
    </w:p>
    <w:p w14:paraId="32594458" w14:textId="77777777" w:rsidR="00BF5FCE" w:rsidRDefault="00BF5FCE" w:rsidP="00BF5FCE">
      <w:pPr>
        <w:pStyle w:val="ListParagraph"/>
        <w:ind w:left="851" w:hanging="851"/>
      </w:pPr>
    </w:p>
    <w:p w14:paraId="04E50819" w14:textId="77777777" w:rsidR="008F4467" w:rsidRPr="00BF5FCE" w:rsidRDefault="00C352C7" w:rsidP="00BF5FCE">
      <w:pPr>
        <w:pStyle w:val="BodyText"/>
        <w:numPr>
          <w:ilvl w:val="2"/>
          <w:numId w:val="105"/>
        </w:numPr>
        <w:spacing w:before="8" w:line="245" w:lineRule="auto"/>
        <w:ind w:left="851" w:hanging="851"/>
      </w:pPr>
      <w:r w:rsidRPr="002E7EB4">
        <w:t>Minutes of meetings will be taken and circulated in accordance with Directors’ wishes. Where providing a record of a public meeting the minutes shall be made available to the public.</w:t>
      </w:r>
    </w:p>
    <w:p w14:paraId="6174505E" w14:textId="77777777" w:rsidR="007B4CEE" w:rsidRPr="002E7EB4" w:rsidRDefault="007B4CEE" w:rsidP="00B33314">
      <w:pPr>
        <w:pStyle w:val="BodyText"/>
        <w:spacing w:before="6" w:line="245" w:lineRule="auto"/>
      </w:pPr>
    </w:p>
    <w:p w14:paraId="463C0336" w14:textId="77777777" w:rsidR="008F4467" w:rsidRPr="002E7EB4" w:rsidRDefault="00C352C7" w:rsidP="00B33314">
      <w:pPr>
        <w:pStyle w:val="Heading1"/>
        <w:numPr>
          <w:ilvl w:val="1"/>
          <w:numId w:val="4"/>
        </w:numPr>
        <w:tabs>
          <w:tab w:val="left" w:pos="860"/>
        </w:tabs>
        <w:rPr>
          <w:b w:val="0"/>
          <w:bCs w:val="0"/>
        </w:rPr>
      </w:pPr>
      <w:bookmarkStart w:id="82" w:name="_bookmark27"/>
      <w:bookmarkStart w:id="83" w:name="_Toc72776983"/>
      <w:bookmarkStart w:id="84" w:name="_Toc215224064"/>
      <w:bookmarkEnd w:id="82"/>
      <w:r w:rsidRPr="002E7EB4">
        <w:t>Suspension of Standing Orders</w:t>
      </w:r>
      <w:bookmarkEnd w:id="83"/>
      <w:bookmarkEnd w:id="84"/>
    </w:p>
    <w:p w14:paraId="5346AB69" w14:textId="77777777" w:rsidR="00BF5FCE" w:rsidRDefault="00BF5FCE" w:rsidP="00BF5FCE">
      <w:pPr>
        <w:pStyle w:val="BodyText"/>
        <w:spacing w:before="8" w:line="245" w:lineRule="auto"/>
        <w:ind w:left="140"/>
      </w:pPr>
    </w:p>
    <w:p w14:paraId="0753F906" w14:textId="759C3051" w:rsidR="008F4467" w:rsidRDefault="00C352C7" w:rsidP="00BF5FCE">
      <w:pPr>
        <w:pStyle w:val="BodyText"/>
        <w:numPr>
          <w:ilvl w:val="2"/>
          <w:numId w:val="107"/>
        </w:numPr>
        <w:spacing w:before="8" w:line="245" w:lineRule="auto"/>
        <w:ind w:left="851" w:hanging="851"/>
      </w:pPr>
      <w:r w:rsidRPr="002E7EB4">
        <w:t>Except where this would contravene any statutory provision or any direction made by NHS England any one or more of the Standing Orders may be suspended at any meeting, provided that at least two thirds of Board members are present, including one Executive Director and one Non-Executive Director, and that a majority of those present vote in favour of suspension.</w:t>
      </w:r>
    </w:p>
    <w:p w14:paraId="421EF0BF" w14:textId="77777777" w:rsidR="00BF5FCE" w:rsidRDefault="00BF5FCE" w:rsidP="00BF5FCE">
      <w:pPr>
        <w:pStyle w:val="BodyText"/>
        <w:spacing w:before="8" w:line="245" w:lineRule="auto"/>
        <w:ind w:left="851" w:hanging="851"/>
      </w:pPr>
    </w:p>
    <w:p w14:paraId="7CAF5C42" w14:textId="77777777" w:rsidR="008F4467" w:rsidRDefault="00C352C7" w:rsidP="00BF5FCE">
      <w:pPr>
        <w:pStyle w:val="BodyText"/>
        <w:numPr>
          <w:ilvl w:val="2"/>
          <w:numId w:val="107"/>
        </w:numPr>
        <w:spacing w:before="8" w:line="245" w:lineRule="auto"/>
        <w:ind w:left="851" w:hanging="851"/>
      </w:pPr>
      <w:r w:rsidRPr="002E7EB4">
        <w:t>A decision to suspend Standing Orders shall be recorded in the minutes of the meeting.</w:t>
      </w:r>
    </w:p>
    <w:p w14:paraId="64165CC5" w14:textId="77777777" w:rsidR="00BF5FCE" w:rsidRDefault="00BF5FCE" w:rsidP="00BF5FCE">
      <w:pPr>
        <w:pStyle w:val="ListParagraph"/>
        <w:ind w:left="851" w:hanging="851"/>
      </w:pPr>
    </w:p>
    <w:p w14:paraId="5708FB5A" w14:textId="77777777" w:rsidR="008F4467" w:rsidRDefault="00C352C7" w:rsidP="00BF5FCE">
      <w:pPr>
        <w:pStyle w:val="BodyText"/>
        <w:numPr>
          <w:ilvl w:val="2"/>
          <w:numId w:val="107"/>
        </w:numPr>
        <w:spacing w:before="8" w:line="245" w:lineRule="auto"/>
        <w:ind w:left="851" w:hanging="851"/>
      </w:pPr>
      <w:r w:rsidRPr="002E7EB4">
        <w:t>A separate record of matters discussed during the suspension of Standing Orders shall be made and shall be available to the Directors.</w:t>
      </w:r>
    </w:p>
    <w:p w14:paraId="3E300606" w14:textId="77777777" w:rsidR="00BF5FCE" w:rsidRDefault="00BF5FCE" w:rsidP="00BF5FCE">
      <w:pPr>
        <w:pStyle w:val="ListParagraph"/>
        <w:ind w:left="851" w:hanging="851"/>
      </w:pPr>
    </w:p>
    <w:p w14:paraId="1C8CFF82" w14:textId="77777777" w:rsidR="008F4467" w:rsidRPr="002E7EB4" w:rsidRDefault="00C352C7" w:rsidP="00BF5FCE">
      <w:pPr>
        <w:pStyle w:val="BodyText"/>
        <w:numPr>
          <w:ilvl w:val="2"/>
          <w:numId w:val="107"/>
        </w:numPr>
        <w:spacing w:before="8" w:line="245" w:lineRule="auto"/>
        <w:ind w:left="851" w:hanging="851"/>
      </w:pPr>
      <w:r w:rsidRPr="002E7EB4">
        <w:t>No formal business may be transacted while Standing Orders are suspended.</w:t>
      </w:r>
    </w:p>
    <w:p w14:paraId="0280E299" w14:textId="77777777" w:rsidR="00356F8F" w:rsidRPr="002E7EB4" w:rsidRDefault="00356F8F" w:rsidP="00B33314">
      <w:pPr>
        <w:spacing w:before="5" w:line="260" w:lineRule="exact"/>
        <w:rPr>
          <w:sz w:val="26"/>
          <w:szCs w:val="26"/>
        </w:rPr>
      </w:pPr>
    </w:p>
    <w:p w14:paraId="2581C10E" w14:textId="77777777" w:rsidR="008F4467" w:rsidRPr="002E7EB4" w:rsidRDefault="00C352C7" w:rsidP="00B33314">
      <w:pPr>
        <w:pStyle w:val="Heading1"/>
        <w:numPr>
          <w:ilvl w:val="1"/>
          <w:numId w:val="4"/>
        </w:numPr>
        <w:tabs>
          <w:tab w:val="left" w:pos="860"/>
        </w:tabs>
        <w:rPr>
          <w:b w:val="0"/>
          <w:bCs w:val="0"/>
        </w:rPr>
      </w:pPr>
      <w:bookmarkStart w:id="85" w:name="_bookmark28"/>
      <w:bookmarkStart w:id="86" w:name="_Toc72776984"/>
      <w:bookmarkStart w:id="87" w:name="_Toc215224065"/>
      <w:bookmarkEnd w:id="85"/>
      <w:r w:rsidRPr="002E7EB4">
        <w:t>Variation and amendment of Standing Orders</w:t>
      </w:r>
      <w:bookmarkEnd w:id="86"/>
      <w:bookmarkEnd w:id="87"/>
    </w:p>
    <w:p w14:paraId="6D6C066A" w14:textId="77777777" w:rsidR="00BF5FCE" w:rsidRDefault="00BF5FCE" w:rsidP="00BF5FCE">
      <w:pPr>
        <w:pStyle w:val="BodyText"/>
        <w:spacing w:before="8"/>
        <w:ind w:left="140"/>
      </w:pPr>
    </w:p>
    <w:p w14:paraId="7DD7F5C6" w14:textId="440E64DA" w:rsidR="008F4467" w:rsidRDefault="00C352C7" w:rsidP="00BF5FCE">
      <w:pPr>
        <w:pStyle w:val="BodyText"/>
        <w:numPr>
          <w:ilvl w:val="2"/>
          <w:numId w:val="109"/>
        </w:numPr>
        <w:spacing w:before="8"/>
        <w:ind w:left="851" w:hanging="851"/>
      </w:pPr>
      <w:r w:rsidRPr="002E7EB4">
        <w:t>These Standing Orders shall be amended only if:</w:t>
      </w:r>
    </w:p>
    <w:p w14:paraId="60FCACE8" w14:textId="77777777" w:rsidR="002E7EB4" w:rsidRPr="002E7EB4" w:rsidRDefault="002E7EB4" w:rsidP="00B33314">
      <w:pPr>
        <w:pStyle w:val="BodyText"/>
        <w:spacing w:before="8"/>
      </w:pPr>
    </w:p>
    <w:p w14:paraId="58822369" w14:textId="77777777" w:rsidR="008F4467" w:rsidRPr="002E7EB4" w:rsidRDefault="00C352C7" w:rsidP="00B33314">
      <w:pPr>
        <w:pStyle w:val="BodyText"/>
        <w:numPr>
          <w:ilvl w:val="0"/>
          <w:numId w:val="50"/>
        </w:numPr>
        <w:tabs>
          <w:tab w:val="left" w:pos="1558"/>
        </w:tabs>
        <w:spacing w:before="6"/>
      </w:pPr>
      <w:r w:rsidRPr="002E7EB4">
        <w:t>the variation proposed does not contravene a statutory provision; and</w:t>
      </w:r>
    </w:p>
    <w:p w14:paraId="139558E6" w14:textId="0FF49D52" w:rsidR="008F4467" w:rsidRPr="002E7EB4" w:rsidRDefault="00653968" w:rsidP="00B33314">
      <w:pPr>
        <w:pStyle w:val="BodyText"/>
        <w:numPr>
          <w:ilvl w:val="0"/>
          <w:numId w:val="50"/>
        </w:numPr>
        <w:tabs>
          <w:tab w:val="left" w:pos="1580"/>
        </w:tabs>
        <w:spacing w:before="20" w:line="240" w:lineRule="exact"/>
        <w:rPr>
          <w:sz w:val="24"/>
          <w:szCs w:val="24"/>
        </w:rPr>
      </w:pPr>
      <w:r>
        <w:t>unless presented by the Chair</w:t>
      </w:r>
      <w:r w:rsidR="00C352C7" w:rsidRPr="002E7EB4">
        <w:t xml:space="preserve"> or Chief Executive, a notice of motion under SO 3.</w:t>
      </w:r>
      <w:r w:rsidR="005171DC">
        <w:t>7</w:t>
      </w:r>
      <w:r w:rsidR="00C352C7" w:rsidRPr="002E7EB4">
        <w:t xml:space="preserve"> has been given; and</w:t>
      </w:r>
    </w:p>
    <w:p w14:paraId="63803CA7" w14:textId="77777777" w:rsidR="008F4467" w:rsidRPr="002E7EB4" w:rsidRDefault="00C352C7" w:rsidP="00B33314">
      <w:pPr>
        <w:pStyle w:val="BodyText"/>
        <w:numPr>
          <w:ilvl w:val="0"/>
          <w:numId w:val="50"/>
        </w:numPr>
        <w:tabs>
          <w:tab w:val="left" w:pos="1580"/>
        </w:tabs>
        <w:spacing w:before="5" w:line="260" w:lineRule="exact"/>
        <w:rPr>
          <w:sz w:val="26"/>
          <w:szCs w:val="26"/>
        </w:rPr>
      </w:pPr>
      <w:r w:rsidRPr="002E7EB4">
        <w:t>at least two thirds of the directors are present; and</w:t>
      </w:r>
    </w:p>
    <w:p w14:paraId="49A3CF59" w14:textId="4CA51870" w:rsidR="008F4467" w:rsidRPr="002E7EB4" w:rsidRDefault="00C352C7" w:rsidP="00B33314">
      <w:pPr>
        <w:pStyle w:val="BodyText"/>
        <w:numPr>
          <w:ilvl w:val="0"/>
          <w:numId w:val="50"/>
        </w:numPr>
        <w:tabs>
          <w:tab w:val="left" w:pos="1580"/>
        </w:tabs>
        <w:spacing w:line="245" w:lineRule="auto"/>
      </w:pPr>
      <w:r w:rsidRPr="002E7EB4">
        <w:rPr>
          <w:rFonts w:cs="Arial"/>
        </w:rPr>
        <w:t xml:space="preserve">no fewer than half the total of the </w:t>
      </w:r>
      <w:r w:rsidRPr="002E7EB4">
        <w:t>Trust’s Non-Executive Directors vote in favour of amendment.</w:t>
      </w:r>
    </w:p>
    <w:p w14:paraId="2C566CC3" w14:textId="77777777" w:rsidR="008F4467" w:rsidRPr="002E7EB4" w:rsidRDefault="008F4467" w:rsidP="00B33314">
      <w:pPr>
        <w:spacing w:before="19" w:line="240" w:lineRule="exact"/>
        <w:rPr>
          <w:sz w:val="24"/>
          <w:szCs w:val="24"/>
        </w:rPr>
      </w:pPr>
    </w:p>
    <w:p w14:paraId="0A97501B" w14:textId="77777777" w:rsidR="008F4467" w:rsidRPr="002E7EB4" w:rsidRDefault="00C352C7" w:rsidP="00B33314">
      <w:pPr>
        <w:pStyle w:val="Heading1"/>
        <w:numPr>
          <w:ilvl w:val="1"/>
          <w:numId w:val="4"/>
        </w:numPr>
        <w:tabs>
          <w:tab w:val="left" w:pos="860"/>
        </w:tabs>
        <w:rPr>
          <w:b w:val="0"/>
          <w:bCs w:val="0"/>
        </w:rPr>
      </w:pPr>
      <w:bookmarkStart w:id="88" w:name="_bookmark29"/>
      <w:bookmarkStart w:id="89" w:name="_Toc72776985"/>
      <w:bookmarkStart w:id="90" w:name="_Toc215224066"/>
      <w:bookmarkEnd w:id="88"/>
      <w:r w:rsidRPr="002E7EB4">
        <w:t>Record of attendance</w:t>
      </w:r>
      <w:bookmarkEnd w:id="89"/>
      <w:bookmarkEnd w:id="90"/>
    </w:p>
    <w:p w14:paraId="2A6729A9" w14:textId="77777777" w:rsidR="00BF5FCE" w:rsidRDefault="00BF5FCE" w:rsidP="00BF5FCE">
      <w:pPr>
        <w:pStyle w:val="BodyText"/>
        <w:spacing w:before="8" w:line="245" w:lineRule="auto"/>
        <w:ind w:left="140"/>
      </w:pPr>
    </w:p>
    <w:p w14:paraId="69E8D86C" w14:textId="1F09CDB7" w:rsidR="008F4467" w:rsidRPr="002E7EB4" w:rsidRDefault="00C352C7" w:rsidP="00BF5FCE">
      <w:pPr>
        <w:pStyle w:val="BodyText"/>
        <w:numPr>
          <w:ilvl w:val="2"/>
          <w:numId w:val="111"/>
        </w:numPr>
        <w:spacing w:before="8" w:line="245" w:lineRule="auto"/>
        <w:ind w:left="851" w:hanging="851"/>
      </w:pPr>
      <w:r w:rsidRPr="002E7EB4">
        <w:t xml:space="preserve">The names of the Directors present at </w:t>
      </w:r>
      <w:r w:rsidR="00750F9E">
        <w:t>any</w:t>
      </w:r>
      <w:r w:rsidR="00750F9E" w:rsidRPr="002E7EB4">
        <w:t xml:space="preserve"> </w:t>
      </w:r>
      <w:r w:rsidRPr="002E7EB4">
        <w:t>meeting shall be recorded in the minutes and form a register of attendance.</w:t>
      </w:r>
    </w:p>
    <w:p w14:paraId="24C3A56A" w14:textId="77777777" w:rsidR="008F4467" w:rsidRPr="002E7EB4" w:rsidRDefault="008F4467" w:rsidP="00B33314">
      <w:pPr>
        <w:spacing w:before="19" w:line="240" w:lineRule="exact"/>
        <w:rPr>
          <w:sz w:val="24"/>
          <w:szCs w:val="24"/>
        </w:rPr>
      </w:pPr>
    </w:p>
    <w:p w14:paraId="00ADA8DB" w14:textId="77777777" w:rsidR="008F4467" w:rsidRPr="002E7EB4" w:rsidRDefault="00C352C7" w:rsidP="00B33314">
      <w:pPr>
        <w:pStyle w:val="Heading1"/>
        <w:numPr>
          <w:ilvl w:val="1"/>
          <w:numId w:val="4"/>
        </w:numPr>
        <w:tabs>
          <w:tab w:val="left" w:pos="860"/>
        </w:tabs>
        <w:rPr>
          <w:b w:val="0"/>
          <w:bCs w:val="0"/>
        </w:rPr>
      </w:pPr>
      <w:bookmarkStart w:id="91" w:name="_bookmark30"/>
      <w:bookmarkStart w:id="92" w:name="_Toc72776986"/>
      <w:bookmarkStart w:id="93" w:name="_Toc215224067"/>
      <w:bookmarkEnd w:id="91"/>
      <w:r w:rsidRPr="002E7EB4">
        <w:t>Quorum</w:t>
      </w:r>
      <w:bookmarkEnd w:id="92"/>
      <w:bookmarkEnd w:id="93"/>
    </w:p>
    <w:p w14:paraId="11BB969D" w14:textId="77777777" w:rsidR="00BF5FCE" w:rsidRDefault="00BF5FCE" w:rsidP="00BF5FCE">
      <w:pPr>
        <w:pStyle w:val="BodyText"/>
        <w:spacing w:before="8" w:line="245" w:lineRule="auto"/>
        <w:ind w:left="140"/>
      </w:pPr>
    </w:p>
    <w:p w14:paraId="213388C4" w14:textId="2F654E3F" w:rsidR="008F4467" w:rsidRDefault="00C352C7" w:rsidP="00BF5FCE">
      <w:pPr>
        <w:pStyle w:val="BodyText"/>
        <w:numPr>
          <w:ilvl w:val="2"/>
          <w:numId w:val="112"/>
        </w:numPr>
        <w:spacing w:before="8" w:line="245" w:lineRule="auto"/>
        <w:ind w:left="851" w:hanging="851"/>
      </w:pPr>
      <w:r w:rsidRPr="002E7EB4">
        <w:t>No business shall be transacted at a meeting of the Board unless at least one third of the whole number of Directors are present including at least one Executive Director and one Non-Executive director.</w:t>
      </w:r>
    </w:p>
    <w:p w14:paraId="03941A64" w14:textId="77777777" w:rsidR="00BF5FCE" w:rsidRDefault="00BF5FCE" w:rsidP="00BF5FCE">
      <w:pPr>
        <w:pStyle w:val="BodyText"/>
        <w:spacing w:before="8" w:line="245" w:lineRule="auto"/>
        <w:ind w:left="851" w:hanging="851"/>
      </w:pPr>
    </w:p>
    <w:p w14:paraId="4F7765AC" w14:textId="71E952DB" w:rsidR="006175B8" w:rsidRPr="00BF5FCE" w:rsidRDefault="00C352C7" w:rsidP="00BF5FCE">
      <w:pPr>
        <w:pStyle w:val="BodyText"/>
        <w:numPr>
          <w:ilvl w:val="2"/>
          <w:numId w:val="112"/>
        </w:numPr>
        <w:spacing w:before="8" w:line="245" w:lineRule="auto"/>
        <w:ind w:left="851" w:hanging="851"/>
      </w:pPr>
      <w:r w:rsidRPr="00BF5FCE">
        <w:rPr>
          <w:lang w:val="en-GB"/>
        </w:rPr>
        <w:t xml:space="preserve">Participation in a meeting </w:t>
      </w:r>
      <w:r w:rsidR="006D7574" w:rsidRPr="00BF5FCE">
        <w:rPr>
          <w:lang w:val="en-GB"/>
        </w:rPr>
        <w:t>in accordance with SO 3.</w:t>
      </w:r>
      <w:r w:rsidR="005171DC" w:rsidRPr="00BF5FCE">
        <w:rPr>
          <w:lang w:val="en-GB"/>
        </w:rPr>
        <w:t>2</w:t>
      </w:r>
      <w:r w:rsidRPr="00BF5FCE">
        <w:rPr>
          <w:lang w:val="en-GB"/>
        </w:rPr>
        <w:t xml:space="preserve"> shall constitute presence in person at the meeting. </w:t>
      </w:r>
    </w:p>
    <w:p w14:paraId="7494A94A" w14:textId="77777777" w:rsidR="00BF5FCE" w:rsidRDefault="00BF5FCE" w:rsidP="00BF5FCE">
      <w:pPr>
        <w:pStyle w:val="ListParagraph"/>
        <w:ind w:left="851" w:hanging="851"/>
      </w:pPr>
    </w:p>
    <w:p w14:paraId="7F201ED8" w14:textId="77777777" w:rsidR="008F4467" w:rsidRDefault="00C352C7" w:rsidP="00BF5FCE">
      <w:pPr>
        <w:pStyle w:val="BodyText"/>
        <w:numPr>
          <w:ilvl w:val="2"/>
          <w:numId w:val="112"/>
        </w:numPr>
        <w:spacing w:before="8" w:line="245" w:lineRule="auto"/>
        <w:ind w:left="851" w:hanging="851"/>
      </w:pPr>
      <w:r w:rsidRPr="002E7EB4">
        <w:t>An officer in attendance for an Executive Director but without formal acting up status may not count towards the quorum.</w:t>
      </w:r>
    </w:p>
    <w:p w14:paraId="23DC967F" w14:textId="77777777" w:rsidR="00BF5FCE" w:rsidRDefault="00BF5FCE" w:rsidP="00BF5FCE">
      <w:pPr>
        <w:pStyle w:val="ListParagraph"/>
        <w:ind w:left="851" w:hanging="851"/>
      </w:pPr>
    </w:p>
    <w:p w14:paraId="20B3B80F" w14:textId="6335C317" w:rsidR="008F4467" w:rsidRPr="00B33314" w:rsidRDefault="00C352C7" w:rsidP="00BF5FCE">
      <w:pPr>
        <w:pStyle w:val="BodyText"/>
        <w:numPr>
          <w:ilvl w:val="2"/>
          <w:numId w:val="112"/>
        </w:numPr>
        <w:spacing w:before="8" w:line="245" w:lineRule="auto"/>
        <w:ind w:left="851" w:hanging="851"/>
      </w:pPr>
      <w:r w:rsidRPr="002E7EB4">
        <w:t>If a Director has been disqualified from participating in the discussion on any matter and/or from voting on any resolution by reason of the declaration of a conflict of interest (see SO 6 or 7)</w:t>
      </w:r>
      <w:r w:rsidR="005171DC">
        <w:t>,</w:t>
      </w:r>
      <w:r w:rsidRPr="002E7EB4">
        <w:t xml:space="preserve"> he/she shall no longer count towards the quorum. If a quorum is then not available for the discussion and/or the passing of a resolution on any matter, that matter may not be discussed further or voted upon at that meeting. Such a position shall be recorded in the minutes of the meeting. The meeting must then proceed to the next business.</w:t>
      </w:r>
    </w:p>
    <w:p w14:paraId="29A8DABD" w14:textId="77777777" w:rsidR="001832D0" w:rsidRPr="002E7EB4" w:rsidRDefault="001832D0" w:rsidP="00B33314">
      <w:pPr>
        <w:spacing w:before="17" w:line="240" w:lineRule="exact"/>
        <w:rPr>
          <w:sz w:val="24"/>
          <w:szCs w:val="24"/>
        </w:rPr>
      </w:pPr>
    </w:p>
    <w:p w14:paraId="4DDC3C7B" w14:textId="77777777" w:rsidR="008F4467" w:rsidRPr="002E7EB4" w:rsidRDefault="00C352C7" w:rsidP="00B33314">
      <w:pPr>
        <w:pStyle w:val="Heading1"/>
        <w:numPr>
          <w:ilvl w:val="0"/>
          <w:numId w:val="3"/>
        </w:numPr>
        <w:tabs>
          <w:tab w:val="left" w:pos="860"/>
        </w:tabs>
        <w:rPr>
          <w:b w:val="0"/>
          <w:bCs w:val="0"/>
        </w:rPr>
      </w:pPr>
      <w:bookmarkStart w:id="94" w:name="_bookmark31"/>
      <w:bookmarkStart w:id="95" w:name="_Toc72776987"/>
      <w:bookmarkStart w:id="96" w:name="_Toc215224068"/>
      <w:bookmarkEnd w:id="94"/>
      <w:r w:rsidRPr="002E7EB4">
        <w:t>ARRANGEMENTS FOR THE EXERCISE OF FUNCTIONS BY DELEGATION</w:t>
      </w:r>
      <w:bookmarkEnd w:id="95"/>
      <w:bookmarkEnd w:id="96"/>
    </w:p>
    <w:p w14:paraId="150920E4" w14:textId="77777777" w:rsidR="008F4467" w:rsidRPr="002E7EB4" w:rsidRDefault="008F4467" w:rsidP="00B33314">
      <w:pPr>
        <w:spacing w:before="8" w:line="260" w:lineRule="exact"/>
        <w:rPr>
          <w:sz w:val="26"/>
          <w:szCs w:val="26"/>
        </w:rPr>
      </w:pPr>
    </w:p>
    <w:p w14:paraId="1A3F7504" w14:textId="7CFFE0E7" w:rsidR="008F4467" w:rsidRDefault="00C352C7" w:rsidP="00B33314">
      <w:pPr>
        <w:pStyle w:val="BodyText"/>
        <w:numPr>
          <w:ilvl w:val="1"/>
          <w:numId w:val="3"/>
        </w:numPr>
        <w:tabs>
          <w:tab w:val="left" w:pos="860"/>
        </w:tabs>
        <w:spacing w:line="245" w:lineRule="auto"/>
      </w:pPr>
      <w:r w:rsidRPr="002E7EB4">
        <w:t xml:space="preserve">The </w:t>
      </w:r>
      <w:r w:rsidRPr="00C35004">
        <w:t xml:space="preserve">Board may make arrangements for the exercise, on behalf of the Trust, of any of its powers by a Committee of Directors or by </w:t>
      </w:r>
      <w:r w:rsidR="00A013DE" w:rsidRPr="00C35004">
        <w:t>an</w:t>
      </w:r>
      <w:r w:rsidRPr="00C35004">
        <w:t xml:space="preserve"> Executive</w:t>
      </w:r>
      <w:r w:rsidR="00A013DE" w:rsidRPr="00C35004">
        <w:t xml:space="preserve"> Director</w:t>
      </w:r>
      <w:r w:rsidRPr="00C35004">
        <w:t>,</w:t>
      </w:r>
      <w:r w:rsidRPr="002E7EB4">
        <w:t xml:space="preserve"> in each case in accordance with these Standing Orders and subject to such restrictions and conditions as the Board thinks fit.</w:t>
      </w:r>
    </w:p>
    <w:p w14:paraId="7A5D51CF" w14:textId="77777777" w:rsidR="004F37F9" w:rsidRDefault="004F37F9" w:rsidP="004F37F9">
      <w:pPr>
        <w:pStyle w:val="BodyText"/>
        <w:tabs>
          <w:tab w:val="left" w:pos="860"/>
        </w:tabs>
        <w:spacing w:line="245" w:lineRule="auto"/>
      </w:pPr>
    </w:p>
    <w:p w14:paraId="1D6AC9FC" w14:textId="0B1DF519" w:rsidR="00BD4CBF" w:rsidRPr="004F37F9" w:rsidRDefault="00C352C7" w:rsidP="004F37F9">
      <w:pPr>
        <w:pStyle w:val="BodyText"/>
        <w:numPr>
          <w:ilvl w:val="1"/>
          <w:numId w:val="3"/>
        </w:numPr>
        <w:tabs>
          <w:tab w:val="left" w:pos="860"/>
        </w:tabs>
        <w:spacing w:line="245" w:lineRule="auto"/>
      </w:pPr>
      <w:r w:rsidRPr="004F37F9">
        <w:rPr>
          <w:lang w:val="en-GB"/>
        </w:rPr>
        <w:t xml:space="preserve">By virtue of Section 65Z5 of the 2006 </w:t>
      </w:r>
      <w:r w:rsidR="0056439B" w:rsidRPr="004F37F9">
        <w:rPr>
          <w:lang w:val="en-GB"/>
        </w:rPr>
        <w:t xml:space="preserve">Act </w:t>
      </w:r>
      <w:r w:rsidRPr="004F37F9">
        <w:rPr>
          <w:lang w:val="en-GB"/>
        </w:rPr>
        <w:t xml:space="preserve">the Trust has the power to delegate its functions to other NHS bodies or local authorities or to exercise its functions jointly with those bodies. </w:t>
      </w:r>
    </w:p>
    <w:p w14:paraId="04846802" w14:textId="77777777" w:rsidR="004F37F9" w:rsidRDefault="004F37F9" w:rsidP="004F37F9">
      <w:pPr>
        <w:pStyle w:val="ListParagraph"/>
      </w:pPr>
    </w:p>
    <w:p w14:paraId="6060C2D1" w14:textId="77777777" w:rsidR="00BD4CBF" w:rsidRPr="004F37F9" w:rsidRDefault="00C352C7" w:rsidP="00C35004">
      <w:pPr>
        <w:pStyle w:val="BodyText"/>
        <w:numPr>
          <w:ilvl w:val="1"/>
          <w:numId w:val="3"/>
        </w:numPr>
        <w:tabs>
          <w:tab w:val="left" w:pos="860"/>
        </w:tabs>
        <w:spacing w:line="245" w:lineRule="auto"/>
      </w:pPr>
      <w:r w:rsidRPr="004F37F9">
        <w:rPr>
          <w:lang w:val="en-GB"/>
        </w:rPr>
        <w:t xml:space="preserve">By virtue of Section 65Z6 of the 2006 Act, where a function is exercisable jointly by the Trust and another body (by virtue of Section 65Z5 or otherwise) those bodies may make arrangements for the function to be exercised by a </w:t>
      </w:r>
      <w:r w:rsidR="0029556B" w:rsidRPr="004F37F9">
        <w:rPr>
          <w:lang w:val="en-GB"/>
        </w:rPr>
        <w:t>J</w:t>
      </w:r>
      <w:r w:rsidRPr="004F37F9">
        <w:rPr>
          <w:lang w:val="en-GB"/>
        </w:rPr>
        <w:t xml:space="preserve">oint </w:t>
      </w:r>
      <w:r w:rsidR="0029556B" w:rsidRPr="004F37F9">
        <w:rPr>
          <w:lang w:val="en-GB"/>
        </w:rPr>
        <w:t>C</w:t>
      </w:r>
      <w:r w:rsidRPr="004F37F9">
        <w:rPr>
          <w:lang w:val="en-GB"/>
        </w:rPr>
        <w:t>ommittee of theirs.</w:t>
      </w:r>
    </w:p>
    <w:p w14:paraId="10A9B48D" w14:textId="77777777" w:rsidR="008F4467" w:rsidRPr="002E7EB4" w:rsidRDefault="008F4467" w:rsidP="00B33314">
      <w:pPr>
        <w:spacing w:before="19" w:line="240" w:lineRule="exact"/>
        <w:rPr>
          <w:sz w:val="24"/>
          <w:szCs w:val="24"/>
        </w:rPr>
      </w:pPr>
    </w:p>
    <w:p w14:paraId="598045CF" w14:textId="77777777" w:rsidR="008F4467" w:rsidRPr="002E7EB4" w:rsidRDefault="00C352C7" w:rsidP="00B33314">
      <w:pPr>
        <w:pStyle w:val="Heading1"/>
        <w:numPr>
          <w:ilvl w:val="1"/>
          <w:numId w:val="3"/>
        </w:numPr>
        <w:tabs>
          <w:tab w:val="left" w:pos="860"/>
        </w:tabs>
        <w:rPr>
          <w:b w:val="0"/>
          <w:bCs w:val="0"/>
        </w:rPr>
      </w:pPr>
      <w:bookmarkStart w:id="97" w:name="_bookmark32"/>
      <w:bookmarkStart w:id="98" w:name="_Toc72776988"/>
      <w:bookmarkStart w:id="99" w:name="_Toc215224069"/>
      <w:bookmarkEnd w:id="97"/>
      <w:r w:rsidRPr="002E7EB4">
        <w:t>Emergency Powers</w:t>
      </w:r>
      <w:bookmarkEnd w:id="98"/>
      <w:bookmarkEnd w:id="99"/>
    </w:p>
    <w:p w14:paraId="3DF49F74" w14:textId="77777777" w:rsidR="004F37F9" w:rsidRDefault="004F37F9" w:rsidP="004F37F9">
      <w:pPr>
        <w:pStyle w:val="BodyText"/>
        <w:spacing w:before="8" w:line="245" w:lineRule="auto"/>
        <w:ind w:left="140"/>
      </w:pPr>
    </w:p>
    <w:p w14:paraId="29030612" w14:textId="11829126" w:rsidR="008F4467" w:rsidRPr="002E7EB4" w:rsidRDefault="00653968" w:rsidP="004F37F9">
      <w:pPr>
        <w:pStyle w:val="BodyText"/>
        <w:numPr>
          <w:ilvl w:val="2"/>
          <w:numId w:val="114"/>
        </w:numPr>
        <w:spacing w:before="8" w:line="245" w:lineRule="auto"/>
        <w:ind w:left="851" w:hanging="851"/>
      </w:pPr>
      <w:r>
        <w:t>The powers which the Board has retained to itself within these Standing Orders (SO 2.5) may in an emergency be exercised by the Chief Executive and the Chair after having consulted at least two Non-Executive Directors. The exercise of such powers by the Chief Executive and the Chair</w:t>
      </w:r>
      <w:r w:rsidR="00C352C7" w:rsidRPr="002E7EB4">
        <w:t xml:space="preserve"> shall be reported in the next formal meeting of the Board in public session, for ratification.</w:t>
      </w:r>
    </w:p>
    <w:p w14:paraId="740C9B48" w14:textId="77777777" w:rsidR="008F4467" w:rsidRPr="002E7EB4" w:rsidRDefault="008F4467" w:rsidP="00B33314">
      <w:pPr>
        <w:spacing w:before="20" w:line="240" w:lineRule="exact"/>
        <w:rPr>
          <w:sz w:val="24"/>
          <w:szCs w:val="24"/>
        </w:rPr>
      </w:pPr>
    </w:p>
    <w:p w14:paraId="22AE0295" w14:textId="0608F885" w:rsidR="008F4467" w:rsidRPr="002E7EB4" w:rsidRDefault="004705E8" w:rsidP="00B33314">
      <w:pPr>
        <w:pStyle w:val="Heading1"/>
        <w:numPr>
          <w:ilvl w:val="1"/>
          <w:numId w:val="3"/>
        </w:numPr>
        <w:tabs>
          <w:tab w:val="left" w:pos="860"/>
        </w:tabs>
        <w:rPr>
          <w:b w:val="0"/>
          <w:bCs w:val="0"/>
        </w:rPr>
      </w:pPr>
      <w:bookmarkStart w:id="100" w:name="_bookmark33"/>
      <w:bookmarkStart w:id="101" w:name="_Toc72776989"/>
      <w:bookmarkStart w:id="102" w:name="_Toc215224070"/>
      <w:bookmarkEnd w:id="100"/>
      <w:r>
        <w:t>Delegation to a</w:t>
      </w:r>
      <w:r w:rsidR="00C352C7" w:rsidRPr="002E7EB4">
        <w:t xml:space="preserve"> Committee</w:t>
      </w:r>
      <w:bookmarkEnd w:id="101"/>
      <w:bookmarkEnd w:id="102"/>
    </w:p>
    <w:p w14:paraId="62073C01" w14:textId="77777777" w:rsidR="004F37F9" w:rsidRDefault="004F37F9" w:rsidP="004F37F9">
      <w:pPr>
        <w:pStyle w:val="BodyText"/>
        <w:spacing w:before="8" w:line="245" w:lineRule="auto"/>
        <w:ind w:left="140"/>
      </w:pPr>
    </w:p>
    <w:p w14:paraId="08A5D77D" w14:textId="3C44016B" w:rsidR="008F4467" w:rsidRPr="002E7EB4" w:rsidRDefault="00C352C7" w:rsidP="004F37F9">
      <w:pPr>
        <w:pStyle w:val="BodyText"/>
        <w:numPr>
          <w:ilvl w:val="2"/>
          <w:numId w:val="115"/>
        </w:numPr>
        <w:spacing w:before="8" w:line="245" w:lineRule="auto"/>
        <w:ind w:left="851" w:hanging="851"/>
      </w:pPr>
      <w:r w:rsidRPr="002E7EB4">
        <w:t xml:space="preserve">The Board may agree from time to time to the delegation of powers to be exercised by a Committee, which it has formally constituted. The </w:t>
      </w:r>
      <w:r w:rsidR="00321AFA">
        <w:t>c</w:t>
      </w:r>
      <w:r w:rsidR="00653968">
        <w:t>hair</w:t>
      </w:r>
      <w:r w:rsidRPr="002E7EB4">
        <w:t xml:space="preserve">, membership and Terms of Reference of </w:t>
      </w:r>
      <w:r w:rsidR="00321AFA">
        <w:t xml:space="preserve">such </w:t>
      </w:r>
      <w:r w:rsidRPr="002E7EB4">
        <w:t>a Committee shall be determined by the Board.</w:t>
      </w:r>
    </w:p>
    <w:p w14:paraId="5D488337" w14:textId="77777777" w:rsidR="008F4467" w:rsidRPr="002E7EB4" w:rsidRDefault="008F4467" w:rsidP="00B33314">
      <w:pPr>
        <w:spacing w:before="19" w:line="240" w:lineRule="exact"/>
        <w:rPr>
          <w:sz w:val="24"/>
          <w:szCs w:val="24"/>
        </w:rPr>
      </w:pPr>
    </w:p>
    <w:p w14:paraId="41DEC6A6" w14:textId="77777777" w:rsidR="008F4467" w:rsidRPr="002E7EB4" w:rsidRDefault="00C352C7" w:rsidP="00B33314">
      <w:pPr>
        <w:pStyle w:val="Heading1"/>
        <w:numPr>
          <w:ilvl w:val="1"/>
          <w:numId w:val="3"/>
        </w:numPr>
        <w:tabs>
          <w:tab w:val="left" w:pos="860"/>
        </w:tabs>
        <w:rPr>
          <w:b w:val="0"/>
          <w:bCs w:val="0"/>
        </w:rPr>
      </w:pPr>
      <w:bookmarkStart w:id="103" w:name="_bookmark34"/>
      <w:bookmarkStart w:id="104" w:name="_Toc72776990"/>
      <w:bookmarkStart w:id="105" w:name="_Toc215224071"/>
      <w:bookmarkEnd w:id="103"/>
      <w:r w:rsidRPr="002E7EB4">
        <w:t>Delegation to Officers</w:t>
      </w:r>
      <w:bookmarkEnd w:id="104"/>
      <w:bookmarkEnd w:id="105"/>
    </w:p>
    <w:p w14:paraId="4B26B1EF" w14:textId="77777777" w:rsidR="004F37F9" w:rsidRDefault="004F37F9" w:rsidP="004F37F9">
      <w:pPr>
        <w:pStyle w:val="BodyText"/>
        <w:spacing w:before="8" w:line="245" w:lineRule="auto"/>
        <w:ind w:left="140"/>
      </w:pPr>
    </w:p>
    <w:p w14:paraId="1A7796D7" w14:textId="25C88778" w:rsidR="008F4467" w:rsidRDefault="00C352C7" w:rsidP="004F37F9">
      <w:pPr>
        <w:pStyle w:val="BodyText"/>
        <w:numPr>
          <w:ilvl w:val="2"/>
          <w:numId w:val="116"/>
        </w:numPr>
        <w:spacing w:before="8" w:line="245" w:lineRule="auto"/>
        <w:ind w:left="851" w:hanging="851"/>
      </w:pPr>
      <w:r w:rsidRPr="00862EDC">
        <w:t xml:space="preserve">Any </w:t>
      </w:r>
      <w:r w:rsidR="00B82E79" w:rsidRPr="000D3E14">
        <w:t>functions</w:t>
      </w:r>
      <w:r w:rsidR="00B82E79" w:rsidRPr="00862EDC">
        <w:t xml:space="preserve"> </w:t>
      </w:r>
      <w:r w:rsidRPr="00862EDC">
        <w:t xml:space="preserve">of the </w:t>
      </w:r>
      <w:r w:rsidR="0098130D" w:rsidRPr="000D3E14">
        <w:t>Trust</w:t>
      </w:r>
      <w:r w:rsidR="0098130D" w:rsidRPr="00862EDC">
        <w:t xml:space="preserve"> </w:t>
      </w:r>
      <w:r w:rsidRPr="00862EDC">
        <w:t>not expressly reserved to the Board or delegated to a</w:t>
      </w:r>
      <w:r w:rsidR="00C7545A" w:rsidRPr="00862EDC">
        <w:t xml:space="preserve"> </w:t>
      </w:r>
      <w:r w:rsidRPr="00862EDC">
        <w:t>Committee</w:t>
      </w:r>
      <w:r w:rsidR="00F758C2" w:rsidRPr="000D3E14">
        <w:t xml:space="preserve">, </w:t>
      </w:r>
      <w:r w:rsidR="00E63608" w:rsidRPr="000D3E14">
        <w:t>J</w:t>
      </w:r>
      <w:r w:rsidR="00F758C2" w:rsidRPr="000D3E14">
        <w:t xml:space="preserve">oint </w:t>
      </w:r>
      <w:r w:rsidR="00E63608" w:rsidRPr="000D3E14">
        <w:t>C</w:t>
      </w:r>
      <w:r w:rsidR="00F758C2" w:rsidRPr="000D3E14">
        <w:t>ommittee</w:t>
      </w:r>
      <w:r w:rsidRPr="00862EDC">
        <w:t xml:space="preserve"> </w:t>
      </w:r>
      <w:r w:rsidR="00EE66FC" w:rsidRPr="000D3E14">
        <w:t xml:space="preserve">or to an Executive Director </w:t>
      </w:r>
      <w:r w:rsidRPr="00862EDC">
        <w:t>will be delegated to the Chief Executive.</w:t>
      </w:r>
    </w:p>
    <w:p w14:paraId="5681B2D3" w14:textId="77777777" w:rsidR="004F37F9" w:rsidRDefault="004F37F9" w:rsidP="004F37F9">
      <w:pPr>
        <w:pStyle w:val="BodyText"/>
        <w:spacing w:before="8" w:line="245" w:lineRule="auto"/>
        <w:ind w:left="851" w:hanging="851"/>
      </w:pPr>
    </w:p>
    <w:p w14:paraId="1FFC562F" w14:textId="0A5AC7A7" w:rsidR="008F4467" w:rsidRDefault="00C352C7" w:rsidP="004F37F9">
      <w:pPr>
        <w:pStyle w:val="BodyText"/>
        <w:numPr>
          <w:ilvl w:val="2"/>
          <w:numId w:val="116"/>
        </w:numPr>
        <w:spacing w:before="8" w:line="245" w:lineRule="auto"/>
        <w:ind w:left="851" w:hanging="851"/>
      </w:pPr>
      <w:r w:rsidRPr="002E7EB4">
        <w:t xml:space="preserve">The Chief Executive shall determine which </w:t>
      </w:r>
      <w:r w:rsidR="00B82E79">
        <w:t>functions</w:t>
      </w:r>
      <w:r w:rsidR="000711AF" w:rsidRPr="002E7EB4">
        <w:t xml:space="preserve"> </w:t>
      </w:r>
      <w:r w:rsidR="000711AF">
        <w:t xml:space="preserve">shall be performed </w:t>
      </w:r>
      <w:r w:rsidRPr="002E7EB4">
        <w:t xml:space="preserve">by the Chief Executive </w:t>
      </w:r>
      <w:r w:rsidR="000711AF">
        <w:t xml:space="preserve">personally </w:t>
      </w:r>
      <w:r w:rsidRPr="002E7EB4">
        <w:t xml:space="preserve">and shall delegate the remainder to an Executive Director. Any </w:t>
      </w:r>
      <w:r w:rsidR="004D3D66">
        <w:t>function</w:t>
      </w:r>
      <w:r w:rsidR="004D3D66" w:rsidRPr="002E7EB4">
        <w:t xml:space="preserve"> </w:t>
      </w:r>
      <w:r w:rsidRPr="002E7EB4">
        <w:t>of the Trust not reserved to the Board</w:t>
      </w:r>
      <w:r w:rsidR="004D3D66">
        <w:t xml:space="preserve"> or otherwise delegated</w:t>
      </w:r>
      <w:r w:rsidRPr="002E7EB4">
        <w:t xml:space="preserve"> shall be exercised by the Chief Executive.</w:t>
      </w:r>
    </w:p>
    <w:p w14:paraId="280B9592" w14:textId="77777777" w:rsidR="004F37F9" w:rsidRDefault="004F37F9" w:rsidP="004F37F9">
      <w:pPr>
        <w:pStyle w:val="ListParagraph"/>
        <w:ind w:left="851" w:hanging="851"/>
      </w:pPr>
    </w:p>
    <w:p w14:paraId="74AEE168" w14:textId="77777777" w:rsidR="007F3CF0" w:rsidRDefault="00C352C7" w:rsidP="004F37F9">
      <w:pPr>
        <w:pStyle w:val="BodyText"/>
        <w:numPr>
          <w:ilvl w:val="2"/>
          <w:numId w:val="116"/>
        </w:numPr>
        <w:spacing w:before="8" w:line="245" w:lineRule="auto"/>
        <w:ind w:left="851" w:hanging="851"/>
      </w:pPr>
      <w:r w:rsidRPr="002E7EB4">
        <w:t xml:space="preserve">The Chief Executive shall prepare a Scheme of Delegation identifying their proposals </w:t>
      </w:r>
      <w:r w:rsidR="004D3D66">
        <w:t>for</w:t>
      </w:r>
      <w:r>
        <w:t>:</w:t>
      </w:r>
    </w:p>
    <w:p w14:paraId="740A3FA6" w14:textId="77777777" w:rsidR="007F3CF0" w:rsidRDefault="00C352C7" w:rsidP="004F37F9">
      <w:pPr>
        <w:pStyle w:val="BodyText"/>
        <w:tabs>
          <w:tab w:val="left" w:pos="860"/>
        </w:tabs>
        <w:spacing w:line="245" w:lineRule="auto"/>
        <w:ind w:left="851"/>
      </w:pPr>
      <w:r>
        <w:t>(1)</w:t>
      </w:r>
      <w:r w:rsidR="004D3D66">
        <w:t xml:space="preserve"> the delegation of and/or reservation of functions</w:t>
      </w:r>
      <w:r>
        <w:t>; and</w:t>
      </w:r>
    </w:p>
    <w:p w14:paraId="4838C0A9" w14:textId="77777777" w:rsidR="007F3CF0" w:rsidRDefault="00C352C7" w:rsidP="004F37F9">
      <w:pPr>
        <w:pStyle w:val="BodyText"/>
        <w:tabs>
          <w:tab w:val="left" w:pos="860"/>
        </w:tabs>
        <w:spacing w:line="245" w:lineRule="auto"/>
        <w:ind w:left="851"/>
      </w:pPr>
      <w:r>
        <w:t>(2) the allocation of responsibilities to Officers;</w:t>
      </w:r>
    </w:p>
    <w:p w14:paraId="4443E8E3" w14:textId="77777777" w:rsidR="007F3CF0" w:rsidRDefault="007F3CF0" w:rsidP="004F37F9">
      <w:pPr>
        <w:pStyle w:val="BodyText"/>
        <w:tabs>
          <w:tab w:val="left" w:pos="860"/>
        </w:tabs>
        <w:spacing w:line="245" w:lineRule="auto"/>
        <w:ind w:left="851"/>
      </w:pPr>
    </w:p>
    <w:p w14:paraId="7C4A2FF7" w14:textId="208A3255" w:rsidR="008F4467" w:rsidRPr="002E7EB4" w:rsidRDefault="005171DC" w:rsidP="004F37F9">
      <w:pPr>
        <w:pStyle w:val="BodyText"/>
        <w:tabs>
          <w:tab w:val="left" w:pos="860"/>
        </w:tabs>
        <w:spacing w:line="245" w:lineRule="auto"/>
        <w:ind w:left="851"/>
      </w:pPr>
      <w:r>
        <w:tab/>
      </w:r>
      <w:r w:rsidR="00C352C7" w:rsidRPr="002E7EB4">
        <w:t>which shall be considered and approved by the Board.</w:t>
      </w:r>
    </w:p>
    <w:p w14:paraId="451F1F53" w14:textId="77777777" w:rsidR="008F4467" w:rsidRPr="002E7EB4" w:rsidRDefault="008F4467" w:rsidP="00B33314">
      <w:pPr>
        <w:spacing w:before="19" w:line="240" w:lineRule="exact"/>
        <w:rPr>
          <w:sz w:val="24"/>
          <w:szCs w:val="24"/>
        </w:rPr>
      </w:pPr>
    </w:p>
    <w:p w14:paraId="56019216" w14:textId="3B3E83CE" w:rsidR="008F4467" w:rsidRDefault="00C352C7" w:rsidP="004F37F9">
      <w:pPr>
        <w:pStyle w:val="BodyText"/>
        <w:numPr>
          <w:ilvl w:val="2"/>
          <w:numId w:val="116"/>
        </w:numPr>
        <w:tabs>
          <w:tab w:val="left" w:pos="860"/>
        </w:tabs>
        <w:spacing w:line="245" w:lineRule="auto"/>
        <w:ind w:left="851" w:hanging="851"/>
      </w:pPr>
      <w:r w:rsidRPr="002E7EB4">
        <w:t xml:space="preserve">Nothing in the Scheme of Delegation shall impair the discharge of the direct accountability to the Board of the </w:t>
      </w:r>
      <w:r w:rsidR="005171DC">
        <w:t>Chief Finance Officer</w:t>
      </w:r>
      <w:r w:rsidRPr="002E7EB4">
        <w:t xml:space="preserve"> or </w:t>
      </w:r>
      <w:r w:rsidR="001A007B">
        <w:t xml:space="preserve">any </w:t>
      </w:r>
      <w:r w:rsidRPr="002E7EB4">
        <w:t xml:space="preserve">other Executive Director to provide information and advise the Board in accordance with any </w:t>
      </w:r>
      <w:r w:rsidR="001B45FD">
        <w:t xml:space="preserve">statutory requirements, </w:t>
      </w:r>
      <w:r w:rsidRPr="002E7EB4">
        <w:t>directions of NHS England, the Audit Code and</w:t>
      </w:r>
      <w:r w:rsidR="001B45FD">
        <w:t>/or</w:t>
      </w:r>
      <w:r w:rsidRPr="002E7EB4">
        <w:t xml:space="preserve"> the Constitution.</w:t>
      </w:r>
    </w:p>
    <w:p w14:paraId="749DC39C" w14:textId="77777777" w:rsidR="004F37F9" w:rsidRDefault="004F37F9" w:rsidP="004F37F9">
      <w:pPr>
        <w:pStyle w:val="BodyText"/>
        <w:tabs>
          <w:tab w:val="left" w:pos="860"/>
        </w:tabs>
        <w:spacing w:line="245" w:lineRule="auto"/>
        <w:ind w:left="851"/>
      </w:pPr>
    </w:p>
    <w:p w14:paraId="7459E6DE" w14:textId="77777777" w:rsidR="008F4467" w:rsidRPr="002E7EB4" w:rsidRDefault="00C352C7" w:rsidP="004F37F9">
      <w:pPr>
        <w:pStyle w:val="BodyText"/>
        <w:numPr>
          <w:ilvl w:val="2"/>
          <w:numId w:val="116"/>
        </w:numPr>
        <w:tabs>
          <w:tab w:val="left" w:pos="860"/>
        </w:tabs>
        <w:spacing w:line="245" w:lineRule="auto"/>
        <w:ind w:left="851" w:hanging="851"/>
      </w:pPr>
      <w:r w:rsidRPr="002E7EB4">
        <w:t>The arrangements made by the Board as set out in the ‘Reservation of Powers to the Board and Scheme of Delegation’ shall have effect as if incorporated in these Standing Orders.</w:t>
      </w:r>
    </w:p>
    <w:p w14:paraId="37FABA5A" w14:textId="77777777" w:rsidR="008F4467" w:rsidRPr="002E7EB4" w:rsidRDefault="008F4467" w:rsidP="00B33314">
      <w:pPr>
        <w:spacing w:before="17" w:line="240" w:lineRule="exact"/>
        <w:rPr>
          <w:sz w:val="24"/>
          <w:szCs w:val="24"/>
        </w:rPr>
      </w:pPr>
    </w:p>
    <w:p w14:paraId="28CBD129" w14:textId="57AA164D" w:rsidR="008F4467" w:rsidRPr="002E7EB4" w:rsidRDefault="008E7240" w:rsidP="00B33314">
      <w:pPr>
        <w:pStyle w:val="Heading1"/>
        <w:numPr>
          <w:ilvl w:val="0"/>
          <w:numId w:val="3"/>
        </w:numPr>
        <w:tabs>
          <w:tab w:val="left" w:pos="860"/>
        </w:tabs>
        <w:rPr>
          <w:b w:val="0"/>
          <w:bCs w:val="0"/>
        </w:rPr>
      </w:pPr>
      <w:bookmarkStart w:id="106" w:name="_bookmark35"/>
      <w:bookmarkStart w:id="107" w:name="_Toc72776991"/>
      <w:bookmarkStart w:id="108" w:name="_Toc215224072"/>
      <w:bookmarkEnd w:id="106"/>
      <w:r w:rsidRPr="002E7EB4">
        <w:t>COMMITTEES</w:t>
      </w:r>
      <w:bookmarkEnd w:id="107"/>
      <w:r w:rsidR="00175231">
        <w:t xml:space="preserve"> AND JOINT COMMITTEES</w:t>
      </w:r>
      <w:bookmarkEnd w:id="108"/>
    </w:p>
    <w:p w14:paraId="2E23C9CB" w14:textId="77777777" w:rsidR="008F4467" w:rsidRPr="002E7EB4" w:rsidRDefault="008F4467" w:rsidP="00B33314">
      <w:pPr>
        <w:spacing w:before="8" w:line="260" w:lineRule="exact"/>
        <w:rPr>
          <w:sz w:val="26"/>
          <w:szCs w:val="26"/>
        </w:rPr>
      </w:pPr>
    </w:p>
    <w:p w14:paraId="2E01378E" w14:textId="26FEB3D5" w:rsidR="008F4467" w:rsidRPr="002E7EB4" w:rsidRDefault="00C352C7" w:rsidP="00B33314">
      <w:pPr>
        <w:pStyle w:val="Heading1"/>
        <w:numPr>
          <w:ilvl w:val="1"/>
          <w:numId w:val="3"/>
        </w:numPr>
        <w:tabs>
          <w:tab w:val="left" w:pos="860"/>
        </w:tabs>
        <w:rPr>
          <w:b w:val="0"/>
          <w:bCs w:val="0"/>
        </w:rPr>
      </w:pPr>
      <w:bookmarkStart w:id="109" w:name="_bookmark36"/>
      <w:bookmarkStart w:id="110" w:name="_Toc72776992"/>
      <w:bookmarkStart w:id="111" w:name="_Toc215224073"/>
      <w:bookmarkEnd w:id="109"/>
      <w:r w:rsidRPr="002E7EB4">
        <w:t>Appointment of Committees</w:t>
      </w:r>
      <w:bookmarkEnd w:id="110"/>
      <w:r w:rsidR="003A6980">
        <w:t xml:space="preserve"> and Joint Committees</w:t>
      </w:r>
      <w:bookmarkEnd w:id="111"/>
    </w:p>
    <w:p w14:paraId="1E546203" w14:textId="77777777" w:rsidR="004F37F9" w:rsidRDefault="004F37F9" w:rsidP="004F37F9">
      <w:pPr>
        <w:pStyle w:val="BodyText"/>
        <w:spacing w:before="8" w:line="245" w:lineRule="auto"/>
        <w:ind w:left="140"/>
      </w:pPr>
    </w:p>
    <w:p w14:paraId="7FBD0F02" w14:textId="0E967BA1" w:rsidR="008F4467" w:rsidRDefault="00C352C7" w:rsidP="004F37F9">
      <w:pPr>
        <w:pStyle w:val="BodyText"/>
        <w:numPr>
          <w:ilvl w:val="2"/>
          <w:numId w:val="119"/>
        </w:numPr>
        <w:spacing w:before="8" w:line="245" w:lineRule="auto"/>
        <w:ind w:left="851" w:hanging="851"/>
      </w:pPr>
      <w:r w:rsidRPr="002E7EB4">
        <w:t xml:space="preserve">The Board may appoint Committees with a membership wholly of Directors to exercise any of its </w:t>
      </w:r>
      <w:r w:rsidR="001A007B">
        <w:t>functions</w:t>
      </w:r>
      <w:r w:rsidRPr="002E7EB4">
        <w:t>.</w:t>
      </w:r>
    </w:p>
    <w:p w14:paraId="6680BB85" w14:textId="77777777" w:rsidR="004F37F9" w:rsidRDefault="004F37F9" w:rsidP="004F37F9">
      <w:pPr>
        <w:pStyle w:val="BodyText"/>
        <w:spacing w:before="8" w:line="245" w:lineRule="auto"/>
        <w:ind w:left="851" w:hanging="851"/>
      </w:pPr>
    </w:p>
    <w:p w14:paraId="7A634D19" w14:textId="58E3849F" w:rsidR="008F4467" w:rsidRDefault="00C352C7" w:rsidP="004F37F9">
      <w:pPr>
        <w:pStyle w:val="BodyText"/>
        <w:numPr>
          <w:ilvl w:val="2"/>
          <w:numId w:val="119"/>
        </w:numPr>
        <w:spacing w:before="8" w:line="245" w:lineRule="auto"/>
        <w:ind w:left="851" w:hanging="851"/>
      </w:pPr>
      <w:r w:rsidRPr="002E7EB4">
        <w:t xml:space="preserve">The Board may appoint Committees consisting wholly or partly of members who are not Directors for any purpose, which is calculated or likely to contribute to or assist it in the exercise of its </w:t>
      </w:r>
      <w:r w:rsidR="001A007B">
        <w:t>functions</w:t>
      </w:r>
      <w:r w:rsidRPr="00B91001">
        <w:t xml:space="preserve">, but may not delegate the exercise of any of its </w:t>
      </w:r>
      <w:r w:rsidR="001A007B">
        <w:t>functions</w:t>
      </w:r>
      <w:r w:rsidR="001A007B" w:rsidRPr="00B91001">
        <w:t xml:space="preserve"> </w:t>
      </w:r>
      <w:r w:rsidRPr="00B91001">
        <w:t>to such a</w:t>
      </w:r>
      <w:r w:rsidRPr="00753949">
        <w:t xml:space="preserve"> Committee. The power to appoint Committees under this paragraph is delegated to the Chief Executive, where the Chief Executive is authorised to discharge the</w:t>
      </w:r>
      <w:r w:rsidR="001C6385" w:rsidRPr="00753949">
        <w:t xml:space="preserve"> relevant</w:t>
      </w:r>
      <w:r w:rsidRPr="00753949">
        <w:t xml:space="preserve"> </w:t>
      </w:r>
      <w:r w:rsidR="00FF058F">
        <w:t>functions</w:t>
      </w:r>
      <w:r w:rsidR="00FF058F" w:rsidRPr="00753949">
        <w:t xml:space="preserve"> </w:t>
      </w:r>
      <w:r w:rsidRPr="00753949">
        <w:t>on behalf of the Board.</w:t>
      </w:r>
    </w:p>
    <w:p w14:paraId="7195E06C" w14:textId="77777777" w:rsidR="004F37F9" w:rsidRDefault="004F37F9" w:rsidP="004F37F9">
      <w:pPr>
        <w:pStyle w:val="ListParagraph"/>
        <w:ind w:left="851" w:hanging="851"/>
      </w:pPr>
    </w:p>
    <w:p w14:paraId="481831AD" w14:textId="2B63B53C" w:rsidR="008F4467" w:rsidRPr="00AC62EE" w:rsidRDefault="00C352C7" w:rsidP="004F37F9">
      <w:pPr>
        <w:pStyle w:val="BodyText"/>
        <w:numPr>
          <w:ilvl w:val="2"/>
          <w:numId w:val="119"/>
        </w:numPr>
        <w:spacing w:before="8" w:line="245" w:lineRule="auto"/>
        <w:ind w:left="851" w:hanging="851"/>
      </w:pPr>
      <w:r w:rsidRPr="00AC62EE">
        <w:t>These Standing Orders shall apply to Committees, save that:</w:t>
      </w:r>
    </w:p>
    <w:p w14:paraId="6336999B" w14:textId="77777777" w:rsidR="008F4467" w:rsidRPr="002E7EB4" w:rsidRDefault="008F4467" w:rsidP="004F37F9">
      <w:pPr>
        <w:spacing w:before="11" w:line="240" w:lineRule="exact"/>
        <w:ind w:left="851" w:hanging="851"/>
        <w:rPr>
          <w:sz w:val="24"/>
          <w:szCs w:val="24"/>
        </w:rPr>
      </w:pPr>
    </w:p>
    <w:p w14:paraId="40AFAE65" w14:textId="5B8C9E1A" w:rsidR="008F4467" w:rsidRPr="002E7EB4" w:rsidRDefault="00C352C7" w:rsidP="004F37F9">
      <w:pPr>
        <w:pStyle w:val="BodyText"/>
        <w:numPr>
          <w:ilvl w:val="2"/>
          <w:numId w:val="3"/>
        </w:numPr>
        <w:tabs>
          <w:tab w:val="left" w:pos="1220"/>
        </w:tabs>
        <w:spacing w:line="244" w:lineRule="auto"/>
        <w:ind w:left="1134" w:hanging="283"/>
      </w:pPr>
      <w:r w:rsidRPr="002E7EB4">
        <w:t>The quorum of a</w:t>
      </w:r>
      <w:r w:rsidR="00E97FD0">
        <w:t xml:space="preserve"> </w:t>
      </w:r>
      <w:r w:rsidRPr="002E7EB4">
        <w:t xml:space="preserve">Committee shall be </w:t>
      </w:r>
      <w:r w:rsidR="00786F07">
        <w:t xml:space="preserve">set out in the terms of reference for </w:t>
      </w:r>
      <w:r w:rsidR="00FF058F">
        <w:t>the relevant</w:t>
      </w:r>
      <w:r w:rsidR="00786F07">
        <w:t xml:space="preserve"> Committee</w:t>
      </w:r>
      <w:r w:rsidRPr="002E7EB4">
        <w:t>; and</w:t>
      </w:r>
    </w:p>
    <w:p w14:paraId="2EC21F6D" w14:textId="77777777" w:rsidR="008F4467" w:rsidRPr="002E7EB4" w:rsidRDefault="008F4467" w:rsidP="004F37F9">
      <w:pPr>
        <w:spacing w:before="6" w:line="240" w:lineRule="exact"/>
        <w:ind w:left="1134" w:hanging="283"/>
        <w:rPr>
          <w:sz w:val="24"/>
          <w:szCs w:val="24"/>
        </w:rPr>
      </w:pPr>
    </w:p>
    <w:p w14:paraId="683C5E0E" w14:textId="0BAA8550" w:rsidR="008F4467" w:rsidRPr="002E7EB4" w:rsidRDefault="00C352C7" w:rsidP="004F37F9">
      <w:pPr>
        <w:pStyle w:val="BodyText"/>
        <w:numPr>
          <w:ilvl w:val="2"/>
          <w:numId w:val="3"/>
        </w:numPr>
        <w:tabs>
          <w:tab w:val="left" w:pos="1220"/>
        </w:tabs>
        <w:spacing w:line="245" w:lineRule="auto"/>
        <w:ind w:left="1134" w:hanging="283"/>
      </w:pPr>
      <w:r w:rsidRPr="002E7EB4">
        <w:t xml:space="preserve">Minutes of Committee </w:t>
      </w:r>
      <w:r w:rsidR="009F01C0">
        <w:t xml:space="preserve">meetings </w:t>
      </w:r>
      <w:r w:rsidRPr="002E7EB4">
        <w:t xml:space="preserve">shall be </w:t>
      </w:r>
      <w:r w:rsidR="00C35004">
        <w:t xml:space="preserve">made available to all members </w:t>
      </w:r>
      <w:r w:rsidRPr="002E7EB4">
        <w:t xml:space="preserve">of the Board or to the Chief Executive as appropriate, except in the case of the </w:t>
      </w:r>
      <w:r w:rsidR="007932DE">
        <w:t xml:space="preserve">Nomination and </w:t>
      </w:r>
      <w:r w:rsidR="00653968">
        <w:t>Remuneration Committee, where its recommendations will be circulated to the Chair</w:t>
      </w:r>
      <w:r w:rsidRPr="002E7EB4">
        <w:t>, Chief Executive and Non-Executive Directors only.</w:t>
      </w:r>
    </w:p>
    <w:p w14:paraId="6EF12789" w14:textId="77777777" w:rsidR="008F4467" w:rsidRPr="002E7EB4" w:rsidRDefault="008F4467" w:rsidP="004F37F9">
      <w:pPr>
        <w:spacing w:line="260" w:lineRule="exact"/>
        <w:ind w:left="851" w:hanging="851"/>
        <w:rPr>
          <w:sz w:val="26"/>
          <w:szCs w:val="26"/>
        </w:rPr>
      </w:pPr>
    </w:p>
    <w:p w14:paraId="3486948D" w14:textId="547C654F" w:rsidR="008F4467" w:rsidRDefault="00C352C7" w:rsidP="004F37F9">
      <w:pPr>
        <w:pStyle w:val="BodyText"/>
        <w:numPr>
          <w:ilvl w:val="2"/>
          <w:numId w:val="119"/>
        </w:numPr>
        <w:tabs>
          <w:tab w:val="left" w:pos="860"/>
        </w:tabs>
        <w:ind w:left="851" w:hanging="851"/>
      </w:pPr>
      <w:r w:rsidRPr="002E7EB4">
        <w:t xml:space="preserve">The Board shall have the following standing </w:t>
      </w:r>
      <w:r w:rsidR="00CA09FE">
        <w:t>C</w:t>
      </w:r>
      <w:r w:rsidRPr="002E7EB4">
        <w:t xml:space="preserve">ommittees: an Audit Committee (to comply with paragraph 7.4.3 of the Constitution); a Nomination and Remuneration Committee (to comply with paragraphs 7.4.7 and 7.4.8 of the Constitution); and a Charitable Funds Committee. Appointment of Committees shall be in accordance with </w:t>
      </w:r>
      <w:r w:rsidR="001C6385">
        <w:t>this SO 5</w:t>
      </w:r>
      <w:r w:rsidRPr="002E7EB4">
        <w:t>.</w:t>
      </w:r>
    </w:p>
    <w:p w14:paraId="57D101AF" w14:textId="77777777" w:rsidR="004F37F9" w:rsidRDefault="004F37F9" w:rsidP="004F37F9">
      <w:pPr>
        <w:pStyle w:val="BodyText"/>
        <w:tabs>
          <w:tab w:val="left" w:pos="860"/>
        </w:tabs>
        <w:ind w:left="851" w:hanging="851"/>
      </w:pPr>
    </w:p>
    <w:p w14:paraId="06D6D7A5" w14:textId="118FE4D5" w:rsidR="008F4467" w:rsidRDefault="008E7240" w:rsidP="004F37F9">
      <w:pPr>
        <w:pStyle w:val="BodyText"/>
        <w:numPr>
          <w:ilvl w:val="2"/>
          <w:numId w:val="119"/>
        </w:numPr>
        <w:tabs>
          <w:tab w:val="left" w:pos="860"/>
        </w:tabs>
        <w:ind w:left="851" w:hanging="851"/>
      </w:pPr>
      <w:r w:rsidRPr="002E7EB4">
        <w:t xml:space="preserve">Committees may not delegate their powers to a sub-Committee unless authorised by the </w:t>
      </w:r>
      <w:r w:rsidR="005171DC" w:rsidRPr="002E7EB4">
        <w:t>Board</w:t>
      </w:r>
      <w:r w:rsidR="005171DC">
        <w:t xml:space="preserve"> and</w:t>
      </w:r>
      <w:r w:rsidR="00274CD5">
        <w:t xml:space="preserve"> the sub-</w:t>
      </w:r>
      <w:r w:rsidR="00000769">
        <w:t>C</w:t>
      </w:r>
      <w:r w:rsidR="00274CD5">
        <w:t>ommittee is comprised solely of Directors</w:t>
      </w:r>
      <w:r w:rsidRPr="002E7EB4">
        <w:t>.</w:t>
      </w:r>
    </w:p>
    <w:p w14:paraId="4A77A06A" w14:textId="77777777" w:rsidR="004F37F9" w:rsidRDefault="004F37F9" w:rsidP="004F37F9">
      <w:pPr>
        <w:pStyle w:val="ListParagraph"/>
        <w:ind w:left="851" w:hanging="851"/>
      </w:pPr>
    </w:p>
    <w:p w14:paraId="68255B5F" w14:textId="584A7D45" w:rsidR="00E548E6" w:rsidRPr="002E7EB4" w:rsidRDefault="00C352C7" w:rsidP="004F37F9">
      <w:pPr>
        <w:pStyle w:val="BodyText"/>
        <w:numPr>
          <w:ilvl w:val="2"/>
          <w:numId w:val="119"/>
        </w:numPr>
        <w:tabs>
          <w:tab w:val="left" w:pos="860"/>
        </w:tabs>
        <w:ind w:left="851" w:hanging="851"/>
      </w:pPr>
      <w:r w:rsidRPr="00E548E6">
        <w:t>The Board may appoint Joint Committee</w:t>
      </w:r>
      <w:r w:rsidR="00EC0CF9">
        <w:t>s of the Trust and</w:t>
      </w:r>
      <w:r w:rsidRPr="00E548E6">
        <w:t xml:space="preserve"> other bodies pursuant to Section 65Z6 of the 2006 Act.  Joint Committees will be established with terms of reference agreed by the constituting bodies. These Standing Orders shall not apply to any Joint Committee unless, and to the extent, set out in the Joint Committee’s terms of reference.  Minutes of Joint Committee meetings shall be presented to the next meeting of the Board.</w:t>
      </w:r>
    </w:p>
    <w:p w14:paraId="7C2F3D06" w14:textId="77777777" w:rsidR="008F4467" w:rsidRDefault="008F4467" w:rsidP="00B33314">
      <w:pPr>
        <w:spacing w:before="19" w:line="240" w:lineRule="exact"/>
        <w:rPr>
          <w:sz w:val="24"/>
          <w:szCs w:val="24"/>
        </w:rPr>
      </w:pPr>
    </w:p>
    <w:p w14:paraId="3B451680" w14:textId="77777777" w:rsidR="008F4467" w:rsidRPr="002E7EB4" w:rsidRDefault="00C352C7" w:rsidP="00B33314">
      <w:pPr>
        <w:pStyle w:val="Heading1"/>
        <w:numPr>
          <w:ilvl w:val="1"/>
          <w:numId w:val="3"/>
        </w:numPr>
        <w:tabs>
          <w:tab w:val="left" w:pos="860"/>
        </w:tabs>
        <w:rPr>
          <w:b w:val="0"/>
          <w:bCs w:val="0"/>
        </w:rPr>
      </w:pPr>
      <w:bookmarkStart w:id="112" w:name="_bookmark37"/>
      <w:bookmarkStart w:id="113" w:name="_Toc72776993"/>
      <w:bookmarkStart w:id="114" w:name="_Toc215224074"/>
      <w:bookmarkEnd w:id="112"/>
      <w:r w:rsidRPr="002E7EB4">
        <w:t>Confidentiality</w:t>
      </w:r>
      <w:bookmarkEnd w:id="113"/>
      <w:bookmarkEnd w:id="114"/>
    </w:p>
    <w:p w14:paraId="5816AE67" w14:textId="77777777" w:rsidR="00774C7A" w:rsidRDefault="00774C7A" w:rsidP="00774C7A">
      <w:pPr>
        <w:pStyle w:val="BodyText"/>
        <w:spacing w:before="8"/>
        <w:ind w:left="140"/>
      </w:pPr>
    </w:p>
    <w:p w14:paraId="647D0823" w14:textId="57D7071D" w:rsidR="008F4467" w:rsidRPr="002E7EB4" w:rsidRDefault="00C352C7" w:rsidP="00774C7A">
      <w:pPr>
        <w:pStyle w:val="BodyText"/>
        <w:numPr>
          <w:ilvl w:val="2"/>
          <w:numId w:val="122"/>
        </w:numPr>
        <w:spacing w:before="8"/>
        <w:ind w:left="851" w:hanging="851"/>
      </w:pPr>
      <w:r w:rsidRPr="002E7EB4">
        <w:t xml:space="preserve">At all times Directors and other members of Committees </w:t>
      </w:r>
      <w:r w:rsidR="00000769">
        <w:t xml:space="preserve">and Joint Committees </w:t>
      </w:r>
      <w:r w:rsidRPr="002E7EB4">
        <w:t>must:</w:t>
      </w:r>
    </w:p>
    <w:p w14:paraId="2BAE062D" w14:textId="77777777" w:rsidR="008F4467" w:rsidRPr="002E7EB4" w:rsidRDefault="008F4467" w:rsidP="00B33314">
      <w:pPr>
        <w:spacing w:before="1" w:line="190" w:lineRule="exact"/>
        <w:rPr>
          <w:sz w:val="19"/>
          <w:szCs w:val="19"/>
        </w:rPr>
      </w:pPr>
    </w:p>
    <w:p w14:paraId="4E2FAF8F" w14:textId="6C760D25" w:rsidR="008F4467" w:rsidRPr="002E7EB4" w:rsidRDefault="00C352C7" w:rsidP="00B33314">
      <w:pPr>
        <w:pStyle w:val="BodyText"/>
        <w:numPr>
          <w:ilvl w:val="2"/>
          <w:numId w:val="3"/>
        </w:numPr>
        <w:tabs>
          <w:tab w:val="left" w:pos="1220"/>
        </w:tabs>
        <w:spacing w:before="60"/>
        <w:ind w:left="1220"/>
        <w:rPr>
          <w:rFonts w:cs="Arial"/>
        </w:rPr>
      </w:pPr>
      <w:r w:rsidRPr="002E7EB4">
        <w:rPr>
          <w:rFonts w:cs="Arial"/>
        </w:rPr>
        <w:t>Comply with the Trust’s policies on confidentiality and data protection;</w:t>
      </w:r>
    </w:p>
    <w:p w14:paraId="166ED82B" w14:textId="77777777" w:rsidR="008F4467" w:rsidRPr="002E7EB4" w:rsidRDefault="008F4467" w:rsidP="00B33314">
      <w:pPr>
        <w:spacing w:before="9" w:line="240" w:lineRule="exact"/>
        <w:rPr>
          <w:sz w:val="24"/>
          <w:szCs w:val="24"/>
        </w:rPr>
      </w:pPr>
    </w:p>
    <w:p w14:paraId="3567AD95" w14:textId="07E34074" w:rsidR="008F4467" w:rsidRPr="002E7EB4" w:rsidRDefault="00C352C7" w:rsidP="00B33314">
      <w:pPr>
        <w:pStyle w:val="BodyText"/>
        <w:numPr>
          <w:ilvl w:val="2"/>
          <w:numId w:val="3"/>
        </w:numPr>
        <w:tabs>
          <w:tab w:val="left" w:pos="1220"/>
        </w:tabs>
        <w:spacing w:line="244" w:lineRule="auto"/>
        <w:ind w:left="1220"/>
      </w:pPr>
      <w:r w:rsidRPr="002E7EB4">
        <w:rPr>
          <w:rFonts w:cs="Arial"/>
        </w:rPr>
        <w:t xml:space="preserve">Abide   by   and   respect   the   </w:t>
      </w:r>
      <w:r w:rsidRPr="002E7EB4">
        <w:t>Trust’s   contractual   obligations   of confidentiality; and</w:t>
      </w:r>
    </w:p>
    <w:p w14:paraId="657AFD4D" w14:textId="77777777" w:rsidR="008F4467" w:rsidRPr="002E7EB4" w:rsidRDefault="008F4467" w:rsidP="00B33314">
      <w:pPr>
        <w:spacing w:before="6" w:line="240" w:lineRule="exact"/>
        <w:rPr>
          <w:sz w:val="24"/>
          <w:szCs w:val="24"/>
        </w:rPr>
      </w:pPr>
    </w:p>
    <w:p w14:paraId="3A545A73" w14:textId="21A9F96C" w:rsidR="008F4467" w:rsidRPr="002E7EB4" w:rsidRDefault="00C352C7" w:rsidP="00B33314">
      <w:pPr>
        <w:pStyle w:val="BodyText"/>
        <w:numPr>
          <w:ilvl w:val="2"/>
          <w:numId w:val="3"/>
        </w:numPr>
        <w:tabs>
          <w:tab w:val="left" w:pos="1220"/>
        </w:tabs>
        <w:spacing w:line="244" w:lineRule="auto"/>
        <w:ind w:left="1220"/>
      </w:pPr>
      <w:r w:rsidRPr="002E7EB4">
        <w:rPr>
          <w:rFonts w:cs="Arial"/>
        </w:rPr>
        <w:t xml:space="preserve">Keep confidential the </w:t>
      </w:r>
      <w:r w:rsidRPr="002E7EB4">
        <w:t>Trust’s intellectual property rights and information regarding its business and commercial interests</w:t>
      </w:r>
      <w:r w:rsidR="008E0884">
        <w:t>;</w:t>
      </w:r>
    </w:p>
    <w:p w14:paraId="511EC1B2" w14:textId="77777777" w:rsidR="008F4467" w:rsidRPr="002E7EB4" w:rsidRDefault="008F4467" w:rsidP="00B33314">
      <w:pPr>
        <w:spacing w:before="1" w:line="260" w:lineRule="exact"/>
        <w:rPr>
          <w:sz w:val="26"/>
          <w:szCs w:val="26"/>
        </w:rPr>
      </w:pPr>
    </w:p>
    <w:p w14:paraId="23F9B44A" w14:textId="77777777" w:rsidR="00000769" w:rsidRDefault="00C352C7" w:rsidP="00B33314">
      <w:pPr>
        <w:pStyle w:val="BodyText"/>
        <w:spacing w:line="245" w:lineRule="auto"/>
      </w:pPr>
      <w:r w:rsidRPr="00EE05BA">
        <w:t xml:space="preserve">save </w:t>
      </w:r>
      <w:r w:rsidR="0045121A" w:rsidRPr="000D6FCE">
        <w:t>that the Trust’s members of any Joint Committee may be required to comply wi</w:t>
      </w:r>
      <w:r w:rsidR="0045121A" w:rsidRPr="00EE05BA">
        <w:t>th alternative policies on confidentiality and data protection with the agreement of the Board.</w:t>
      </w:r>
    </w:p>
    <w:p w14:paraId="3D864091" w14:textId="77777777" w:rsidR="00CD4D32" w:rsidRDefault="00CD4D32" w:rsidP="00B33314">
      <w:pPr>
        <w:pStyle w:val="BodyText"/>
        <w:spacing w:line="245" w:lineRule="auto"/>
      </w:pPr>
    </w:p>
    <w:p w14:paraId="6267D1AA" w14:textId="4794F1E7" w:rsidR="008F4467" w:rsidRDefault="00C352C7" w:rsidP="00774C7A">
      <w:pPr>
        <w:pStyle w:val="BodyText"/>
        <w:numPr>
          <w:ilvl w:val="2"/>
          <w:numId w:val="122"/>
        </w:numPr>
        <w:spacing w:line="245" w:lineRule="auto"/>
        <w:ind w:left="851" w:hanging="851"/>
        <w:rPr>
          <w:rFonts w:cs="Arial"/>
        </w:rPr>
      </w:pPr>
      <w:r w:rsidRPr="002E7EB4">
        <w:rPr>
          <w:rFonts w:cs="Arial"/>
        </w:rPr>
        <w:t xml:space="preserve">Nothing in this paragraph prevents the disclosure of confidential information in accordance with the </w:t>
      </w:r>
      <w:r w:rsidRPr="002E7EB4">
        <w:t xml:space="preserve">Trust’s Anti-Fraud, Bribery and Corruption Policy or the </w:t>
      </w:r>
      <w:r w:rsidRPr="002E7EB4">
        <w:rPr>
          <w:rFonts w:cs="Arial"/>
        </w:rPr>
        <w:t>Trust’s Freedom to Speak Up: Raising Concerns (Whistleblowing) policy.</w:t>
      </w:r>
    </w:p>
    <w:p w14:paraId="6EFA4D98" w14:textId="77777777" w:rsidR="00774C7A" w:rsidRDefault="00774C7A" w:rsidP="00774C7A">
      <w:pPr>
        <w:pStyle w:val="BodyText"/>
        <w:spacing w:line="245" w:lineRule="auto"/>
        <w:ind w:left="851" w:hanging="851"/>
        <w:rPr>
          <w:rFonts w:cs="Arial"/>
        </w:rPr>
      </w:pPr>
    </w:p>
    <w:p w14:paraId="054824AC" w14:textId="54F877F5" w:rsidR="008F4467" w:rsidRPr="00774C7A" w:rsidRDefault="00C352C7" w:rsidP="00774C7A">
      <w:pPr>
        <w:pStyle w:val="BodyText"/>
        <w:numPr>
          <w:ilvl w:val="2"/>
          <w:numId w:val="122"/>
        </w:numPr>
        <w:spacing w:line="245" w:lineRule="auto"/>
        <w:ind w:left="851" w:hanging="851"/>
        <w:rPr>
          <w:rFonts w:cs="Arial"/>
        </w:rPr>
      </w:pPr>
      <w:r w:rsidRPr="002E7EB4">
        <w:t>A member of a</w:t>
      </w:r>
      <w:r w:rsidR="00E97FD0">
        <w:t xml:space="preserve"> </w:t>
      </w:r>
      <w:r w:rsidRPr="002E7EB4">
        <w:t xml:space="preserve">Committee </w:t>
      </w:r>
      <w:r w:rsidR="00CD4D32">
        <w:t xml:space="preserve">or Joint Committee </w:t>
      </w:r>
      <w:r w:rsidRPr="002E7EB4">
        <w:t xml:space="preserve">shall not disclose a matter dealt with by, or brought before, the Committee </w:t>
      </w:r>
      <w:r w:rsidR="00CD4D32">
        <w:t xml:space="preserve">or Joint Committee </w:t>
      </w:r>
      <w:r w:rsidRPr="002E7EB4">
        <w:t xml:space="preserve">without </w:t>
      </w:r>
      <w:r w:rsidR="00CD4D32">
        <w:t>that committee’s</w:t>
      </w:r>
      <w:r w:rsidR="00CD4D32" w:rsidRPr="002E7EB4">
        <w:t xml:space="preserve"> </w:t>
      </w:r>
      <w:r w:rsidRPr="002E7EB4">
        <w:t xml:space="preserve">permission until the </w:t>
      </w:r>
      <w:r w:rsidR="00CD4D32">
        <w:t>c</w:t>
      </w:r>
      <w:r w:rsidRPr="002E7EB4">
        <w:t>ommittee shall have reported to the Board or shall otherwise have concluded on that matter.</w:t>
      </w:r>
    </w:p>
    <w:p w14:paraId="4306B512" w14:textId="77777777" w:rsidR="00774C7A" w:rsidRDefault="00774C7A" w:rsidP="00774C7A">
      <w:pPr>
        <w:pStyle w:val="ListParagraph"/>
        <w:ind w:left="851" w:hanging="851"/>
        <w:rPr>
          <w:rFonts w:cs="Arial"/>
        </w:rPr>
      </w:pPr>
    </w:p>
    <w:p w14:paraId="7439F270" w14:textId="3ADA6D20" w:rsidR="008F4467" w:rsidRPr="00774C7A" w:rsidRDefault="00C352C7" w:rsidP="00774C7A">
      <w:pPr>
        <w:pStyle w:val="BodyText"/>
        <w:numPr>
          <w:ilvl w:val="2"/>
          <w:numId w:val="122"/>
        </w:numPr>
        <w:spacing w:line="245" w:lineRule="auto"/>
        <w:ind w:left="851" w:hanging="851"/>
        <w:rPr>
          <w:rFonts w:cs="Arial"/>
        </w:rPr>
      </w:pPr>
      <w:r w:rsidRPr="002E7EB4">
        <w:t>A Director or a member of a</w:t>
      </w:r>
      <w:r w:rsidR="00E97FD0">
        <w:t xml:space="preserve"> </w:t>
      </w:r>
      <w:r w:rsidRPr="002E7EB4">
        <w:t xml:space="preserve">Committee </w:t>
      </w:r>
      <w:r w:rsidR="00CA09FE">
        <w:t xml:space="preserve">or Joint Committee </w:t>
      </w:r>
      <w:r w:rsidRPr="002E7EB4">
        <w:t>shall not disclose any matter reported to the Board or otherwise dealt with by the Committee</w:t>
      </w:r>
      <w:r w:rsidR="00CA09FE">
        <w:t xml:space="preserve"> or Joint Committee</w:t>
      </w:r>
      <w:r w:rsidRPr="002E7EB4">
        <w:t xml:space="preserve">, notwithstanding that the matter has been reported or action has been concluded, if the Board or Committee </w:t>
      </w:r>
      <w:r w:rsidR="00CA09FE">
        <w:t xml:space="preserve">or Joint Committee </w:t>
      </w:r>
      <w:r w:rsidRPr="002E7EB4">
        <w:t>shall resolve that it is confidential.</w:t>
      </w:r>
    </w:p>
    <w:p w14:paraId="6E16B4C3" w14:textId="77777777" w:rsidR="008F4467" w:rsidRPr="002E7EB4" w:rsidRDefault="008F4467" w:rsidP="00B33314">
      <w:pPr>
        <w:spacing w:line="200" w:lineRule="exact"/>
        <w:rPr>
          <w:sz w:val="20"/>
          <w:szCs w:val="20"/>
        </w:rPr>
      </w:pPr>
    </w:p>
    <w:p w14:paraId="78218344" w14:textId="77777777" w:rsidR="008F4467" w:rsidRPr="002E7EB4" w:rsidRDefault="00C352C7" w:rsidP="00B33314">
      <w:pPr>
        <w:pStyle w:val="Heading1"/>
        <w:numPr>
          <w:ilvl w:val="0"/>
          <w:numId w:val="3"/>
        </w:numPr>
        <w:tabs>
          <w:tab w:val="left" w:pos="860"/>
        </w:tabs>
        <w:rPr>
          <w:b w:val="0"/>
          <w:bCs w:val="0"/>
        </w:rPr>
      </w:pPr>
      <w:bookmarkStart w:id="115" w:name="_bookmark38"/>
      <w:bookmarkStart w:id="116" w:name="_Toc72776994"/>
      <w:bookmarkStart w:id="117" w:name="_Toc215224075"/>
      <w:bookmarkEnd w:id="115"/>
      <w:r w:rsidRPr="002E7EB4">
        <w:t>DECLARATIONS OF INTERESTS AND REGISTER OF INTERESTS</w:t>
      </w:r>
      <w:bookmarkEnd w:id="116"/>
      <w:bookmarkEnd w:id="117"/>
    </w:p>
    <w:p w14:paraId="38B5AD3B" w14:textId="77777777" w:rsidR="008F4467" w:rsidRPr="002E7EB4" w:rsidRDefault="008F4467" w:rsidP="00B33314">
      <w:pPr>
        <w:spacing w:before="8" w:line="260" w:lineRule="exact"/>
        <w:rPr>
          <w:sz w:val="26"/>
          <w:szCs w:val="26"/>
        </w:rPr>
      </w:pPr>
    </w:p>
    <w:p w14:paraId="2CC38F12" w14:textId="77777777" w:rsidR="008F4467" w:rsidRPr="002E7EB4" w:rsidRDefault="00C352C7" w:rsidP="00B33314">
      <w:pPr>
        <w:pStyle w:val="Heading1"/>
        <w:numPr>
          <w:ilvl w:val="1"/>
          <w:numId w:val="3"/>
        </w:numPr>
        <w:tabs>
          <w:tab w:val="left" w:pos="860"/>
        </w:tabs>
        <w:rPr>
          <w:b w:val="0"/>
          <w:bCs w:val="0"/>
        </w:rPr>
      </w:pPr>
      <w:bookmarkStart w:id="118" w:name="_bookmark39"/>
      <w:bookmarkStart w:id="119" w:name="_Toc72776995"/>
      <w:bookmarkStart w:id="120" w:name="_Toc215224076"/>
      <w:bookmarkEnd w:id="118"/>
      <w:r w:rsidRPr="002E7EB4">
        <w:t>Declarations of Interests</w:t>
      </w:r>
      <w:bookmarkEnd w:id="119"/>
      <w:bookmarkEnd w:id="120"/>
    </w:p>
    <w:p w14:paraId="7CC8D252" w14:textId="77777777" w:rsidR="00774C7A" w:rsidRDefault="00774C7A" w:rsidP="00774C7A">
      <w:pPr>
        <w:pStyle w:val="BodyText"/>
        <w:spacing w:before="8" w:line="245" w:lineRule="auto"/>
        <w:ind w:left="140"/>
      </w:pPr>
    </w:p>
    <w:p w14:paraId="655468D3" w14:textId="08477BDD" w:rsidR="008F4467" w:rsidRPr="00CA475E" w:rsidRDefault="00C352C7" w:rsidP="00774C7A">
      <w:pPr>
        <w:pStyle w:val="BodyText"/>
        <w:numPr>
          <w:ilvl w:val="2"/>
          <w:numId w:val="124"/>
        </w:numPr>
        <w:spacing w:before="8" w:line="245" w:lineRule="auto"/>
        <w:ind w:left="851" w:hanging="917"/>
      </w:pPr>
      <w:r w:rsidRPr="00CA475E">
        <w:t xml:space="preserve">Directors are required to declare formally any direct or indirect pecuniary interest and any other interest, which is relevant and material to the business of the </w:t>
      </w:r>
      <w:r w:rsidRPr="00BC460C">
        <w:t>Trust</w:t>
      </w:r>
      <w:r w:rsidR="00AF6530" w:rsidRPr="000D6FCE">
        <w:t xml:space="preserve"> including any interest which</w:t>
      </w:r>
      <w:r w:rsidR="003C6C47" w:rsidRPr="000D6FCE">
        <w:t xml:space="preserve"> falls within paragraph 9.1 of the Constitution</w:t>
      </w:r>
      <w:r w:rsidR="00900EE7">
        <w:t xml:space="preserve"> and/or any interest which falls within the Trust’s Conflicts of Interest policy</w:t>
      </w:r>
      <w:r w:rsidR="00DC1B72" w:rsidRPr="00CA475E">
        <w:t xml:space="preserve">. The responsibility for declaring an interest is solely that of the Director concerned and should be in line with NHS England guidance. Interests should be </w:t>
      </w:r>
      <w:r w:rsidR="00B415B1" w:rsidRPr="000D6FCE">
        <w:t>declared at the earliest opportunity and in any event</w:t>
      </w:r>
      <w:r w:rsidR="00516BEE" w:rsidRPr="00CA475E">
        <w:t>:</w:t>
      </w:r>
    </w:p>
    <w:p w14:paraId="724644D6" w14:textId="77777777" w:rsidR="008F4467" w:rsidRPr="00CA475E" w:rsidRDefault="008F4467" w:rsidP="00B33314">
      <w:pPr>
        <w:spacing w:before="5" w:line="240" w:lineRule="exact"/>
        <w:rPr>
          <w:sz w:val="24"/>
          <w:szCs w:val="24"/>
        </w:rPr>
      </w:pPr>
    </w:p>
    <w:p w14:paraId="0CCBABF3" w14:textId="77777777" w:rsidR="008F4467" w:rsidRPr="00CA475E" w:rsidRDefault="00C352C7" w:rsidP="00B33314">
      <w:pPr>
        <w:pStyle w:val="BodyText"/>
        <w:numPr>
          <w:ilvl w:val="2"/>
          <w:numId w:val="3"/>
        </w:numPr>
        <w:tabs>
          <w:tab w:val="left" w:pos="1220"/>
        </w:tabs>
        <w:ind w:left="1220"/>
      </w:pPr>
      <w:r w:rsidRPr="00CA475E">
        <w:t>Within twenty-eight days of appointment;</w:t>
      </w:r>
    </w:p>
    <w:p w14:paraId="7C903375" w14:textId="77777777" w:rsidR="008F4467" w:rsidRPr="00CA475E" w:rsidRDefault="00C352C7" w:rsidP="00B33314">
      <w:pPr>
        <w:pStyle w:val="BodyText"/>
        <w:numPr>
          <w:ilvl w:val="2"/>
          <w:numId w:val="3"/>
        </w:numPr>
        <w:tabs>
          <w:tab w:val="left" w:pos="1220"/>
        </w:tabs>
        <w:spacing w:line="259" w:lineRule="exact"/>
        <w:ind w:left="1220"/>
      </w:pPr>
      <w:r w:rsidRPr="00CA475E">
        <w:t>If arising later, within twenty-eight days of becoming aware of the interest.</w:t>
      </w:r>
    </w:p>
    <w:p w14:paraId="431319D2" w14:textId="77777777" w:rsidR="008F4467" w:rsidRPr="002E7EB4" w:rsidRDefault="008F4467" w:rsidP="00B33314">
      <w:pPr>
        <w:spacing w:before="4" w:line="260" w:lineRule="exact"/>
        <w:rPr>
          <w:sz w:val="26"/>
          <w:szCs w:val="26"/>
        </w:rPr>
      </w:pPr>
    </w:p>
    <w:p w14:paraId="4ED2731E" w14:textId="76D137F2" w:rsidR="008F4467" w:rsidRDefault="00C352C7" w:rsidP="00774C7A">
      <w:pPr>
        <w:pStyle w:val="BodyText"/>
        <w:numPr>
          <w:ilvl w:val="2"/>
          <w:numId w:val="124"/>
        </w:numPr>
        <w:spacing w:line="245" w:lineRule="auto"/>
        <w:ind w:left="851" w:hanging="851"/>
      </w:pPr>
      <w:r w:rsidRPr="002E7EB4">
        <w:t xml:space="preserve">In addition, if </w:t>
      </w:r>
      <w:r w:rsidR="00A658BF">
        <w:t xml:space="preserve">a </w:t>
      </w:r>
      <w:r w:rsidRPr="002E7EB4">
        <w:t xml:space="preserve">Director is present at any meeting of the Board and has an interest in any matter which is the subject of consideration, the Director shall at that meeting and as soon as possible after its commencement disclose the fact.  </w:t>
      </w:r>
    </w:p>
    <w:p w14:paraId="6F7C7094" w14:textId="77777777" w:rsidR="00774C7A" w:rsidRDefault="00774C7A" w:rsidP="00774C7A">
      <w:pPr>
        <w:pStyle w:val="BodyText"/>
        <w:spacing w:line="245" w:lineRule="auto"/>
        <w:ind w:left="851" w:hanging="851"/>
      </w:pPr>
    </w:p>
    <w:p w14:paraId="73C86FBE" w14:textId="77777777" w:rsidR="00774C7A" w:rsidRDefault="00C352C7" w:rsidP="00774C7A">
      <w:pPr>
        <w:pStyle w:val="BodyText"/>
        <w:numPr>
          <w:ilvl w:val="2"/>
          <w:numId w:val="124"/>
        </w:numPr>
        <w:spacing w:line="245" w:lineRule="auto"/>
        <w:ind w:left="851" w:hanging="851"/>
      </w:pPr>
      <w:r>
        <w:t xml:space="preserve">Any travelling or other expenses or allowances payable to a Director shall not be treated as a pecuniary interest. </w:t>
      </w:r>
    </w:p>
    <w:p w14:paraId="6B73D0B8" w14:textId="77777777" w:rsidR="00774C7A" w:rsidRDefault="00774C7A" w:rsidP="00774C7A">
      <w:pPr>
        <w:pStyle w:val="ListParagraph"/>
        <w:ind w:left="851" w:hanging="851"/>
      </w:pPr>
    </w:p>
    <w:p w14:paraId="5CC027C3" w14:textId="148E11A0" w:rsidR="008F4467" w:rsidRDefault="00653968" w:rsidP="00774C7A">
      <w:pPr>
        <w:pStyle w:val="BodyText"/>
        <w:numPr>
          <w:ilvl w:val="2"/>
          <w:numId w:val="124"/>
        </w:numPr>
        <w:spacing w:line="245" w:lineRule="auto"/>
        <w:ind w:left="851" w:hanging="851"/>
      </w:pPr>
      <w:r>
        <w:t>If Directors have any doubt about the relevance of an interest, this should be discussed with the Chair</w:t>
      </w:r>
      <w:r w:rsidR="00C352C7" w:rsidRPr="002E7EB4">
        <w:t>, Chief Executive or Secretary to the Trust.</w:t>
      </w:r>
    </w:p>
    <w:p w14:paraId="53D0A5C0" w14:textId="77777777" w:rsidR="00774C7A" w:rsidRDefault="00774C7A" w:rsidP="00774C7A">
      <w:pPr>
        <w:pStyle w:val="ListParagraph"/>
        <w:ind w:left="851" w:hanging="851"/>
      </w:pPr>
    </w:p>
    <w:p w14:paraId="017FE57B" w14:textId="003FB390" w:rsidR="008F4467" w:rsidRPr="002E7EB4" w:rsidRDefault="00C352C7" w:rsidP="00774C7A">
      <w:pPr>
        <w:pStyle w:val="BodyText"/>
        <w:numPr>
          <w:ilvl w:val="2"/>
          <w:numId w:val="124"/>
        </w:numPr>
        <w:spacing w:line="245" w:lineRule="auto"/>
        <w:ind w:left="851" w:hanging="851"/>
      </w:pPr>
      <w:r w:rsidRPr="00774C7A">
        <w:rPr>
          <w:rFonts w:cs="Arial"/>
        </w:rPr>
        <w:t xml:space="preserve">Directors’ directorships of companies likely or possibly seeking to do business with the NHS should be published in the </w:t>
      </w:r>
      <w:r w:rsidRPr="002E7EB4">
        <w:t>Trust’s Annual Report. The information should be kept up to date for inclusion in succeeding Annual Reports.</w:t>
      </w:r>
    </w:p>
    <w:p w14:paraId="22935363" w14:textId="77777777" w:rsidR="00BD11B8" w:rsidRPr="002E7EB4" w:rsidRDefault="00BD11B8" w:rsidP="00B33314">
      <w:pPr>
        <w:pStyle w:val="ListParagraph"/>
      </w:pPr>
    </w:p>
    <w:p w14:paraId="08F2BD2F" w14:textId="77777777" w:rsidR="008F4467" w:rsidRPr="002E7EB4" w:rsidRDefault="00C352C7" w:rsidP="00B33314">
      <w:pPr>
        <w:pStyle w:val="Heading1"/>
        <w:numPr>
          <w:ilvl w:val="1"/>
          <w:numId w:val="3"/>
        </w:numPr>
        <w:tabs>
          <w:tab w:val="left" w:pos="860"/>
        </w:tabs>
        <w:spacing w:before="7"/>
        <w:rPr>
          <w:b w:val="0"/>
          <w:bCs w:val="0"/>
        </w:rPr>
      </w:pPr>
      <w:bookmarkStart w:id="121" w:name="_bookmark40"/>
      <w:bookmarkStart w:id="122" w:name="_Toc72776996"/>
      <w:bookmarkStart w:id="123" w:name="_Toc215224077"/>
      <w:bookmarkEnd w:id="121"/>
      <w:r w:rsidRPr="002E7EB4">
        <w:t>Register of Interests</w:t>
      </w:r>
      <w:bookmarkEnd w:id="122"/>
      <w:bookmarkEnd w:id="123"/>
    </w:p>
    <w:p w14:paraId="47932CB9" w14:textId="77777777" w:rsidR="00774C7A" w:rsidRDefault="00774C7A" w:rsidP="00774C7A">
      <w:pPr>
        <w:pStyle w:val="BodyText"/>
        <w:spacing w:before="8" w:line="245" w:lineRule="auto"/>
        <w:ind w:left="140"/>
      </w:pPr>
    </w:p>
    <w:p w14:paraId="6350663D" w14:textId="3E0CB2BD" w:rsidR="008F4467" w:rsidRDefault="00FD5BD5" w:rsidP="00774C7A">
      <w:pPr>
        <w:pStyle w:val="BodyText"/>
        <w:numPr>
          <w:ilvl w:val="2"/>
          <w:numId w:val="126"/>
        </w:numPr>
        <w:spacing w:before="8" w:line="245" w:lineRule="auto"/>
        <w:ind w:left="851" w:hanging="851"/>
      </w:pPr>
      <w:r>
        <w:t>Any declarations of interests made shall be recorded in a register of interests kept in accordance with paragraph 10</w:t>
      </w:r>
      <w:r w:rsidR="008E7240" w:rsidRPr="002E7EB4">
        <w:t xml:space="preserve"> of the Constitution. Any interest declared at a meeting shall also be recorded in the minutes of the meeting.</w:t>
      </w:r>
    </w:p>
    <w:p w14:paraId="2C016E40" w14:textId="77777777" w:rsidR="00774C7A" w:rsidRDefault="00774C7A" w:rsidP="00774C7A">
      <w:pPr>
        <w:pStyle w:val="BodyText"/>
        <w:spacing w:before="8" w:line="245" w:lineRule="auto"/>
        <w:ind w:left="851" w:hanging="851"/>
      </w:pPr>
    </w:p>
    <w:p w14:paraId="25CBB689" w14:textId="55B4D1A3" w:rsidR="008F4467" w:rsidRPr="002E7EB4" w:rsidRDefault="00C352C7" w:rsidP="00774C7A">
      <w:pPr>
        <w:pStyle w:val="BodyText"/>
        <w:numPr>
          <w:ilvl w:val="2"/>
          <w:numId w:val="126"/>
        </w:numPr>
        <w:spacing w:before="8" w:line="245" w:lineRule="auto"/>
        <w:ind w:left="851" w:hanging="851"/>
      </w:pPr>
      <w:r w:rsidRPr="002E7EB4">
        <w:t>The register will be available to the public online.  Where a person is not able to access this they may be provided with a copy or extract from the register. If the person requesting a copy or extract is not a Member of the Trust then a charge may be made for doing so.</w:t>
      </w:r>
    </w:p>
    <w:p w14:paraId="13265DBE" w14:textId="77777777" w:rsidR="00BD11B8" w:rsidRPr="002E7EB4" w:rsidRDefault="00BD11B8" w:rsidP="00B33314">
      <w:pPr>
        <w:spacing w:before="17" w:line="240" w:lineRule="exact"/>
        <w:rPr>
          <w:sz w:val="24"/>
          <w:szCs w:val="24"/>
        </w:rPr>
      </w:pPr>
    </w:p>
    <w:p w14:paraId="41E70FCD" w14:textId="77777777" w:rsidR="008F4467" w:rsidRPr="002E7EB4" w:rsidRDefault="00C352C7" w:rsidP="00B33314">
      <w:pPr>
        <w:pStyle w:val="Heading1"/>
        <w:numPr>
          <w:ilvl w:val="0"/>
          <w:numId w:val="3"/>
        </w:numPr>
        <w:tabs>
          <w:tab w:val="left" w:pos="860"/>
        </w:tabs>
        <w:rPr>
          <w:b w:val="0"/>
          <w:bCs w:val="0"/>
        </w:rPr>
      </w:pPr>
      <w:bookmarkStart w:id="124" w:name="_bookmark41"/>
      <w:bookmarkStart w:id="125" w:name="_Toc72776997"/>
      <w:bookmarkStart w:id="126" w:name="_Toc215224078"/>
      <w:bookmarkEnd w:id="124"/>
      <w:r w:rsidRPr="002E7EB4">
        <w:t>STANDARDS OF BUSINESS CONDUCT</w:t>
      </w:r>
      <w:bookmarkEnd w:id="125"/>
      <w:bookmarkEnd w:id="126"/>
    </w:p>
    <w:p w14:paraId="5855F3C7" w14:textId="77777777" w:rsidR="008F4467" w:rsidRPr="002E7EB4" w:rsidRDefault="008F4467" w:rsidP="00B33314">
      <w:pPr>
        <w:spacing w:before="8" w:line="260" w:lineRule="exact"/>
        <w:rPr>
          <w:sz w:val="26"/>
          <w:szCs w:val="26"/>
        </w:rPr>
      </w:pPr>
    </w:p>
    <w:p w14:paraId="7475FDFE" w14:textId="77777777" w:rsidR="008F4467" w:rsidRPr="002E7EB4" w:rsidRDefault="00C352C7" w:rsidP="00B33314">
      <w:pPr>
        <w:pStyle w:val="Heading1"/>
        <w:numPr>
          <w:ilvl w:val="1"/>
          <w:numId w:val="3"/>
        </w:numPr>
        <w:tabs>
          <w:tab w:val="left" w:pos="860"/>
        </w:tabs>
        <w:rPr>
          <w:b w:val="0"/>
          <w:bCs w:val="0"/>
        </w:rPr>
      </w:pPr>
      <w:bookmarkStart w:id="127" w:name="_bookmark42"/>
      <w:bookmarkStart w:id="128" w:name="_Toc72776998"/>
      <w:bookmarkStart w:id="129" w:name="_Toc215224079"/>
      <w:bookmarkEnd w:id="127"/>
      <w:r w:rsidRPr="002E7EB4">
        <w:t>Policy</w:t>
      </w:r>
      <w:bookmarkEnd w:id="128"/>
      <w:bookmarkEnd w:id="129"/>
    </w:p>
    <w:p w14:paraId="480A27A5" w14:textId="77777777" w:rsidR="00774C7A" w:rsidRDefault="00774C7A" w:rsidP="00774C7A">
      <w:pPr>
        <w:pStyle w:val="BodyText"/>
        <w:spacing w:before="8" w:line="245" w:lineRule="auto"/>
        <w:ind w:left="140"/>
        <w:rPr>
          <w:rFonts w:cs="Arial"/>
        </w:rPr>
      </w:pPr>
    </w:p>
    <w:p w14:paraId="6D9DFE45" w14:textId="73D66965" w:rsidR="008F4467" w:rsidRDefault="00C352C7" w:rsidP="003A3ABA">
      <w:pPr>
        <w:pStyle w:val="BodyText"/>
        <w:numPr>
          <w:ilvl w:val="2"/>
          <w:numId w:val="128"/>
        </w:numPr>
        <w:spacing w:before="8" w:line="245" w:lineRule="auto"/>
        <w:ind w:left="851" w:hanging="917"/>
      </w:pPr>
      <w:r w:rsidRPr="002E7EB4">
        <w:rPr>
          <w:rFonts w:cs="Arial"/>
        </w:rPr>
        <w:t xml:space="preserve">Staff must comply with the guidance contained in the </w:t>
      </w:r>
      <w:r w:rsidRPr="002E7EB4">
        <w:t>Trust’s policy on Managing Conflicts of Interest.</w:t>
      </w:r>
    </w:p>
    <w:p w14:paraId="674A4C04" w14:textId="77777777" w:rsidR="00EB4EF6" w:rsidRDefault="00EB4EF6" w:rsidP="003A3ABA">
      <w:pPr>
        <w:pStyle w:val="BodyText"/>
        <w:spacing w:before="8" w:line="245" w:lineRule="auto"/>
        <w:ind w:left="851" w:hanging="917"/>
      </w:pPr>
    </w:p>
    <w:p w14:paraId="1DAFD89D" w14:textId="77777777" w:rsidR="008F4467" w:rsidRPr="002E7EB4" w:rsidRDefault="00C352C7" w:rsidP="003A3ABA">
      <w:pPr>
        <w:pStyle w:val="BodyText"/>
        <w:numPr>
          <w:ilvl w:val="2"/>
          <w:numId w:val="128"/>
        </w:numPr>
        <w:spacing w:before="8" w:line="245" w:lineRule="auto"/>
        <w:ind w:left="851" w:hanging="917"/>
      </w:pPr>
      <w:r w:rsidRPr="002E7EB4">
        <w:t>The following provisions should be read in conjunction with this document:</w:t>
      </w:r>
    </w:p>
    <w:p w14:paraId="7E15C1B8" w14:textId="77777777" w:rsidR="008F4467" w:rsidRPr="002E7EB4" w:rsidRDefault="008F4467" w:rsidP="00B33314">
      <w:pPr>
        <w:spacing w:before="5" w:line="260" w:lineRule="exact"/>
        <w:rPr>
          <w:sz w:val="26"/>
          <w:szCs w:val="26"/>
        </w:rPr>
      </w:pPr>
    </w:p>
    <w:p w14:paraId="23B5A303" w14:textId="77777777" w:rsidR="008F4467" w:rsidRPr="002E7EB4" w:rsidRDefault="00C352C7" w:rsidP="00B33314">
      <w:pPr>
        <w:pStyle w:val="Heading1"/>
        <w:numPr>
          <w:ilvl w:val="1"/>
          <w:numId w:val="3"/>
        </w:numPr>
        <w:tabs>
          <w:tab w:val="left" w:pos="860"/>
        </w:tabs>
        <w:rPr>
          <w:b w:val="0"/>
          <w:bCs w:val="0"/>
        </w:rPr>
      </w:pPr>
      <w:bookmarkStart w:id="130" w:name="_bookmark43"/>
      <w:bookmarkStart w:id="131" w:name="_Toc72776999"/>
      <w:bookmarkStart w:id="132" w:name="_Toc215224080"/>
      <w:bookmarkEnd w:id="130"/>
      <w:r w:rsidRPr="002E7EB4">
        <w:t>Interests of Officers in Contracts</w:t>
      </w:r>
      <w:bookmarkEnd w:id="131"/>
      <w:bookmarkEnd w:id="132"/>
    </w:p>
    <w:p w14:paraId="5C724B5A" w14:textId="77777777" w:rsidR="003A3ABA" w:rsidRDefault="003A3ABA" w:rsidP="003A3ABA">
      <w:pPr>
        <w:pStyle w:val="BodyText"/>
        <w:spacing w:before="8" w:line="245" w:lineRule="auto"/>
        <w:ind w:left="140"/>
      </w:pPr>
    </w:p>
    <w:p w14:paraId="0A3B649D" w14:textId="52C52956" w:rsidR="008F4467" w:rsidRDefault="00C352C7" w:rsidP="003A3ABA">
      <w:pPr>
        <w:pStyle w:val="BodyText"/>
        <w:numPr>
          <w:ilvl w:val="2"/>
          <w:numId w:val="130"/>
        </w:numPr>
        <w:spacing w:before="8" w:line="245" w:lineRule="auto"/>
        <w:ind w:left="851" w:hanging="851"/>
      </w:pPr>
      <w:r w:rsidRPr="002E7EB4">
        <w:t xml:space="preserve">If it comes to the knowledge of a Director or an Officer that a contract in which he/she has any pecuniary interest, not being a contract to which he/she is himself/herself a party, has been, or is proposed to be, entered into by the </w:t>
      </w:r>
      <w:r w:rsidR="00653968">
        <w:t>Trust, he/she shall, at once, give notice in writing to the Chair</w:t>
      </w:r>
      <w:r w:rsidRPr="002E7EB4">
        <w:t>, Chief Executive or Secretary to the Trust of the fact that he/she is interested therein. In the case of married persons or persons living together as partners, the interest of one partner shall, if known to the other, be deemed to be also the interest of that partner.</w:t>
      </w:r>
    </w:p>
    <w:p w14:paraId="439D4AB9" w14:textId="77777777" w:rsidR="003A3ABA" w:rsidRDefault="003A3ABA" w:rsidP="003A3ABA">
      <w:pPr>
        <w:pStyle w:val="BodyText"/>
        <w:spacing w:before="8" w:line="245" w:lineRule="auto"/>
        <w:ind w:left="851" w:hanging="851"/>
      </w:pPr>
    </w:p>
    <w:p w14:paraId="548EF271" w14:textId="354A0C21" w:rsidR="008F4467" w:rsidRPr="002E7EB4" w:rsidRDefault="00653968" w:rsidP="003A3ABA">
      <w:pPr>
        <w:pStyle w:val="BodyText"/>
        <w:numPr>
          <w:ilvl w:val="2"/>
          <w:numId w:val="130"/>
        </w:numPr>
        <w:spacing w:before="8" w:line="245" w:lineRule="auto"/>
        <w:ind w:left="851" w:hanging="851"/>
      </w:pPr>
      <w:r>
        <w:t>A Director or Officer must also declare to the Chair</w:t>
      </w:r>
      <w:r w:rsidR="00843951" w:rsidRPr="002E7EB4">
        <w:t xml:space="preserve">, Chief Executive or Secretary to the </w:t>
      </w:r>
      <w:r w:rsidR="00B33314" w:rsidRPr="002E7EB4">
        <w:t>Trust any other employment or business or other relationship of theirs that conflict</w:t>
      </w:r>
      <w:r w:rsidR="0003271B">
        <w:t>s</w:t>
      </w:r>
      <w:r w:rsidR="00C352C7" w:rsidRPr="002E7EB4">
        <w:t xml:space="preserve">, or which it might reasonably be predicted could conflict, with the interests of the Trust. </w:t>
      </w:r>
    </w:p>
    <w:p w14:paraId="1CB291F8" w14:textId="77777777" w:rsidR="005171DC" w:rsidRPr="002E7EB4" w:rsidRDefault="005171DC" w:rsidP="00B33314">
      <w:pPr>
        <w:spacing w:before="19" w:line="240" w:lineRule="exact"/>
        <w:rPr>
          <w:sz w:val="24"/>
          <w:szCs w:val="24"/>
        </w:rPr>
      </w:pPr>
    </w:p>
    <w:p w14:paraId="5F201DC3" w14:textId="77777777" w:rsidR="008F4467" w:rsidRPr="003A3ABA" w:rsidRDefault="00C352C7" w:rsidP="00B33314">
      <w:pPr>
        <w:pStyle w:val="Heading1"/>
        <w:numPr>
          <w:ilvl w:val="1"/>
          <w:numId w:val="3"/>
        </w:numPr>
        <w:tabs>
          <w:tab w:val="left" w:pos="860"/>
        </w:tabs>
        <w:spacing w:line="245" w:lineRule="auto"/>
        <w:rPr>
          <w:b w:val="0"/>
          <w:bCs w:val="0"/>
        </w:rPr>
      </w:pPr>
      <w:bookmarkStart w:id="133" w:name="_bookmark44"/>
      <w:bookmarkStart w:id="134" w:name="_Toc72777000"/>
      <w:bookmarkStart w:id="135" w:name="_Toc215224081"/>
      <w:bookmarkEnd w:id="133"/>
      <w:r w:rsidRPr="002E7EB4">
        <w:t>Canvassing of, and Recommendations by, Directors in relation to Appointments</w:t>
      </w:r>
      <w:bookmarkEnd w:id="134"/>
      <w:bookmarkEnd w:id="135"/>
    </w:p>
    <w:p w14:paraId="6CB18B93" w14:textId="77777777" w:rsidR="003A3ABA" w:rsidRPr="002E7EB4" w:rsidRDefault="003A3ABA" w:rsidP="003A3ABA">
      <w:pPr>
        <w:pStyle w:val="Heading1"/>
        <w:tabs>
          <w:tab w:val="left" w:pos="860"/>
        </w:tabs>
        <w:spacing w:line="245" w:lineRule="auto"/>
        <w:ind w:firstLine="0"/>
        <w:rPr>
          <w:b w:val="0"/>
          <w:bCs w:val="0"/>
        </w:rPr>
      </w:pPr>
    </w:p>
    <w:p w14:paraId="6E22A172" w14:textId="1DDFEF33" w:rsidR="008F4467" w:rsidRDefault="00C352C7" w:rsidP="003A3ABA">
      <w:pPr>
        <w:pStyle w:val="BodyText"/>
        <w:numPr>
          <w:ilvl w:val="2"/>
          <w:numId w:val="132"/>
        </w:numPr>
        <w:spacing w:before="2" w:line="245" w:lineRule="auto"/>
        <w:ind w:left="851" w:hanging="851"/>
      </w:pPr>
      <w:r w:rsidRPr="002E7EB4">
        <w:t>Canvassing of Directors or members of an Appointments Committee directly or indirectly for any appointment under the Trust shall disqualify the candidate for such appointment. The contents of this paragraph of the Standing Orders shall be included in application forms or otherwise brought to the attention of candidates.</w:t>
      </w:r>
    </w:p>
    <w:p w14:paraId="2C756229" w14:textId="77777777" w:rsidR="003A3ABA" w:rsidRDefault="003A3ABA" w:rsidP="003A3ABA">
      <w:pPr>
        <w:pStyle w:val="BodyText"/>
        <w:spacing w:before="2" w:line="245" w:lineRule="auto"/>
        <w:ind w:left="851" w:hanging="851"/>
      </w:pPr>
    </w:p>
    <w:p w14:paraId="13F01826" w14:textId="6E43F114" w:rsidR="008F4467" w:rsidRDefault="00C352C7" w:rsidP="003A3ABA">
      <w:pPr>
        <w:pStyle w:val="BodyText"/>
        <w:numPr>
          <w:ilvl w:val="2"/>
          <w:numId w:val="132"/>
        </w:numPr>
        <w:spacing w:before="2" w:line="245" w:lineRule="auto"/>
        <w:ind w:left="851" w:hanging="851"/>
      </w:pPr>
      <w:r w:rsidRPr="002E7EB4">
        <w:t>A Director shall not canvass for any person any appointment in the Trust. Nothing in these Standing Orders prevents a director or Committee member from providing a reference for a candidate, provided the referee is not sitting on the Appointments Committee.</w:t>
      </w:r>
    </w:p>
    <w:p w14:paraId="45EA8F6C" w14:textId="77777777" w:rsidR="003A3ABA" w:rsidRDefault="003A3ABA" w:rsidP="003A3ABA">
      <w:pPr>
        <w:pStyle w:val="ListParagraph"/>
        <w:ind w:left="851" w:hanging="851"/>
      </w:pPr>
    </w:p>
    <w:p w14:paraId="009F9B0F" w14:textId="77777777" w:rsidR="008F4467" w:rsidRPr="002E7EB4" w:rsidRDefault="00C352C7" w:rsidP="003A3ABA">
      <w:pPr>
        <w:pStyle w:val="BodyText"/>
        <w:numPr>
          <w:ilvl w:val="2"/>
          <w:numId w:val="132"/>
        </w:numPr>
        <w:spacing w:before="2" w:line="245" w:lineRule="auto"/>
        <w:ind w:left="851" w:hanging="851"/>
      </w:pPr>
      <w:r w:rsidRPr="002E7EB4">
        <w:t>Informal discussions outside Appointments Panels or Committees, whether solicited or unsolicited, should be declared to the Panel or Committee.</w:t>
      </w:r>
    </w:p>
    <w:p w14:paraId="060C4D2B" w14:textId="77777777" w:rsidR="008F4467" w:rsidRPr="002E7EB4" w:rsidRDefault="008F4467" w:rsidP="00B33314">
      <w:pPr>
        <w:spacing w:before="19" w:line="240" w:lineRule="exact"/>
        <w:rPr>
          <w:sz w:val="24"/>
          <w:szCs w:val="24"/>
        </w:rPr>
      </w:pPr>
    </w:p>
    <w:p w14:paraId="20F91F60" w14:textId="77777777" w:rsidR="008F4467" w:rsidRPr="002E7EB4" w:rsidRDefault="00C352C7" w:rsidP="00B33314">
      <w:pPr>
        <w:pStyle w:val="Heading1"/>
        <w:numPr>
          <w:ilvl w:val="1"/>
          <w:numId w:val="3"/>
        </w:numPr>
        <w:tabs>
          <w:tab w:val="left" w:pos="860"/>
        </w:tabs>
        <w:rPr>
          <w:b w:val="0"/>
          <w:bCs w:val="0"/>
        </w:rPr>
      </w:pPr>
      <w:bookmarkStart w:id="136" w:name="_bookmark45"/>
      <w:bookmarkStart w:id="137" w:name="_Toc72777001"/>
      <w:bookmarkStart w:id="138" w:name="_Toc215224082"/>
      <w:bookmarkEnd w:id="136"/>
      <w:r w:rsidRPr="002E7EB4">
        <w:t>Relatives of Directors or Officers</w:t>
      </w:r>
      <w:bookmarkEnd w:id="137"/>
      <w:bookmarkEnd w:id="138"/>
    </w:p>
    <w:p w14:paraId="423526A3" w14:textId="77777777" w:rsidR="003A3ABA" w:rsidRDefault="003A3ABA" w:rsidP="003A3ABA">
      <w:pPr>
        <w:pStyle w:val="BodyText"/>
        <w:spacing w:before="8" w:line="245" w:lineRule="auto"/>
        <w:ind w:left="140"/>
      </w:pPr>
    </w:p>
    <w:p w14:paraId="1035600E" w14:textId="0F379B92" w:rsidR="008F4467" w:rsidRDefault="00C352C7" w:rsidP="003A3ABA">
      <w:pPr>
        <w:pStyle w:val="BodyText"/>
        <w:numPr>
          <w:ilvl w:val="2"/>
          <w:numId w:val="134"/>
        </w:numPr>
        <w:spacing w:before="8" w:line="245" w:lineRule="auto"/>
        <w:ind w:left="851" w:hanging="851"/>
      </w:pPr>
      <w:r w:rsidRPr="002E7EB4">
        <w:t>Candidates for any staff appointment shall when making application disclose in writing whether they are related to any Director or employee of the Trust. Failure to disclose any relative/relationship shall disqualify a candidate and, if appointed, render him/her liable to instant dismissal.</w:t>
      </w:r>
    </w:p>
    <w:p w14:paraId="1C5F3C94" w14:textId="77777777" w:rsidR="003A3ABA" w:rsidRDefault="003A3ABA" w:rsidP="003A3ABA">
      <w:pPr>
        <w:pStyle w:val="BodyText"/>
        <w:spacing w:before="8" w:line="245" w:lineRule="auto"/>
        <w:ind w:left="851" w:hanging="851"/>
      </w:pPr>
    </w:p>
    <w:p w14:paraId="658E3B28" w14:textId="7F31C5AD" w:rsidR="008F4467" w:rsidRDefault="00653968" w:rsidP="003A3ABA">
      <w:pPr>
        <w:pStyle w:val="BodyText"/>
        <w:numPr>
          <w:ilvl w:val="2"/>
          <w:numId w:val="134"/>
        </w:numPr>
        <w:spacing w:before="8" w:line="245" w:lineRule="auto"/>
        <w:ind w:left="851" w:hanging="851"/>
      </w:pPr>
      <w:r>
        <w:t>The Directors and every Officer shall disclose to the Chair or Chief Executive any relationship with a candidate of whose candidature that Director or Officer is aware. It shall be the duty of the Chair</w:t>
      </w:r>
      <w:r w:rsidR="00C352C7" w:rsidRPr="002E7EB4">
        <w:t xml:space="preserve"> or Chief Executive to report to the Board any such disclosure made.</w:t>
      </w:r>
    </w:p>
    <w:p w14:paraId="13C16F8E" w14:textId="77777777" w:rsidR="003A3ABA" w:rsidRDefault="003A3ABA" w:rsidP="003A3ABA">
      <w:pPr>
        <w:pStyle w:val="ListParagraph"/>
        <w:ind w:left="851" w:hanging="851"/>
      </w:pPr>
    </w:p>
    <w:p w14:paraId="0349D624" w14:textId="2989FE82" w:rsidR="008F4467" w:rsidRDefault="00DC7A47" w:rsidP="003A3ABA">
      <w:pPr>
        <w:pStyle w:val="BodyText"/>
        <w:numPr>
          <w:ilvl w:val="2"/>
          <w:numId w:val="134"/>
        </w:numPr>
        <w:spacing w:before="8" w:line="245" w:lineRule="auto"/>
        <w:ind w:left="851" w:hanging="851"/>
      </w:pPr>
      <w:r w:rsidRPr="000D6FCE">
        <w:t>P</w:t>
      </w:r>
      <w:r w:rsidR="00C352C7" w:rsidRPr="000D6FCE">
        <w:t>rior to acceptance of an appointment</w:t>
      </w:r>
      <w:r w:rsidRPr="000D6FCE">
        <w:t>,</w:t>
      </w:r>
      <w:r w:rsidR="00636448" w:rsidRPr="000D6FCE">
        <w:t xml:space="preserve"> </w:t>
      </w:r>
      <w:r w:rsidR="00437570" w:rsidRPr="000D6FCE">
        <w:t xml:space="preserve">prospective </w:t>
      </w:r>
      <w:r w:rsidR="00C352C7" w:rsidRPr="000D6FCE">
        <w:t>Directors should disclose to the Trust whether they are related to any other Director or employee of the Trust</w:t>
      </w:r>
      <w:r w:rsidR="003A3ABA">
        <w:t>.</w:t>
      </w:r>
    </w:p>
    <w:p w14:paraId="7F2DBBFF" w14:textId="77777777" w:rsidR="003A3ABA" w:rsidRDefault="003A3ABA" w:rsidP="003A3ABA">
      <w:pPr>
        <w:pStyle w:val="ListParagraph"/>
        <w:ind w:left="851" w:hanging="851"/>
      </w:pPr>
    </w:p>
    <w:p w14:paraId="6186BF68" w14:textId="77777777" w:rsidR="008F4467" w:rsidRPr="002E7EB4" w:rsidRDefault="00C352C7" w:rsidP="003A3ABA">
      <w:pPr>
        <w:pStyle w:val="BodyText"/>
        <w:numPr>
          <w:ilvl w:val="2"/>
          <w:numId w:val="134"/>
        </w:numPr>
        <w:spacing w:before="8" w:line="245" w:lineRule="auto"/>
        <w:ind w:left="851" w:hanging="851"/>
      </w:pPr>
      <w:r w:rsidRPr="002E7EB4">
        <w:t>Where the relationship of an Officer or another Director to a Director is disclosed, the Standing Order headed ‘Declarations of Interests and Register of Interests' (SO 6) shall apply.</w:t>
      </w:r>
    </w:p>
    <w:p w14:paraId="0969E043" w14:textId="77777777" w:rsidR="008F4467" w:rsidRPr="002E7EB4" w:rsidRDefault="008F4467" w:rsidP="00B33314">
      <w:pPr>
        <w:spacing w:before="6" w:line="110" w:lineRule="exact"/>
        <w:rPr>
          <w:sz w:val="11"/>
          <w:szCs w:val="11"/>
        </w:rPr>
      </w:pPr>
    </w:p>
    <w:p w14:paraId="3DCD17E6" w14:textId="77777777" w:rsidR="008F4467" w:rsidRPr="002E7EB4" w:rsidRDefault="008F4467" w:rsidP="00B33314">
      <w:pPr>
        <w:spacing w:line="200" w:lineRule="exact"/>
        <w:rPr>
          <w:sz w:val="20"/>
          <w:szCs w:val="20"/>
        </w:rPr>
      </w:pPr>
    </w:p>
    <w:p w14:paraId="001A96D2" w14:textId="77777777" w:rsidR="008F4467" w:rsidRPr="002E7EB4" w:rsidRDefault="00C352C7" w:rsidP="00B33314">
      <w:pPr>
        <w:pStyle w:val="Heading1"/>
        <w:numPr>
          <w:ilvl w:val="0"/>
          <w:numId w:val="3"/>
        </w:numPr>
        <w:tabs>
          <w:tab w:val="left" w:pos="860"/>
        </w:tabs>
        <w:rPr>
          <w:b w:val="0"/>
          <w:bCs w:val="0"/>
        </w:rPr>
      </w:pPr>
      <w:bookmarkStart w:id="139" w:name="_bookmark46"/>
      <w:bookmarkStart w:id="140" w:name="_Toc72777002"/>
      <w:bookmarkStart w:id="141" w:name="_Toc215224083"/>
      <w:bookmarkEnd w:id="139"/>
      <w:r w:rsidRPr="002E7EB4">
        <w:t>CUSTODY OF SEAL AND SEALING OF DOCUMENTS</w:t>
      </w:r>
      <w:bookmarkEnd w:id="140"/>
      <w:bookmarkEnd w:id="141"/>
    </w:p>
    <w:p w14:paraId="1718959D" w14:textId="77777777" w:rsidR="008F4467" w:rsidRPr="002E7EB4" w:rsidRDefault="008F4467" w:rsidP="00B33314">
      <w:pPr>
        <w:spacing w:before="8" w:line="260" w:lineRule="exact"/>
        <w:rPr>
          <w:sz w:val="26"/>
          <w:szCs w:val="26"/>
        </w:rPr>
      </w:pPr>
    </w:p>
    <w:p w14:paraId="253058AB" w14:textId="77777777" w:rsidR="008F4467" w:rsidRPr="002E7EB4" w:rsidRDefault="00C352C7" w:rsidP="00B33314">
      <w:pPr>
        <w:pStyle w:val="Heading1"/>
        <w:numPr>
          <w:ilvl w:val="1"/>
          <w:numId w:val="3"/>
        </w:numPr>
        <w:tabs>
          <w:tab w:val="left" w:pos="860"/>
        </w:tabs>
        <w:rPr>
          <w:b w:val="0"/>
          <w:bCs w:val="0"/>
        </w:rPr>
      </w:pPr>
      <w:bookmarkStart w:id="142" w:name="_bookmark47"/>
      <w:bookmarkStart w:id="143" w:name="_Toc72777003"/>
      <w:bookmarkStart w:id="144" w:name="_Toc215224084"/>
      <w:bookmarkEnd w:id="142"/>
      <w:r w:rsidRPr="002E7EB4">
        <w:t>Custody of Seal</w:t>
      </w:r>
      <w:bookmarkEnd w:id="143"/>
      <w:bookmarkEnd w:id="144"/>
    </w:p>
    <w:p w14:paraId="79BD33D5" w14:textId="77777777" w:rsidR="003A3ABA" w:rsidRDefault="003A3ABA" w:rsidP="003A3ABA">
      <w:pPr>
        <w:pStyle w:val="BodyText"/>
        <w:spacing w:before="8" w:line="245" w:lineRule="auto"/>
        <w:ind w:left="140"/>
      </w:pPr>
    </w:p>
    <w:p w14:paraId="4AC6558B" w14:textId="249F3D53" w:rsidR="008F4467" w:rsidRPr="002E7EB4" w:rsidRDefault="00C352C7" w:rsidP="003A3ABA">
      <w:pPr>
        <w:pStyle w:val="BodyText"/>
        <w:numPr>
          <w:ilvl w:val="2"/>
          <w:numId w:val="136"/>
        </w:numPr>
        <w:spacing w:before="8" w:line="245" w:lineRule="auto"/>
        <w:ind w:left="851" w:hanging="851"/>
      </w:pPr>
      <w:r w:rsidRPr="002E7EB4">
        <w:t>The common seal of the Trust shall be kept by the Secretary to the Trust in a secure place.</w:t>
      </w:r>
    </w:p>
    <w:p w14:paraId="35CC951B" w14:textId="77777777" w:rsidR="00BB05ED" w:rsidRPr="002E7EB4" w:rsidRDefault="00BB05ED" w:rsidP="00B33314">
      <w:pPr>
        <w:pStyle w:val="BodyText"/>
        <w:spacing w:before="8" w:line="245" w:lineRule="auto"/>
      </w:pPr>
    </w:p>
    <w:p w14:paraId="0480FDF6" w14:textId="77777777" w:rsidR="008F4467" w:rsidRPr="002E7EB4" w:rsidRDefault="00C352C7" w:rsidP="00B33314">
      <w:pPr>
        <w:pStyle w:val="Heading1"/>
        <w:numPr>
          <w:ilvl w:val="1"/>
          <w:numId w:val="3"/>
        </w:numPr>
        <w:tabs>
          <w:tab w:val="left" w:pos="860"/>
        </w:tabs>
        <w:rPr>
          <w:b w:val="0"/>
          <w:bCs w:val="0"/>
        </w:rPr>
      </w:pPr>
      <w:bookmarkStart w:id="145" w:name="_bookmark48"/>
      <w:bookmarkStart w:id="146" w:name="_Toc72777004"/>
      <w:bookmarkStart w:id="147" w:name="_Toc215224085"/>
      <w:bookmarkEnd w:id="145"/>
      <w:r w:rsidRPr="002E7EB4">
        <w:t>Sealing of Documents</w:t>
      </w:r>
      <w:bookmarkEnd w:id="146"/>
      <w:bookmarkEnd w:id="147"/>
    </w:p>
    <w:p w14:paraId="033B36D5" w14:textId="77777777" w:rsidR="003A3ABA" w:rsidRDefault="003A3ABA" w:rsidP="003A3ABA">
      <w:pPr>
        <w:pStyle w:val="BodyText"/>
        <w:spacing w:before="8" w:line="245" w:lineRule="auto"/>
        <w:ind w:left="140"/>
      </w:pPr>
    </w:p>
    <w:p w14:paraId="639B6EFA" w14:textId="3E384738" w:rsidR="008F4467" w:rsidRDefault="00C352C7" w:rsidP="003A3ABA">
      <w:pPr>
        <w:pStyle w:val="BodyText"/>
        <w:numPr>
          <w:ilvl w:val="2"/>
          <w:numId w:val="137"/>
        </w:numPr>
        <w:spacing w:before="8" w:line="245" w:lineRule="auto"/>
        <w:ind w:left="851" w:hanging="851"/>
      </w:pPr>
      <w:r w:rsidRPr="002E7EB4">
        <w:t>The seal of the Trust shall not be fixed to any document nor shall any document intended to take effect as a deed be signed on behalf of the Trust unless the sealing or such signature has been authorised by a resolution of the Board, a Committee or an Officer to whom the appropriate power has been delegated.</w:t>
      </w:r>
    </w:p>
    <w:p w14:paraId="7CC84651" w14:textId="77777777" w:rsidR="003A3ABA" w:rsidRDefault="003A3ABA" w:rsidP="003A3ABA">
      <w:pPr>
        <w:pStyle w:val="BodyText"/>
        <w:spacing w:before="8" w:line="245" w:lineRule="auto"/>
        <w:ind w:left="851" w:hanging="851"/>
      </w:pPr>
    </w:p>
    <w:p w14:paraId="7E21B551" w14:textId="7195E508" w:rsidR="008F4467" w:rsidRPr="002E7EB4" w:rsidRDefault="00C352C7" w:rsidP="003A3ABA">
      <w:pPr>
        <w:pStyle w:val="BodyText"/>
        <w:numPr>
          <w:ilvl w:val="2"/>
          <w:numId w:val="137"/>
        </w:numPr>
        <w:spacing w:before="8" w:line="245" w:lineRule="auto"/>
        <w:ind w:left="851" w:hanging="851"/>
      </w:pPr>
      <w:r w:rsidRPr="002E7EB4">
        <w:t>Before any building, engineering, property or capital document is sealed or signed as a deed, it must be approved and signed by the Director of Finance (or an Officer nominated by him/her) and authorised and countersigned by the Chief Executive (or an Officer nominated by him/her who shall not be within the originating directorate).</w:t>
      </w:r>
    </w:p>
    <w:p w14:paraId="6E35EF6A" w14:textId="77777777" w:rsidR="008F4467" w:rsidRPr="002E7EB4" w:rsidRDefault="008F4467" w:rsidP="00B33314">
      <w:pPr>
        <w:spacing w:before="19" w:line="240" w:lineRule="exact"/>
        <w:rPr>
          <w:sz w:val="24"/>
          <w:szCs w:val="24"/>
        </w:rPr>
      </w:pPr>
    </w:p>
    <w:p w14:paraId="262EB39D" w14:textId="77777777" w:rsidR="008F4467" w:rsidRPr="002E7EB4" w:rsidRDefault="00C352C7" w:rsidP="00B33314">
      <w:pPr>
        <w:pStyle w:val="Heading1"/>
        <w:numPr>
          <w:ilvl w:val="1"/>
          <w:numId w:val="3"/>
        </w:numPr>
        <w:tabs>
          <w:tab w:val="left" w:pos="860"/>
        </w:tabs>
        <w:rPr>
          <w:b w:val="0"/>
          <w:bCs w:val="0"/>
        </w:rPr>
      </w:pPr>
      <w:bookmarkStart w:id="148" w:name="_bookmark49"/>
      <w:bookmarkStart w:id="149" w:name="_Toc72777005"/>
      <w:bookmarkStart w:id="150" w:name="_Toc215224086"/>
      <w:bookmarkEnd w:id="148"/>
      <w:r w:rsidRPr="002E7EB4">
        <w:t>Register of Sealing and other Deeds</w:t>
      </w:r>
      <w:bookmarkEnd w:id="149"/>
      <w:bookmarkEnd w:id="150"/>
    </w:p>
    <w:p w14:paraId="52B502F2" w14:textId="77777777" w:rsidR="003A3ABA" w:rsidRDefault="003A3ABA" w:rsidP="003A3ABA">
      <w:pPr>
        <w:pStyle w:val="BodyText"/>
        <w:spacing w:before="9" w:line="245" w:lineRule="auto"/>
        <w:ind w:left="140"/>
      </w:pPr>
    </w:p>
    <w:p w14:paraId="68AD5C7C" w14:textId="571AE250" w:rsidR="008F4467" w:rsidRPr="002E7EB4" w:rsidRDefault="00C352C7" w:rsidP="003A3ABA">
      <w:pPr>
        <w:pStyle w:val="BodyText"/>
        <w:numPr>
          <w:ilvl w:val="2"/>
          <w:numId w:val="139"/>
        </w:numPr>
        <w:spacing w:before="9" w:line="245" w:lineRule="auto"/>
        <w:ind w:left="851" w:hanging="851"/>
      </w:pPr>
      <w:r w:rsidRPr="002E7EB4">
        <w:t xml:space="preserve">An entry of every document sealed or signed as a deed shall be made and numbered consecutively in a book provided for that purpose and kept by the Secretary to the </w:t>
      </w:r>
      <w:r w:rsidRPr="002E7EB4">
        <w:rPr>
          <w:rFonts w:cs="Arial"/>
        </w:rPr>
        <w:t xml:space="preserve">Trust. Each entry shall be signed by those who attest the seal or sign the document as a deed. The fixing of the </w:t>
      </w:r>
      <w:r w:rsidRPr="002E7EB4">
        <w:t>Trust’s seal shall be attested by, and the documents to be signed as a deed shall be signed by, any two Directors or one director and the Secretary to the Trust. A report of all sealings and signatures of documents as a deed shall be made to the Board by the Secretary to the Trust as and when required. The report shall contain details of the seal number, the description of the document and the date of sealing or signature.</w:t>
      </w:r>
    </w:p>
    <w:p w14:paraId="5DC1E1B4" w14:textId="77777777" w:rsidR="008F4467" w:rsidRPr="002E7EB4" w:rsidRDefault="008F4467" w:rsidP="00B33314">
      <w:pPr>
        <w:spacing w:before="8" w:line="110" w:lineRule="exact"/>
        <w:rPr>
          <w:sz w:val="11"/>
          <w:szCs w:val="11"/>
        </w:rPr>
      </w:pPr>
    </w:p>
    <w:p w14:paraId="71FC9C5E" w14:textId="77777777" w:rsidR="008F4467" w:rsidRPr="002E7EB4" w:rsidRDefault="008F4467" w:rsidP="00B33314">
      <w:pPr>
        <w:spacing w:line="200" w:lineRule="exact"/>
        <w:rPr>
          <w:sz w:val="20"/>
          <w:szCs w:val="20"/>
        </w:rPr>
      </w:pPr>
    </w:p>
    <w:p w14:paraId="0307A429" w14:textId="77777777" w:rsidR="008F4467" w:rsidRPr="002E7EB4" w:rsidRDefault="00C352C7" w:rsidP="00B33314">
      <w:pPr>
        <w:pStyle w:val="Heading1"/>
        <w:numPr>
          <w:ilvl w:val="0"/>
          <w:numId w:val="2"/>
        </w:numPr>
        <w:tabs>
          <w:tab w:val="left" w:pos="860"/>
        </w:tabs>
        <w:rPr>
          <w:b w:val="0"/>
          <w:bCs w:val="0"/>
        </w:rPr>
      </w:pPr>
      <w:bookmarkStart w:id="151" w:name="_bookmark50"/>
      <w:bookmarkStart w:id="152" w:name="_Toc72777006"/>
      <w:bookmarkStart w:id="153" w:name="_Toc215224087"/>
      <w:bookmarkEnd w:id="151"/>
      <w:r w:rsidRPr="002E7EB4">
        <w:t>SIGNATURE OF DOCUMENTS</w:t>
      </w:r>
      <w:bookmarkEnd w:id="152"/>
      <w:bookmarkEnd w:id="153"/>
    </w:p>
    <w:p w14:paraId="57315C7C" w14:textId="77777777" w:rsidR="008F4467" w:rsidRPr="002E7EB4" w:rsidRDefault="008F4467" w:rsidP="00B33314">
      <w:pPr>
        <w:spacing w:before="8" w:line="260" w:lineRule="exact"/>
        <w:rPr>
          <w:sz w:val="26"/>
          <w:szCs w:val="26"/>
        </w:rPr>
      </w:pPr>
    </w:p>
    <w:p w14:paraId="1BB5E59B" w14:textId="7FF94772" w:rsidR="008F4467" w:rsidRPr="002E7EB4" w:rsidRDefault="00C352C7" w:rsidP="00B33314">
      <w:pPr>
        <w:pStyle w:val="BodyText"/>
        <w:numPr>
          <w:ilvl w:val="1"/>
          <w:numId w:val="2"/>
        </w:numPr>
        <w:tabs>
          <w:tab w:val="left" w:pos="860"/>
        </w:tabs>
        <w:spacing w:line="245" w:lineRule="auto"/>
      </w:pPr>
      <w:r w:rsidRPr="002E7EB4">
        <w:t>Where the signature of any document will be a necessary step in legal proceedings involving the Trust, unless any enactment otherwise requires or authorises, it shall be signed by the Chief Executive or the Director or Officer nominated by the Chief Executive.</w:t>
      </w:r>
    </w:p>
    <w:p w14:paraId="2C362CA6" w14:textId="77777777" w:rsidR="008F4467" w:rsidRPr="002E7EB4" w:rsidRDefault="008F4467" w:rsidP="00B33314">
      <w:pPr>
        <w:spacing w:before="19" w:line="240" w:lineRule="exact"/>
        <w:rPr>
          <w:sz w:val="24"/>
          <w:szCs w:val="24"/>
        </w:rPr>
      </w:pPr>
    </w:p>
    <w:p w14:paraId="355B9EC4" w14:textId="69E9586B" w:rsidR="008F4467" w:rsidRPr="002E7EB4" w:rsidRDefault="00C352C7" w:rsidP="00B33314">
      <w:pPr>
        <w:pStyle w:val="BodyText"/>
        <w:numPr>
          <w:ilvl w:val="1"/>
          <w:numId w:val="2"/>
        </w:numPr>
        <w:tabs>
          <w:tab w:val="left" w:pos="860"/>
        </w:tabs>
        <w:spacing w:line="245" w:lineRule="auto"/>
      </w:pPr>
      <w:r w:rsidRPr="00CA4C5A">
        <w:t>Contracts for the sale or disposal of land or any interest in land or other property, which are to be completed by deed shall be signed by the Chief Executive, but only after the transaction has been authorised in accordance with paragraph SO 8.</w:t>
      </w:r>
      <w:r w:rsidR="00E923B4" w:rsidRPr="00C37EDA">
        <w:t>2</w:t>
      </w:r>
      <w:r w:rsidRPr="002E7EB4">
        <w:t>. Other contracts and documents requiring signature, on behalf of the Trust, shall be signed by the Chief Executive or other Officer nominated by the Chief Executive.</w:t>
      </w:r>
    </w:p>
    <w:p w14:paraId="16E6A377" w14:textId="77777777" w:rsidR="00356F8F" w:rsidRDefault="00356F8F" w:rsidP="00B33314">
      <w:pPr>
        <w:spacing w:before="3" w:line="190" w:lineRule="exact"/>
        <w:rPr>
          <w:sz w:val="19"/>
          <w:szCs w:val="19"/>
        </w:rPr>
      </w:pPr>
    </w:p>
    <w:p w14:paraId="4803ABB9" w14:textId="77777777" w:rsidR="003A3ABA" w:rsidRDefault="003A3ABA" w:rsidP="00B33314">
      <w:pPr>
        <w:spacing w:before="3" w:line="190" w:lineRule="exact"/>
        <w:rPr>
          <w:sz w:val="19"/>
          <w:szCs w:val="19"/>
        </w:rPr>
      </w:pPr>
    </w:p>
    <w:p w14:paraId="5214DB2C" w14:textId="77777777" w:rsidR="003A3ABA" w:rsidRPr="002E7EB4" w:rsidRDefault="003A3ABA" w:rsidP="00B33314">
      <w:pPr>
        <w:spacing w:before="3" w:line="190" w:lineRule="exact"/>
        <w:rPr>
          <w:sz w:val="19"/>
          <w:szCs w:val="19"/>
        </w:rPr>
      </w:pPr>
    </w:p>
    <w:p w14:paraId="2919D30A" w14:textId="77777777" w:rsidR="008F4467" w:rsidRPr="002E7EB4" w:rsidRDefault="00C352C7" w:rsidP="00B33314">
      <w:pPr>
        <w:pStyle w:val="Heading1"/>
        <w:numPr>
          <w:ilvl w:val="0"/>
          <w:numId w:val="2"/>
        </w:numPr>
        <w:tabs>
          <w:tab w:val="left" w:pos="860"/>
        </w:tabs>
        <w:spacing w:before="72"/>
        <w:rPr>
          <w:b w:val="0"/>
          <w:bCs w:val="0"/>
        </w:rPr>
      </w:pPr>
      <w:bookmarkStart w:id="154" w:name="_bookmark51"/>
      <w:bookmarkStart w:id="155" w:name="_Toc215224088"/>
      <w:bookmarkEnd w:id="154"/>
      <w:r w:rsidRPr="002E7EB4">
        <w:t>DISPUTE RESOLUTION</w:t>
      </w:r>
      <w:bookmarkEnd w:id="155"/>
    </w:p>
    <w:p w14:paraId="5EC1F30F" w14:textId="77777777" w:rsidR="008F4467" w:rsidRPr="002E7EB4" w:rsidRDefault="008F4467" w:rsidP="00B33314">
      <w:pPr>
        <w:spacing w:before="8" w:line="260" w:lineRule="exact"/>
        <w:rPr>
          <w:sz w:val="26"/>
          <w:szCs w:val="26"/>
        </w:rPr>
      </w:pPr>
    </w:p>
    <w:p w14:paraId="51966AC7" w14:textId="77777777" w:rsidR="008F4467" w:rsidRPr="002E7EB4" w:rsidRDefault="00C352C7" w:rsidP="00B33314">
      <w:pPr>
        <w:pStyle w:val="Heading1"/>
        <w:numPr>
          <w:ilvl w:val="1"/>
          <w:numId w:val="2"/>
        </w:numPr>
        <w:tabs>
          <w:tab w:val="left" w:pos="860"/>
        </w:tabs>
        <w:rPr>
          <w:b w:val="0"/>
          <w:bCs w:val="0"/>
        </w:rPr>
      </w:pPr>
      <w:bookmarkStart w:id="156" w:name="_bookmark52"/>
      <w:bookmarkStart w:id="157" w:name="_Toc72777008"/>
      <w:bookmarkStart w:id="158" w:name="_Toc215224089"/>
      <w:bookmarkEnd w:id="156"/>
      <w:r w:rsidRPr="002E7EB4">
        <w:t>Dispute Resolution between the Board and the Council of Governors</w:t>
      </w:r>
      <w:bookmarkEnd w:id="157"/>
      <w:bookmarkEnd w:id="158"/>
    </w:p>
    <w:p w14:paraId="64787ECC" w14:textId="77777777" w:rsidR="003A3ABA" w:rsidRDefault="003A3ABA" w:rsidP="003A3ABA">
      <w:pPr>
        <w:pStyle w:val="BodyText"/>
        <w:spacing w:before="8" w:line="245" w:lineRule="auto"/>
        <w:ind w:left="140"/>
      </w:pPr>
    </w:p>
    <w:p w14:paraId="128B3674" w14:textId="5E9E9F18" w:rsidR="008F4467" w:rsidRDefault="00C352C7" w:rsidP="003A3ABA">
      <w:pPr>
        <w:pStyle w:val="BodyText"/>
        <w:numPr>
          <w:ilvl w:val="2"/>
          <w:numId w:val="140"/>
        </w:numPr>
        <w:spacing w:before="8" w:line="245" w:lineRule="auto"/>
        <w:ind w:left="851" w:hanging="851"/>
      </w:pPr>
      <w:r w:rsidRPr="00786F07">
        <w:t>In the case of a dispute between the Board and the Council of Governors, the procedure described in paragraph 17.2 of the Constitution will be followed. Within twenty-eight days of either the Board or Council of Governors resolving that a dispute exists with the other, the Secretary to the Trust shall call a joint meeting of both bodies to be held as soon as reasonably practicable within three months of the resolution. The joint meeting shall be held under the</w:t>
      </w:r>
      <w:r w:rsidRPr="00786F07">
        <w:rPr>
          <w:rFonts w:cs="Arial"/>
        </w:rPr>
        <w:t xml:space="preserve"> Trust Board’</w:t>
      </w:r>
      <w:r w:rsidR="009C3818">
        <w:rPr>
          <w:rFonts w:cs="Arial"/>
        </w:rPr>
        <w:t>s</w:t>
      </w:r>
      <w:r w:rsidRPr="00786F07">
        <w:rPr>
          <w:rFonts w:cs="Arial"/>
        </w:rPr>
        <w:t xml:space="preserve"> Standing Orders, but</w:t>
      </w:r>
      <w:r w:rsidRPr="00A40606">
        <w:t xml:space="preserve"> the provisions of these Standing Orders in relation to interests shall apply to Governors attending the joint meeting as they apply to a Council of Governors meeting.</w:t>
      </w:r>
    </w:p>
    <w:p w14:paraId="183EB535" w14:textId="77777777" w:rsidR="003A3ABA" w:rsidRDefault="003A3ABA" w:rsidP="003A3ABA">
      <w:pPr>
        <w:pStyle w:val="BodyText"/>
        <w:spacing w:before="8" w:line="245" w:lineRule="auto"/>
        <w:ind w:left="851" w:hanging="851"/>
      </w:pPr>
    </w:p>
    <w:p w14:paraId="0C10C970" w14:textId="3F944058" w:rsidR="008F4467" w:rsidRDefault="00653968" w:rsidP="003A3ABA">
      <w:pPr>
        <w:pStyle w:val="BodyText"/>
        <w:numPr>
          <w:ilvl w:val="2"/>
          <w:numId w:val="140"/>
        </w:numPr>
        <w:spacing w:before="8" w:line="245" w:lineRule="auto"/>
        <w:ind w:left="851" w:hanging="851"/>
      </w:pPr>
      <w:r w:rsidRPr="00786F07">
        <w:t>The joint meeting shall be chaired by the Chair</w:t>
      </w:r>
      <w:r w:rsidR="00C352C7" w:rsidRPr="00786F07">
        <w:t xml:space="preserve"> and the agenda shall be agreed by him</w:t>
      </w:r>
      <w:r w:rsidR="007932DE" w:rsidRPr="00786F07">
        <w:t>/her</w:t>
      </w:r>
      <w:r w:rsidR="00C352C7" w:rsidRPr="00786F07">
        <w:t xml:space="preserve"> with the Chief Executive. The joint meeting shall either recommend a formula for resolving the dispute which the Board and Council of Governors shall receive and consider formally as soon as practicable, or, if possible, shall agree the issues that separate the Board and Council of Governors and possible ways forward.</w:t>
      </w:r>
    </w:p>
    <w:p w14:paraId="72665DED" w14:textId="77777777" w:rsidR="003A3ABA" w:rsidRDefault="003A3ABA" w:rsidP="003A3ABA">
      <w:pPr>
        <w:pStyle w:val="ListParagraph"/>
        <w:ind w:left="851" w:hanging="851"/>
      </w:pPr>
    </w:p>
    <w:p w14:paraId="28821F69" w14:textId="54E1FE17" w:rsidR="008F4467" w:rsidRDefault="00653968" w:rsidP="003A3ABA">
      <w:pPr>
        <w:pStyle w:val="BodyText"/>
        <w:numPr>
          <w:ilvl w:val="2"/>
          <w:numId w:val="140"/>
        </w:numPr>
        <w:spacing w:before="8" w:line="245" w:lineRule="auto"/>
        <w:ind w:left="851" w:hanging="851"/>
      </w:pPr>
      <w:r w:rsidRPr="00786F07">
        <w:t>If either body resolves to refer the issue to mediation, the Chair</w:t>
      </w:r>
      <w:r w:rsidR="00C352C7" w:rsidRPr="00786F07">
        <w:t xml:space="preserve"> and </w:t>
      </w:r>
      <w:r w:rsidR="007932DE" w:rsidRPr="00786F07">
        <w:t xml:space="preserve">Lead Governor </w:t>
      </w:r>
      <w:r w:rsidRPr="00786F07">
        <w:t>on behalf of the Council of Governors and the Chief Executive and the Deputy Chair</w:t>
      </w:r>
      <w:r w:rsidR="00C352C7" w:rsidRPr="00786F07">
        <w:t xml:space="preserve"> of the Board shall meet within twenty-eight days of such resolution to agree a mediator. In default of agreement, either body may resolve to refer the dispute to arbitration.</w:t>
      </w:r>
    </w:p>
    <w:p w14:paraId="16563355" w14:textId="77777777" w:rsidR="003A3ABA" w:rsidRDefault="003A3ABA" w:rsidP="003A3ABA">
      <w:pPr>
        <w:pStyle w:val="ListParagraph"/>
        <w:ind w:left="851" w:hanging="851"/>
      </w:pPr>
    </w:p>
    <w:p w14:paraId="2F3975D4" w14:textId="7CDD8AFF" w:rsidR="008F4467" w:rsidRDefault="00C352C7" w:rsidP="003A3ABA">
      <w:pPr>
        <w:pStyle w:val="BodyText"/>
        <w:numPr>
          <w:ilvl w:val="2"/>
          <w:numId w:val="140"/>
        </w:numPr>
        <w:spacing w:before="8" w:line="245" w:lineRule="auto"/>
        <w:ind w:left="851" w:hanging="851"/>
      </w:pPr>
      <w:r w:rsidRPr="00786F07">
        <w:t>If either body resolves to refer a dispute to arbitration, those referred to in the preceding sub-paragraph may agree an arbitrator. If this is not done within twenty- eight days of such resolution, the Secretary of the Trust on the instructions of either body shall refer the dispute to the Chartered Institute for Arbitrators to be finally resolved by arbitration.</w:t>
      </w:r>
    </w:p>
    <w:p w14:paraId="346A0D97" w14:textId="77777777" w:rsidR="003A3ABA" w:rsidRDefault="003A3ABA" w:rsidP="003A3ABA">
      <w:pPr>
        <w:pStyle w:val="ListParagraph"/>
        <w:ind w:left="851" w:hanging="851"/>
      </w:pPr>
    </w:p>
    <w:p w14:paraId="62B6F8DA" w14:textId="7B55D2D9" w:rsidR="008F4467" w:rsidRPr="003A3ABA" w:rsidRDefault="00C352C7" w:rsidP="003A3ABA">
      <w:pPr>
        <w:pStyle w:val="BodyText"/>
        <w:numPr>
          <w:ilvl w:val="2"/>
          <w:numId w:val="140"/>
        </w:numPr>
        <w:spacing w:before="8" w:line="245" w:lineRule="auto"/>
        <w:ind w:left="851" w:hanging="851"/>
      </w:pPr>
      <w:r w:rsidRPr="00786F07">
        <w:t xml:space="preserve">The existence of the dispute shall not prejudice the duty of the Board </w:t>
      </w:r>
      <w:r w:rsidR="00144CBA">
        <w:t>to</w:t>
      </w:r>
      <w:r w:rsidRPr="00786F07">
        <w:t xml:space="preserve"> exercise </w:t>
      </w:r>
      <w:r w:rsidRPr="003A3ABA">
        <w:rPr>
          <w:rFonts w:cs="Arial"/>
        </w:rPr>
        <w:t>the Trust’s powers on its behalf.</w:t>
      </w:r>
    </w:p>
    <w:p w14:paraId="27CFF1C7" w14:textId="77777777" w:rsidR="008F4467" w:rsidRPr="002E7EB4" w:rsidRDefault="008F4467" w:rsidP="00B33314">
      <w:pPr>
        <w:spacing w:before="6" w:line="110" w:lineRule="exact"/>
        <w:rPr>
          <w:sz w:val="11"/>
          <w:szCs w:val="11"/>
        </w:rPr>
      </w:pPr>
      <w:bookmarkStart w:id="159" w:name="_bookmark53"/>
      <w:bookmarkEnd w:id="159"/>
    </w:p>
    <w:p w14:paraId="541A6588" w14:textId="77777777" w:rsidR="000B27DB" w:rsidRPr="002E7EB4" w:rsidRDefault="000B27DB" w:rsidP="00B33314">
      <w:pPr>
        <w:spacing w:line="200" w:lineRule="exact"/>
        <w:rPr>
          <w:sz w:val="20"/>
          <w:szCs w:val="20"/>
        </w:rPr>
      </w:pPr>
    </w:p>
    <w:p w14:paraId="63E72F0F" w14:textId="77777777" w:rsidR="008F4467" w:rsidRPr="002E7EB4" w:rsidRDefault="00C352C7" w:rsidP="00B33314">
      <w:pPr>
        <w:pStyle w:val="Heading1"/>
        <w:numPr>
          <w:ilvl w:val="0"/>
          <w:numId w:val="1"/>
        </w:numPr>
        <w:tabs>
          <w:tab w:val="left" w:pos="860"/>
        </w:tabs>
        <w:rPr>
          <w:b w:val="0"/>
          <w:bCs w:val="0"/>
        </w:rPr>
      </w:pPr>
      <w:bookmarkStart w:id="160" w:name="_bookmark54"/>
      <w:bookmarkStart w:id="161" w:name="_Toc72777010"/>
      <w:bookmarkStart w:id="162" w:name="_Toc215224090"/>
      <w:bookmarkEnd w:id="160"/>
      <w:r w:rsidRPr="002E7EB4">
        <w:t>MISCELLANEOUS</w:t>
      </w:r>
      <w:bookmarkEnd w:id="161"/>
      <w:bookmarkEnd w:id="162"/>
    </w:p>
    <w:p w14:paraId="37053847" w14:textId="77777777" w:rsidR="008F4467" w:rsidRPr="002E7EB4" w:rsidRDefault="008F4467" w:rsidP="00B33314">
      <w:pPr>
        <w:spacing w:before="5" w:line="260" w:lineRule="exact"/>
        <w:rPr>
          <w:sz w:val="26"/>
          <w:szCs w:val="26"/>
        </w:rPr>
      </w:pPr>
    </w:p>
    <w:p w14:paraId="5E4CCFDC" w14:textId="77777777" w:rsidR="008F4467" w:rsidRPr="002E7EB4" w:rsidRDefault="00C352C7" w:rsidP="00B33314">
      <w:pPr>
        <w:pStyle w:val="Heading1"/>
        <w:numPr>
          <w:ilvl w:val="1"/>
          <w:numId w:val="1"/>
        </w:numPr>
        <w:tabs>
          <w:tab w:val="left" w:pos="860"/>
        </w:tabs>
        <w:rPr>
          <w:b w:val="0"/>
          <w:bCs w:val="0"/>
        </w:rPr>
      </w:pPr>
      <w:bookmarkStart w:id="163" w:name="_bookmark55"/>
      <w:bookmarkStart w:id="164" w:name="_Toc72777011"/>
      <w:bookmarkStart w:id="165" w:name="_Toc215224091"/>
      <w:bookmarkEnd w:id="163"/>
      <w:r w:rsidRPr="002E7EB4">
        <w:t>Standing Orders to be given to Directors and Officers</w:t>
      </w:r>
      <w:bookmarkEnd w:id="164"/>
      <w:bookmarkEnd w:id="165"/>
    </w:p>
    <w:p w14:paraId="0F885D66" w14:textId="77777777" w:rsidR="003A3ABA" w:rsidRDefault="003A3ABA" w:rsidP="003A3ABA">
      <w:pPr>
        <w:pStyle w:val="BodyText"/>
        <w:spacing w:before="9" w:line="245" w:lineRule="auto"/>
        <w:ind w:left="140"/>
      </w:pPr>
    </w:p>
    <w:p w14:paraId="43CF237B" w14:textId="6860C948" w:rsidR="008F4467" w:rsidRPr="002E7EB4" w:rsidRDefault="00C352C7" w:rsidP="003A3ABA">
      <w:pPr>
        <w:pStyle w:val="BodyText"/>
        <w:numPr>
          <w:ilvl w:val="2"/>
          <w:numId w:val="142"/>
        </w:numPr>
        <w:spacing w:before="9" w:line="245" w:lineRule="auto"/>
        <w:ind w:left="851" w:hanging="851"/>
      </w:pPr>
      <w:r w:rsidRPr="002E7EB4">
        <w:t>It is the duty of the Chief Executive to ensure that existing Directors and Officers and all new appointees are notified of and understand their responsibilities within Standing Orders and Standing Financial Instructions. Updated copies shall be issued to staff designated by the Chief Executive. New designated Officers shall be informed in writing and shall receive copies where appropriate of Standing Orders.</w:t>
      </w:r>
    </w:p>
    <w:p w14:paraId="7C91097C" w14:textId="77777777" w:rsidR="008F4467" w:rsidRPr="002E7EB4" w:rsidRDefault="008F4467" w:rsidP="00B33314">
      <w:pPr>
        <w:spacing w:before="17" w:line="240" w:lineRule="exact"/>
        <w:rPr>
          <w:sz w:val="24"/>
          <w:szCs w:val="24"/>
        </w:rPr>
      </w:pPr>
    </w:p>
    <w:p w14:paraId="6325D826" w14:textId="77777777" w:rsidR="008F4467" w:rsidRPr="002E7EB4" w:rsidRDefault="00C352C7" w:rsidP="00B33314">
      <w:pPr>
        <w:pStyle w:val="Heading1"/>
        <w:numPr>
          <w:ilvl w:val="1"/>
          <w:numId w:val="1"/>
        </w:numPr>
        <w:tabs>
          <w:tab w:val="left" w:pos="860"/>
        </w:tabs>
        <w:rPr>
          <w:b w:val="0"/>
          <w:bCs w:val="0"/>
        </w:rPr>
      </w:pPr>
      <w:bookmarkStart w:id="166" w:name="_bookmark56"/>
      <w:bookmarkStart w:id="167" w:name="_Toc72777012"/>
      <w:bookmarkStart w:id="168" w:name="_Toc215224092"/>
      <w:bookmarkEnd w:id="166"/>
      <w:r w:rsidRPr="002E7EB4">
        <w:t>Documents having the standing of Standing Orders</w:t>
      </w:r>
      <w:bookmarkEnd w:id="167"/>
      <w:bookmarkEnd w:id="168"/>
    </w:p>
    <w:p w14:paraId="6116D9EB" w14:textId="77777777" w:rsidR="003A3ABA" w:rsidRDefault="003A3ABA" w:rsidP="003A3ABA">
      <w:pPr>
        <w:pStyle w:val="BodyText"/>
        <w:spacing w:before="8" w:line="245" w:lineRule="auto"/>
        <w:ind w:left="140"/>
      </w:pPr>
    </w:p>
    <w:p w14:paraId="3DE21E9E" w14:textId="18E7D52A" w:rsidR="008F4467" w:rsidRPr="002E7EB4" w:rsidRDefault="00C352C7" w:rsidP="003A3ABA">
      <w:pPr>
        <w:pStyle w:val="BodyText"/>
        <w:numPr>
          <w:ilvl w:val="2"/>
          <w:numId w:val="143"/>
        </w:numPr>
        <w:spacing w:before="8" w:line="245" w:lineRule="auto"/>
        <w:ind w:left="851" w:hanging="851"/>
      </w:pPr>
      <w:r w:rsidRPr="002E7EB4">
        <w:t>Standing Financial Instructions and the Reservation of Powers to the Board and Scheme of Delegation shall have effect as if incorporated into Standing Orders.</w:t>
      </w:r>
    </w:p>
    <w:p w14:paraId="26BD740F" w14:textId="77777777" w:rsidR="008F4467" w:rsidRPr="002E7EB4" w:rsidRDefault="008F4467" w:rsidP="00B33314">
      <w:pPr>
        <w:spacing w:before="17" w:line="240" w:lineRule="exact"/>
        <w:rPr>
          <w:sz w:val="24"/>
          <w:szCs w:val="24"/>
        </w:rPr>
      </w:pPr>
    </w:p>
    <w:p w14:paraId="4D1A2310" w14:textId="77777777" w:rsidR="008F4467" w:rsidRPr="002A076E" w:rsidRDefault="00C352C7" w:rsidP="00B33314">
      <w:pPr>
        <w:pStyle w:val="Heading1"/>
        <w:numPr>
          <w:ilvl w:val="1"/>
          <w:numId w:val="1"/>
        </w:numPr>
        <w:tabs>
          <w:tab w:val="left" w:pos="860"/>
        </w:tabs>
        <w:rPr>
          <w:b w:val="0"/>
          <w:bCs w:val="0"/>
        </w:rPr>
      </w:pPr>
      <w:bookmarkStart w:id="169" w:name="_bookmark57"/>
      <w:bookmarkStart w:id="170" w:name="_Toc72777013"/>
      <w:bookmarkStart w:id="171" w:name="_Toc215224093"/>
      <w:bookmarkEnd w:id="169"/>
      <w:r w:rsidRPr="002A076E">
        <w:t>Review of Standing Orders</w:t>
      </w:r>
      <w:bookmarkEnd w:id="170"/>
      <w:bookmarkEnd w:id="171"/>
    </w:p>
    <w:p w14:paraId="1E08795C" w14:textId="77777777" w:rsidR="003A3ABA" w:rsidRDefault="003A3ABA" w:rsidP="003A3ABA">
      <w:pPr>
        <w:pStyle w:val="BodyText"/>
        <w:spacing w:before="8" w:line="245" w:lineRule="auto"/>
        <w:ind w:left="140"/>
      </w:pPr>
    </w:p>
    <w:p w14:paraId="7EBFFED1" w14:textId="17360FB5" w:rsidR="008F4467" w:rsidRPr="002E7EB4" w:rsidRDefault="00C352C7" w:rsidP="003A3ABA">
      <w:pPr>
        <w:pStyle w:val="BodyText"/>
        <w:numPr>
          <w:ilvl w:val="2"/>
          <w:numId w:val="144"/>
        </w:numPr>
        <w:spacing w:before="8" w:line="245" w:lineRule="auto"/>
        <w:ind w:left="851" w:hanging="851"/>
      </w:pPr>
      <w:r w:rsidRPr="002E7EB4">
        <w:t>Standing Orders shall be reviewed biennially by the Board. The requirement for review extends to all documents having effect as if incorporated in Standing Orders.</w:t>
      </w:r>
    </w:p>
    <w:p w14:paraId="269F883F" w14:textId="77777777" w:rsidR="008F4467" w:rsidRPr="002E7EB4" w:rsidRDefault="008F4467" w:rsidP="00B33314">
      <w:pPr>
        <w:spacing w:before="16" w:line="240" w:lineRule="exact"/>
        <w:rPr>
          <w:sz w:val="24"/>
          <w:szCs w:val="24"/>
        </w:rPr>
      </w:pPr>
    </w:p>
    <w:p w14:paraId="513A9727" w14:textId="741456CB" w:rsidR="008F4467" w:rsidRPr="003A3ABA" w:rsidRDefault="00C352C7" w:rsidP="003A3ABA">
      <w:pPr>
        <w:pStyle w:val="ListParagraph"/>
        <w:numPr>
          <w:ilvl w:val="1"/>
          <w:numId w:val="1"/>
        </w:numPr>
        <w:tabs>
          <w:tab w:val="left" w:pos="860"/>
        </w:tabs>
        <w:ind w:firstLine="142"/>
        <w:rPr>
          <w:rFonts w:ascii="Arial" w:eastAsia="Arial" w:hAnsi="Arial" w:cs="Arial"/>
        </w:rPr>
      </w:pPr>
      <w:bookmarkStart w:id="172" w:name="_bookmark58"/>
      <w:bookmarkEnd w:id="172"/>
      <w:r w:rsidRPr="003A3ABA">
        <w:rPr>
          <w:rFonts w:ascii="Arial" w:eastAsia="Arial" w:hAnsi="Arial" w:cs="Arial"/>
          <w:b/>
          <w:bCs/>
        </w:rPr>
        <w:t>Accounting Officer</w:t>
      </w:r>
    </w:p>
    <w:p w14:paraId="0342E76A" w14:textId="77777777" w:rsidR="003A3ABA" w:rsidRDefault="003A3ABA" w:rsidP="003A3ABA">
      <w:pPr>
        <w:pStyle w:val="BodyText"/>
        <w:tabs>
          <w:tab w:val="left" w:pos="9192"/>
        </w:tabs>
        <w:spacing w:before="6" w:line="245" w:lineRule="auto"/>
        <w:ind w:left="0"/>
      </w:pPr>
    </w:p>
    <w:p w14:paraId="4FC58AD5" w14:textId="7E981E1A" w:rsidR="002A11A8" w:rsidRDefault="003A3ABA" w:rsidP="003A3ABA">
      <w:pPr>
        <w:pStyle w:val="BodyText"/>
        <w:tabs>
          <w:tab w:val="left" w:pos="9192"/>
        </w:tabs>
        <w:spacing w:before="6" w:line="245" w:lineRule="auto"/>
        <w:ind w:left="851" w:hanging="851"/>
        <w:rPr>
          <w:rFonts w:eastAsia="Times New Roman" w:cs="Arial"/>
          <w:b/>
          <w:lang w:val="en-GB" w:eastAsia="en-GB"/>
        </w:rPr>
      </w:pPr>
      <w:r>
        <w:t xml:space="preserve">11.4.1 </w:t>
      </w:r>
      <w:r>
        <w:tab/>
      </w:r>
      <w:r w:rsidR="00C352C7" w:rsidRPr="002E7EB4">
        <w:t xml:space="preserve">The Accounting Officer is responsible for ensuring the proper stewardship of public funds and assets. For this </w:t>
      </w:r>
      <w:r w:rsidR="00B33314">
        <w:t>Trust it shall be the Chief Executive.</w:t>
      </w:r>
      <w:bookmarkStart w:id="173" w:name="_bookmark59"/>
      <w:bookmarkEnd w:id="173"/>
    </w:p>
    <w:sectPr w:rsidR="002A11A8" w:rsidSect="00BD11B8">
      <w:headerReference w:type="even" r:id="rId10"/>
      <w:headerReference w:type="first" r:id="rId11"/>
      <w:pgSz w:w="11907" w:h="16840"/>
      <w:pgMar w:top="1162" w:right="1417" w:bottom="1077" w:left="1298" w:header="193"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87C66" w14:textId="77777777" w:rsidR="00201504" w:rsidRDefault="00201504">
      <w:r>
        <w:separator/>
      </w:r>
    </w:p>
  </w:endnote>
  <w:endnote w:type="continuationSeparator" w:id="0">
    <w:p w14:paraId="2D024BE0" w14:textId="77777777" w:rsidR="00201504" w:rsidRDefault="00201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401791846"/>
      <w:docPartObj>
        <w:docPartGallery w:val="Page Numbers (Bottom of Page)"/>
        <w:docPartUnique/>
      </w:docPartObj>
    </w:sdtPr>
    <w:sdtEndPr>
      <w:rPr>
        <w:noProof/>
      </w:rPr>
    </w:sdtEndPr>
    <w:sdtContent>
      <w:p w14:paraId="32338E12" w14:textId="77777777" w:rsidR="00A26BD1" w:rsidRPr="00D86F4F" w:rsidRDefault="00C352C7" w:rsidP="004F37F9">
        <w:pPr>
          <w:pStyle w:val="Footer"/>
          <w:tabs>
            <w:tab w:val="clear" w:pos="4513"/>
            <w:tab w:val="clear" w:pos="9026"/>
          </w:tabs>
          <w:ind w:right="-22"/>
          <w:jc w:val="right"/>
          <w:rPr>
            <w:rFonts w:ascii="Arial" w:hAnsi="Arial" w:cs="Arial"/>
          </w:rPr>
        </w:pPr>
        <w:r w:rsidRPr="00D86F4F">
          <w:rPr>
            <w:rFonts w:ascii="Arial" w:hAnsi="Arial" w:cs="Arial"/>
          </w:rPr>
          <w:fldChar w:fldCharType="begin"/>
        </w:r>
        <w:r w:rsidRPr="00D86F4F">
          <w:rPr>
            <w:rFonts w:ascii="Arial" w:hAnsi="Arial" w:cs="Arial"/>
          </w:rPr>
          <w:instrText xml:space="preserve"> PAGE   \* MERGEFORMAT </w:instrText>
        </w:r>
        <w:r w:rsidRPr="00D86F4F">
          <w:rPr>
            <w:rFonts w:ascii="Arial" w:hAnsi="Arial" w:cs="Arial"/>
          </w:rPr>
          <w:fldChar w:fldCharType="separate"/>
        </w:r>
        <w:r w:rsidR="006C4249">
          <w:rPr>
            <w:rFonts w:ascii="Arial" w:hAnsi="Arial" w:cs="Arial"/>
            <w:noProof/>
          </w:rPr>
          <w:t>18</w:t>
        </w:r>
        <w:r w:rsidRPr="00D86F4F">
          <w:rPr>
            <w:rFonts w:ascii="Arial" w:hAnsi="Arial" w:cs="Arial"/>
            <w:noProof/>
          </w:rPr>
          <w:fldChar w:fldCharType="end"/>
        </w:r>
      </w:p>
    </w:sdtContent>
  </w:sdt>
  <w:p w14:paraId="7EDE0DC5" w14:textId="77777777" w:rsidR="00A26BD1" w:rsidRDefault="00A26BD1">
    <w:pPr>
      <w:spacing w:line="174" w:lineRule="exact"/>
      <w:rPr>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ABF6B" w14:textId="77777777" w:rsidR="00201504" w:rsidRDefault="00201504">
      <w:r>
        <w:separator/>
      </w:r>
    </w:p>
  </w:footnote>
  <w:footnote w:type="continuationSeparator" w:id="0">
    <w:p w14:paraId="23142A08" w14:textId="77777777" w:rsidR="00201504" w:rsidRDefault="00201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1"/>
      <w:gridCol w:w="4568"/>
    </w:tblGrid>
    <w:tr w:rsidR="003A526B" w14:paraId="2C59A910" w14:textId="77777777" w:rsidTr="00BF5FCE">
      <w:tc>
        <w:tcPr>
          <w:tcW w:w="5321" w:type="dxa"/>
          <w:vAlign w:val="center"/>
        </w:tcPr>
        <w:p w14:paraId="6DF1E4D6" w14:textId="77777777" w:rsidR="00A26BD1" w:rsidRDefault="00A26BD1" w:rsidP="00EB3F86">
          <w:pPr>
            <w:spacing w:line="288" w:lineRule="auto"/>
            <w:rPr>
              <w:rFonts w:ascii="Arial" w:hAnsi="Arial" w:cs="Arial"/>
              <w:b/>
              <w:bCs/>
            </w:rPr>
          </w:pPr>
        </w:p>
      </w:tc>
      <w:tc>
        <w:tcPr>
          <w:tcW w:w="4568" w:type="dxa"/>
        </w:tcPr>
        <w:p w14:paraId="73E4D203" w14:textId="40C2A944" w:rsidR="00A26BD1" w:rsidRDefault="00A26BD1" w:rsidP="00EB3F86">
          <w:pPr>
            <w:spacing w:line="288" w:lineRule="auto"/>
            <w:jc w:val="right"/>
            <w:rPr>
              <w:rFonts w:ascii="Arial" w:hAnsi="Arial" w:cs="Arial"/>
              <w:b/>
              <w:bCs/>
            </w:rPr>
          </w:pPr>
        </w:p>
      </w:tc>
    </w:tr>
  </w:tbl>
  <w:p w14:paraId="06B79AEA" w14:textId="2C87BAFB" w:rsidR="00A26BD1" w:rsidRPr="00EB3F86" w:rsidRDefault="00BF5FCE" w:rsidP="00BF5FCE">
    <w:pPr>
      <w:spacing w:line="288" w:lineRule="auto"/>
      <w:ind w:right="-24"/>
      <w:jc w:val="right"/>
      <w:rPr>
        <w:b/>
        <w:sz w:val="18"/>
        <w:szCs w:val="18"/>
      </w:rPr>
    </w:pPr>
    <w:r>
      <w:rPr>
        <w:noProof/>
        <w:lang w:val="en-GB" w:eastAsia="en-GB"/>
      </w:rPr>
      <w:drawing>
        <wp:anchor distT="0" distB="0" distL="114300" distR="114300" simplePos="0" relativeHeight="251658240" behindDoc="0" locked="0" layoutInCell="1" allowOverlap="1" wp14:anchorId="6E1D0220" wp14:editId="56562FE8">
          <wp:simplePos x="0" y="0"/>
          <wp:positionH relativeFrom="column">
            <wp:posOffset>4539836</wp:posOffset>
          </wp:positionH>
          <wp:positionV relativeFrom="paragraph">
            <wp:posOffset>-112174</wp:posOffset>
          </wp:positionV>
          <wp:extent cx="1903228" cy="521416"/>
          <wp:effectExtent l="0" t="0" r="1905" b="0"/>
          <wp:wrapNone/>
          <wp:docPr id="1178354081" name="Picture 1178354081" descr="C:\Users\trusthq6\AppData\Local\Microsoft\Windows\Temporary Internet Files\Content.Outlook\6EMRRBTP\Master BTHFT pantone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trusthq6\AppData\Local\Microsoft\Windows\Temporary Internet Files\Content.Outlook\6EMRRBTP\Master BTHFT pantone logo.ti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03228" cy="5214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A09E" w14:textId="3942E273" w:rsidR="004A0CC2" w:rsidRDefault="004A0C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3908" w14:textId="5D1CE9D1" w:rsidR="004A0CC2" w:rsidRDefault="004A0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1128"/>
    <w:multiLevelType w:val="multilevel"/>
    <w:tmpl w:val="ABC6503C"/>
    <w:lvl w:ilvl="0">
      <w:start w:val="7"/>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345509"/>
    <w:multiLevelType w:val="multilevel"/>
    <w:tmpl w:val="1D743518"/>
    <w:lvl w:ilvl="0">
      <w:start w:val="3"/>
      <w:numFmt w:val="decimal"/>
      <w:lvlText w:val="%1"/>
      <w:lvlJc w:val="left"/>
      <w:pPr>
        <w:ind w:left="600" w:hanging="600"/>
      </w:pPr>
      <w:rPr>
        <w:rFonts w:hint="default"/>
      </w:rPr>
    </w:lvl>
    <w:lvl w:ilvl="1">
      <w:start w:val="13"/>
      <w:numFmt w:val="decimal"/>
      <w:lvlText w:val="%1.%2"/>
      <w:lvlJc w:val="left"/>
      <w:pPr>
        <w:ind w:left="900" w:hanging="60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02552958"/>
    <w:multiLevelType w:val="multilevel"/>
    <w:tmpl w:val="B9EE7892"/>
    <w:lvl w:ilvl="0">
      <w:start w:val="2"/>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spacing w:val="-3"/>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03C67274"/>
    <w:multiLevelType w:val="multilevel"/>
    <w:tmpl w:val="09289096"/>
    <w:lvl w:ilvl="0">
      <w:start w:val="4"/>
      <w:numFmt w:val="decimal"/>
      <w:lvlText w:val="%1"/>
      <w:lvlJc w:val="left"/>
      <w:pPr>
        <w:ind w:hanging="720"/>
      </w:pPr>
      <w:rPr>
        <w:rFonts w:ascii="Arial" w:eastAsia="Arial" w:hAnsi="Arial" w:hint="default"/>
        <w:b/>
        <w:bCs/>
        <w:sz w:val="22"/>
        <w:szCs w:val="22"/>
      </w:rPr>
    </w:lvl>
    <w:lvl w:ilvl="1">
      <w:start w:val="1"/>
      <w:numFmt w:val="decimal"/>
      <w:lvlText w:val="%1.%2"/>
      <w:lvlJc w:val="left"/>
      <w:pPr>
        <w:ind w:hanging="720"/>
      </w:pPr>
      <w:rPr>
        <w:rFonts w:ascii="Arial" w:eastAsia="Arial" w:hAnsi="Arial" w:hint="default"/>
        <w:spacing w:val="-3"/>
        <w:sz w:val="22"/>
        <w:szCs w:val="22"/>
      </w:rPr>
    </w:lvl>
    <w:lvl w:ilvl="2">
      <w:start w:val="1"/>
      <w:numFmt w:val="bullet"/>
      <w:lvlText w:val=""/>
      <w:lvlJc w:val="left"/>
      <w:pPr>
        <w:ind w:hanging="360"/>
      </w:pPr>
      <w:rPr>
        <w:rFonts w:ascii="Symbol" w:eastAsia="Symbol" w:hAnsi="Symbol"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05327AD3"/>
    <w:multiLevelType w:val="multilevel"/>
    <w:tmpl w:val="ABEC1906"/>
    <w:lvl w:ilvl="0">
      <w:start w:val="3"/>
      <w:numFmt w:val="decimal"/>
      <w:lvlText w:val="%1"/>
      <w:lvlJc w:val="left"/>
      <w:pPr>
        <w:ind w:left="600" w:hanging="600"/>
      </w:pPr>
      <w:rPr>
        <w:rFonts w:hint="default"/>
      </w:rPr>
    </w:lvl>
    <w:lvl w:ilvl="1">
      <w:start w:val="1"/>
      <w:numFmt w:val="decimalZero"/>
      <w:lvlText w:val="%1.%2"/>
      <w:lvlJc w:val="left"/>
      <w:pPr>
        <w:ind w:left="1500" w:hanging="600"/>
      </w:pPr>
      <w:rPr>
        <w:rFonts w:hint="default"/>
      </w:rPr>
    </w:lvl>
    <w:lvl w:ilvl="2">
      <w:start w:val="3"/>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0534506D"/>
    <w:multiLevelType w:val="multilevel"/>
    <w:tmpl w:val="5E568DA6"/>
    <w:lvl w:ilvl="0">
      <w:start w:val="4"/>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724217C"/>
    <w:multiLevelType w:val="multilevel"/>
    <w:tmpl w:val="744E3CA2"/>
    <w:lvl w:ilvl="0">
      <w:start w:val="7"/>
      <w:numFmt w:val="decimal"/>
      <w:lvlText w:val="%1"/>
      <w:lvlJc w:val="left"/>
      <w:pPr>
        <w:ind w:left="480" w:hanging="480"/>
      </w:pPr>
      <w:rPr>
        <w:rFonts w:hint="default"/>
      </w:rPr>
    </w:lvl>
    <w:lvl w:ilvl="1">
      <w:start w:val="2"/>
      <w:numFmt w:val="decimal"/>
      <w:lvlText w:val="%1.%2"/>
      <w:lvlJc w:val="left"/>
      <w:pPr>
        <w:ind w:left="910" w:hanging="480"/>
      </w:pPr>
      <w:rPr>
        <w:rFonts w:hint="default"/>
      </w:rPr>
    </w:lvl>
    <w:lvl w:ilvl="2">
      <w:start w:val="1"/>
      <w:numFmt w:val="decimal"/>
      <w:lvlText w:val="%1.%2.%3"/>
      <w:lvlJc w:val="left"/>
      <w:pPr>
        <w:ind w:left="158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7" w15:restartNumberingAfterBreak="0">
    <w:nsid w:val="073F29F8"/>
    <w:multiLevelType w:val="multilevel"/>
    <w:tmpl w:val="A2900E6A"/>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75568A6"/>
    <w:multiLevelType w:val="multilevel"/>
    <w:tmpl w:val="F3408C54"/>
    <w:lvl w:ilvl="0">
      <w:start w:val="2"/>
      <w:numFmt w:val="decimal"/>
      <w:lvlText w:val="%1"/>
      <w:lvlJc w:val="left"/>
      <w:pPr>
        <w:ind w:left="480" w:hanging="480"/>
      </w:pPr>
      <w:rPr>
        <w:rFonts w:hint="default"/>
      </w:rPr>
    </w:lvl>
    <w:lvl w:ilvl="1">
      <w:start w:val="9"/>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08FF5CE3"/>
    <w:multiLevelType w:val="multilevel"/>
    <w:tmpl w:val="51022896"/>
    <w:lvl w:ilvl="0">
      <w:start w:val="3"/>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95959E2"/>
    <w:multiLevelType w:val="multilevel"/>
    <w:tmpl w:val="E93AE54E"/>
    <w:lvl w:ilvl="0">
      <w:start w:val="3"/>
      <w:numFmt w:val="decimal"/>
      <w:lvlText w:val="%1"/>
      <w:lvlJc w:val="left"/>
      <w:pPr>
        <w:ind w:left="480" w:hanging="480"/>
      </w:pPr>
      <w:rPr>
        <w:rFonts w:hint="default"/>
      </w:rPr>
    </w:lvl>
    <w:lvl w:ilvl="1">
      <w:start w:val="7"/>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0C762DA1"/>
    <w:multiLevelType w:val="multilevel"/>
    <w:tmpl w:val="0C5C9E7E"/>
    <w:lvl w:ilvl="0">
      <w:start w:val="11"/>
      <w:numFmt w:val="decimal"/>
      <w:lvlText w:val="%1"/>
      <w:lvlJc w:val="left"/>
      <w:pPr>
        <w:ind w:left="600" w:hanging="600"/>
      </w:pPr>
      <w:rPr>
        <w:rFonts w:hint="default"/>
      </w:rPr>
    </w:lvl>
    <w:lvl w:ilvl="1">
      <w:start w:val="1"/>
      <w:numFmt w:val="decimal"/>
      <w:lvlText w:val="%1.%2"/>
      <w:lvlJc w:val="left"/>
      <w:pPr>
        <w:ind w:left="900" w:hanging="60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2" w15:restartNumberingAfterBreak="0">
    <w:nsid w:val="0D81413C"/>
    <w:multiLevelType w:val="hybridMultilevel"/>
    <w:tmpl w:val="9AA41C56"/>
    <w:lvl w:ilvl="0" w:tplc="E5E29FE0">
      <w:start w:val="1"/>
      <w:numFmt w:val="bullet"/>
      <w:lvlText w:val=""/>
      <w:lvlJc w:val="left"/>
      <w:pPr>
        <w:ind w:left="1724" w:hanging="360"/>
      </w:pPr>
      <w:rPr>
        <w:rFonts w:ascii="Symbol" w:hAnsi="Symbol" w:hint="default"/>
      </w:rPr>
    </w:lvl>
    <w:lvl w:ilvl="1" w:tplc="D4F453C2" w:tentative="1">
      <w:start w:val="1"/>
      <w:numFmt w:val="bullet"/>
      <w:lvlText w:val="o"/>
      <w:lvlJc w:val="left"/>
      <w:pPr>
        <w:ind w:left="2444" w:hanging="360"/>
      </w:pPr>
      <w:rPr>
        <w:rFonts w:ascii="Courier New" w:hAnsi="Courier New" w:cs="Courier New" w:hint="default"/>
      </w:rPr>
    </w:lvl>
    <w:lvl w:ilvl="2" w:tplc="B21A3780" w:tentative="1">
      <w:start w:val="1"/>
      <w:numFmt w:val="bullet"/>
      <w:lvlText w:val=""/>
      <w:lvlJc w:val="left"/>
      <w:pPr>
        <w:ind w:left="3164" w:hanging="360"/>
      </w:pPr>
      <w:rPr>
        <w:rFonts w:ascii="Wingdings" w:hAnsi="Wingdings" w:hint="default"/>
      </w:rPr>
    </w:lvl>
    <w:lvl w:ilvl="3" w:tplc="BB9A7676" w:tentative="1">
      <w:start w:val="1"/>
      <w:numFmt w:val="bullet"/>
      <w:lvlText w:val=""/>
      <w:lvlJc w:val="left"/>
      <w:pPr>
        <w:ind w:left="3884" w:hanging="360"/>
      </w:pPr>
      <w:rPr>
        <w:rFonts w:ascii="Symbol" w:hAnsi="Symbol" w:hint="default"/>
      </w:rPr>
    </w:lvl>
    <w:lvl w:ilvl="4" w:tplc="F5A0BB3C" w:tentative="1">
      <w:start w:val="1"/>
      <w:numFmt w:val="bullet"/>
      <w:lvlText w:val="o"/>
      <w:lvlJc w:val="left"/>
      <w:pPr>
        <w:ind w:left="4604" w:hanging="360"/>
      </w:pPr>
      <w:rPr>
        <w:rFonts w:ascii="Courier New" w:hAnsi="Courier New" w:cs="Courier New" w:hint="default"/>
      </w:rPr>
    </w:lvl>
    <w:lvl w:ilvl="5" w:tplc="A1D4D250" w:tentative="1">
      <w:start w:val="1"/>
      <w:numFmt w:val="bullet"/>
      <w:lvlText w:val=""/>
      <w:lvlJc w:val="left"/>
      <w:pPr>
        <w:ind w:left="5324" w:hanging="360"/>
      </w:pPr>
      <w:rPr>
        <w:rFonts w:ascii="Wingdings" w:hAnsi="Wingdings" w:hint="default"/>
      </w:rPr>
    </w:lvl>
    <w:lvl w:ilvl="6" w:tplc="E3CCA3F2" w:tentative="1">
      <w:start w:val="1"/>
      <w:numFmt w:val="bullet"/>
      <w:lvlText w:val=""/>
      <w:lvlJc w:val="left"/>
      <w:pPr>
        <w:ind w:left="6044" w:hanging="360"/>
      </w:pPr>
      <w:rPr>
        <w:rFonts w:ascii="Symbol" w:hAnsi="Symbol" w:hint="default"/>
      </w:rPr>
    </w:lvl>
    <w:lvl w:ilvl="7" w:tplc="E66C7DA2" w:tentative="1">
      <w:start w:val="1"/>
      <w:numFmt w:val="bullet"/>
      <w:lvlText w:val="o"/>
      <w:lvlJc w:val="left"/>
      <w:pPr>
        <w:ind w:left="6764" w:hanging="360"/>
      </w:pPr>
      <w:rPr>
        <w:rFonts w:ascii="Courier New" w:hAnsi="Courier New" w:cs="Courier New" w:hint="default"/>
      </w:rPr>
    </w:lvl>
    <w:lvl w:ilvl="8" w:tplc="3A2CF528" w:tentative="1">
      <w:start w:val="1"/>
      <w:numFmt w:val="bullet"/>
      <w:lvlText w:val=""/>
      <w:lvlJc w:val="left"/>
      <w:pPr>
        <w:ind w:left="7484" w:hanging="360"/>
      </w:pPr>
      <w:rPr>
        <w:rFonts w:ascii="Wingdings" w:hAnsi="Wingdings" w:hint="default"/>
      </w:rPr>
    </w:lvl>
  </w:abstractNum>
  <w:abstractNum w:abstractNumId="13" w15:restartNumberingAfterBreak="0">
    <w:nsid w:val="0DDF4581"/>
    <w:multiLevelType w:val="multilevel"/>
    <w:tmpl w:val="E1424262"/>
    <w:lvl w:ilvl="0">
      <w:start w:val="3"/>
      <w:numFmt w:val="decimal"/>
      <w:lvlText w:val="%1"/>
      <w:lvlJc w:val="left"/>
      <w:pPr>
        <w:ind w:left="480" w:hanging="480"/>
      </w:pPr>
      <w:rPr>
        <w:rFonts w:hint="default"/>
      </w:rPr>
    </w:lvl>
    <w:lvl w:ilvl="1">
      <w:start w:val="1"/>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4" w15:restartNumberingAfterBreak="0">
    <w:nsid w:val="0ECC5F26"/>
    <w:multiLevelType w:val="hybridMultilevel"/>
    <w:tmpl w:val="D9AAFBF8"/>
    <w:lvl w:ilvl="0" w:tplc="A162B42C">
      <w:start w:val="1"/>
      <w:numFmt w:val="bullet"/>
      <w:lvlText w:val=""/>
      <w:lvlJc w:val="left"/>
      <w:pPr>
        <w:ind w:left="1440" w:hanging="360"/>
      </w:pPr>
      <w:rPr>
        <w:rFonts w:ascii="Symbol" w:hAnsi="Symbol" w:hint="default"/>
      </w:rPr>
    </w:lvl>
    <w:lvl w:ilvl="1" w:tplc="78B08212" w:tentative="1">
      <w:start w:val="1"/>
      <w:numFmt w:val="bullet"/>
      <w:lvlText w:val="o"/>
      <w:lvlJc w:val="left"/>
      <w:pPr>
        <w:ind w:left="2160" w:hanging="360"/>
      </w:pPr>
      <w:rPr>
        <w:rFonts w:ascii="Courier New" w:hAnsi="Courier New" w:cs="Courier New" w:hint="default"/>
      </w:rPr>
    </w:lvl>
    <w:lvl w:ilvl="2" w:tplc="84AAF866" w:tentative="1">
      <w:start w:val="1"/>
      <w:numFmt w:val="bullet"/>
      <w:lvlText w:val=""/>
      <w:lvlJc w:val="left"/>
      <w:pPr>
        <w:ind w:left="2880" w:hanging="360"/>
      </w:pPr>
      <w:rPr>
        <w:rFonts w:ascii="Wingdings" w:hAnsi="Wingdings" w:hint="default"/>
      </w:rPr>
    </w:lvl>
    <w:lvl w:ilvl="3" w:tplc="1F28B5A0" w:tentative="1">
      <w:start w:val="1"/>
      <w:numFmt w:val="bullet"/>
      <w:lvlText w:val=""/>
      <w:lvlJc w:val="left"/>
      <w:pPr>
        <w:ind w:left="3600" w:hanging="360"/>
      </w:pPr>
      <w:rPr>
        <w:rFonts w:ascii="Symbol" w:hAnsi="Symbol" w:hint="default"/>
      </w:rPr>
    </w:lvl>
    <w:lvl w:ilvl="4" w:tplc="3B64FB4E" w:tentative="1">
      <w:start w:val="1"/>
      <w:numFmt w:val="bullet"/>
      <w:lvlText w:val="o"/>
      <w:lvlJc w:val="left"/>
      <w:pPr>
        <w:ind w:left="4320" w:hanging="360"/>
      </w:pPr>
      <w:rPr>
        <w:rFonts w:ascii="Courier New" w:hAnsi="Courier New" w:cs="Courier New" w:hint="default"/>
      </w:rPr>
    </w:lvl>
    <w:lvl w:ilvl="5" w:tplc="7C6CCD16" w:tentative="1">
      <w:start w:val="1"/>
      <w:numFmt w:val="bullet"/>
      <w:lvlText w:val=""/>
      <w:lvlJc w:val="left"/>
      <w:pPr>
        <w:ind w:left="5040" w:hanging="360"/>
      </w:pPr>
      <w:rPr>
        <w:rFonts w:ascii="Wingdings" w:hAnsi="Wingdings" w:hint="default"/>
      </w:rPr>
    </w:lvl>
    <w:lvl w:ilvl="6" w:tplc="3C945A1E" w:tentative="1">
      <w:start w:val="1"/>
      <w:numFmt w:val="bullet"/>
      <w:lvlText w:val=""/>
      <w:lvlJc w:val="left"/>
      <w:pPr>
        <w:ind w:left="5760" w:hanging="360"/>
      </w:pPr>
      <w:rPr>
        <w:rFonts w:ascii="Symbol" w:hAnsi="Symbol" w:hint="default"/>
      </w:rPr>
    </w:lvl>
    <w:lvl w:ilvl="7" w:tplc="8CF2956C" w:tentative="1">
      <w:start w:val="1"/>
      <w:numFmt w:val="bullet"/>
      <w:lvlText w:val="o"/>
      <w:lvlJc w:val="left"/>
      <w:pPr>
        <w:ind w:left="6480" w:hanging="360"/>
      </w:pPr>
      <w:rPr>
        <w:rFonts w:ascii="Courier New" w:hAnsi="Courier New" w:cs="Courier New" w:hint="default"/>
      </w:rPr>
    </w:lvl>
    <w:lvl w:ilvl="8" w:tplc="CB8C334E" w:tentative="1">
      <w:start w:val="1"/>
      <w:numFmt w:val="bullet"/>
      <w:lvlText w:val=""/>
      <w:lvlJc w:val="left"/>
      <w:pPr>
        <w:ind w:left="7200" w:hanging="360"/>
      </w:pPr>
      <w:rPr>
        <w:rFonts w:ascii="Wingdings" w:hAnsi="Wingdings" w:hint="default"/>
      </w:rPr>
    </w:lvl>
  </w:abstractNum>
  <w:abstractNum w:abstractNumId="15" w15:restartNumberingAfterBreak="0">
    <w:nsid w:val="0F445C28"/>
    <w:multiLevelType w:val="multilevel"/>
    <w:tmpl w:val="1EDC3244"/>
    <w:lvl w:ilvl="0">
      <w:start w:val="9"/>
      <w:numFmt w:val="decimal"/>
      <w:lvlText w:val="%1"/>
      <w:lvlJc w:val="left"/>
      <w:pPr>
        <w:ind w:hanging="720"/>
      </w:pPr>
      <w:rPr>
        <w:rFonts w:ascii="Arial" w:eastAsia="Arial" w:hAnsi="Arial" w:hint="default"/>
        <w:b/>
        <w:sz w:val="22"/>
        <w:szCs w:val="22"/>
      </w:rPr>
    </w:lvl>
    <w:lvl w:ilvl="1">
      <w:start w:val="1"/>
      <w:numFmt w:val="decimal"/>
      <w:lvlText w:val="%1.%2"/>
      <w:lvlJc w:val="left"/>
      <w:pPr>
        <w:ind w:hanging="720"/>
      </w:pPr>
      <w:rPr>
        <w:rFonts w:ascii="Arial" w:eastAsia="Arial" w:hAnsi="Arial" w:hint="default"/>
        <w:spacing w:val="-3"/>
        <w:sz w:val="22"/>
        <w:szCs w:val="22"/>
      </w:rPr>
    </w:lvl>
    <w:lvl w:ilvl="2">
      <w:start w:val="1"/>
      <w:numFmt w:val="bullet"/>
      <w:lvlText w:val=""/>
      <w:lvlJc w:val="left"/>
      <w:pPr>
        <w:ind w:hanging="360"/>
      </w:pPr>
      <w:rPr>
        <w:rFonts w:ascii="Symbol" w:eastAsia="Symbol" w:hAnsi="Symbol"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11F63AA1"/>
    <w:multiLevelType w:val="hybridMultilevel"/>
    <w:tmpl w:val="EA0C4BF2"/>
    <w:lvl w:ilvl="0" w:tplc="A5A8AD40">
      <w:start w:val="1"/>
      <w:numFmt w:val="bullet"/>
      <w:lvlText w:val=""/>
      <w:lvlJc w:val="left"/>
      <w:pPr>
        <w:ind w:left="720" w:hanging="360"/>
      </w:pPr>
      <w:rPr>
        <w:rFonts w:ascii="Symbol" w:hAnsi="Symbol" w:hint="default"/>
      </w:rPr>
    </w:lvl>
    <w:lvl w:ilvl="1" w:tplc="0A0003A6" w:tentative="1">
      <w:start w:val="1"/>
      <w:numFmt w:val="bullet"/>
      <w:lvlText w:val="o"/>
      <w:lvlJc w:val="left"/>
      <w:pPr>
        <w:ind w:left="1440" w:hanging="360"/>
      </w:pPr>
      <w:rPr>
        <w:rFonts w:ascii="Courier New" w:hAnsi="Courier New" w:cs="Courier New" w:hint="default"/>
      </w:rPr>
    </w:lvl>
    <w:lvl w:ilvl="2" w:tplc="456A6322" w:tentative="1">
      <w:start w:val="1"/>
      <w:numFmt w:val="bullet"/>
      <w:lvlText w:val=""/>
      <w:lvlJc w:val="left"/>
      <w:pPr>
        <w:ind w:left="2160" w:hanging="360"/>
      </w:pPr>
      <w:rPr>
        <w:rFonts w:ascii="Wingdings" w:hAnsi="Wingdings" w:hint="default"/>
      </w:rPr>
    </w:lvl>
    <w:lvl w:ilvl="3" w:tplc="8586DF82" w:tentative="1">
      <w:start w:val="1"/>
      <w:numFmt w:val="bullet"/>
      <w:lvlText w:val=""/>
      <w:lvlJc w:val="left"/>
      <w:pPr>
        <w:ind w:left="2880" w:hanging="360"/>
      </w:pPr>
      <w:rPr>
        <w:rFonts w:ascii="Symbol" w:hAnsi="Symbol" w:hint="default"/>
      </w:rPr>
    </w:lvl>
    <w:lvl w:ilvl="4" w:tplc="06EE1656" w:tentative="1">
      <w:start w:val="1"/>
      <w:numFmt w:val="bullet"/>
      <w:lvlText w:val="o"/>
      <w:lvlJc w:val="left"/>
      <w:pPr>
        <w:ind w:left="3600" w:hanging="360"/>
      </w:pPr>
      <w:rPr>
        <w:rFonts w:ascii="Courier New" w:hAnsi="Courier New" w:cs="Courier New" w:hint="default"/>
      </w:rPr>
    </w:lvl>
    <w:lvl w:ilvl="5" w:tplc="202C9830" w:tentative="1">
      <w:start w:val="1"/>
      <w:numFmt w:val="bullet"/>
      <w:lvlText w:val=""/>
      <w:lvlJc w:val="left"/>
      <w:pPr>
        <w:ind w:left="4320" w:hanging="360"/>
      </w:pPr>
      <w:rPr>
        <w:rFonts w:ascii="Wingdings" w:hAnsi="Wingdings" w:hint="default"/>
      </w:rPr>
    </w:lvl>
    <w:lvl w:ilvl="6" w:tplc="0C2A2C6A" w:tentative="1">
      <w:start w:val="1"/>
      <w:numFmt w:val="bullet"/>
      <w:lvlText w:val=""/>
      <w:lvlJc w:val="left"/>
      <w:pPr>
        <w:ind w:left="5040" w:hanging="360"/>
      </w:pPr>
      <w:rPr>
        <w:rFonts w:ascii="Symbol" w:hAnsi="Symbol" w:hint="default"/>
      </w:rPr>
    </w:lvl>
    <w:lvl w:ilvl="7" w:tplc="38B6F70C" w:tentative="1">
      <w:start w:val="1"/>
      <w:numFmt w:val="bullet"/>
      <w:lvlText w:val="o"/>
      <w:lvlJc w:val="left"/>
      <w:pPr>
        <w:ind w:left="5760" w:hanging="360"/>
      </w:pPr>
      <w:rPr>
        <w:rFonts w:ascii="Courier New" w:hAnsi="Courier New" w:cs="Courier New" w:hint="default"/>
      </w:rPr>
    </w:lvl>
    <w:lvl w:ilvl="8" w:tplc="3A80C822" w:tentative="1">
      <w:start w:val="1"/>
      <w:numFmt w:val="bullet"/>
      <w:lvlText w:val=""/>
      <w:lvlJc w:val="left"/>
      <w:pPr>
        <w:ind w:left="6480" w:hanging="360"/>
      </w:pPr>
      <w:rPr>
        <w:rFonts w:ascii="Wingdings" w:hAnsi="Wingdings" w:hint="default"/>
      </w:rPr>
    </w:lvl>
  </w:abstractNum>
  <w:abstractNum w:abstractNumId="17" w15:restartNumberingAfterBreak="0">
    <w:nsid w:val="11FB6B40"/>
    <w:multiLevelType w:val="multilevel"/>
    <w:tmpl w:val="903E2FDE"/>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22D71E8"/>
    <w:multiLevelType w:val="multilevel"/>
    <w:tmpl w:val="BC12B2E0"/>
    <w:lvl w:ilvl="0">
      <w:start w:val="3"/>
      <w:numFmt w:val="decimal"/>
      <w:lvlText w:val="%1"/>
      <w:lvlJc w:val="left"/>
      <w:pPr>
        <w:ind w:left="480" w:hanging="480"/>
      </w:pPr>
      <w:rPr>
        <w:rFonts w:hint="default"/>
      </w:rPr>
    </w:lvl>
    <w:lvl w:ilvl="1">
      <w:start w:val="6"/>
      <w:numFmt w:val="decimal"/>
      <w:lvlText w:val="%1.%2"/>
      <w:lvlJc w:val="left"/>
      <w:pPr>
        <w:ind w:left="910" w:hanging="480"/>
      </w:pPr>
      <w:rPr>
        <w:rFonts w:hint="default"/>
      </w:rPr>
    </w:lvl>
    <w:lvl w:ilvl="2">
      <w:start w:val="1"/>
      <w:numFmt w:val="decimal"/>
      <w:lvlText w:val="%1.%2.%3"/>
      <w:lvlJc w:val="left"/>
      <w:pPr>
        <w:ind w:left="158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19" w15:restartNumberingAfterBreak="0">
    <w:nsid w:val="123D5364"/>
    <w:multiLevelType w:val="multilevel"/>
    <w:tmpl w:val="4E4664AA"/>
    <w:lvl w:ilvl="0">
      <w:start w:val="5"/>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32B030F"/>
    <w:multiLevelType w:val="multilevel"/>
    <w:tmpl w:val="D93A23B0"/>
    <w:lvl w:ilvl="0">
      <w:start w:val="3"/>
      <w:numFmt w:val="decimal"/>
      <w:lvlText w:val="%1"/>
      <w:lvlJc w:val="left"/>
      <w:pPr>
        <w:ind w:hanging="480"/>
      </w:pPr>
      <w:rPr>
        <w:rFonts w:ascii="Arial" w:eastAsia="Arial" w:hAnsi="Arial" w:hint="default"/>
        <w:b/>
        <w:bCs/>
        <w:sz w:val="22"/>
        <w:szCs w:val="22"/>
      </w:rPr>
    </w:lvl>
    <w:lvl w:ilvl="1">
      <w:start w:val="1"/>
      <w:numFmt w:val="decimal"/>
      <w:lvlText w:val="%1.%2"/>
      <w:lvlJc w:val="left"/>
      <w:pPr>
        <w:ind w:hanging="720"/>
      </w:pPr>
      <w:rPr>
        <w:rFonts w:ascii="Arial" w:eastAsia="Arial" w:hAnsi="Arial"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15:restartNumberingAfterBreak="0">
    <w:nsid w:val="13CE03A7"/>
    <w:multiLevelType w:val="multilevel"/>
    <w:tmpl w:val="A4BC413C"/>
    <w:lvl w:ilvl="0">
      <w:start w:val="2"/>
      <w:numFmt w:val="decimal"/>
      <w:lvlText w:val="%1"/>
      <w:lvlJc w:val="left"/>
      <w:pPr>
        <w:ind w:left="600" w:hanging="600"/>
      </w:pPr>
      <w:rPr>
        <w:rFonts w:hint="default"/>
      </w:rPr>
    </w:lvl>
    <w:lvl w:ilvl="1">
      <w:start w:val="11"/>
      <w:numFmt w:val="decimal"/>
      <w:lvlText w:val="%1.%2"/>
      <w:lvlJc w:val="left"/>
      <w:pPr>
        <w:ind w:left="900" w:hanging="60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2" w15:restartNumberingAfterBreak="0">
    <w:nsid w:val="13E32594"/>
    <w:multiLevelType w:val="multilevel"/>
    <w:tmpl w:val="2E166F40"/>
    <w:lvl w:ilvl="0">
      <w:start w:val="8"/>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14466E9E"/>
    <w:multiLevelType w:val="hybridMultilevel"/>
    <w:tmpl w:val="C928AADE"/>
    <w:lvl w:ilvl="0" w:tplc="120CBAA0">
      <w:start w:val="1"/>
      <w:numFmt w:val="bullet"/>
      <w:lvlText w:val=""/>
      <w:lvlJc w:val="left"/>
      <w:pPr>
        <w:ind w:left="1220" w:hanging="360"/>
      </w:pPr>
      <w:rPr>
        <w:rFonts w:ascii="Symbol" w:hAnsi="Symbol" w:hint="default"/>
        <w:sz w:val="22"/>
      </w:rPr>
    </w:lvl>
    <w:lvl w:ilvl="1" w:tplc="3AEE3E9A" w:tentative="1">
      <w:start w:val="1"/>
      <w:numFmt w:val="bullet"/>
      <w:lvlText w:val="o"/>
      <w:lvlJc w:val="left"/>
      <w:pPr>
        <w:ind w:left="1940" w:hanging="360"/>
      </w:pPr>
      <w:rPr>
        <w:rFonts w:ascii="Courier New" w:hAnsi="Courier New" w:cs="Courier New" w:hint="default"/>
      </w:rPr>
    </w:lvl>
    <w:lvl w:ilvl="2" w:tplc="15107272" w:tentative="1">
      <w:start w:val="1"/>
      <w:numFmt w:val="bullet"/>
      <w:lvlText w:val=""/>
      <w:lvlJc w:val="left"/>
      <w:pPr>
        <w:ind w:left="2660" w:hanging="360"/>
      </w:pPr>
      <w:rPr>
        <w:rFonts w:ascii="Wingdings" w:hAnsi="Wingdings" w:hint="default"/>
      </w:rPr>
    </w:lvl>
    <w:lvl w:ilvl="3" w:tplc="1C6473CE" w:tentative="1">
      <w:start w:val="1"/>
      <w:numFmt w:val="bullet"/>
      <w:lvlText w:val=""/>
      <w:lvlJc w:val="left"/>
      <w:pPr>
        <w:ind w:left="3380" w:hanging="360"/>
      </w:pPr>
      <w:rPr>
        <w:rFonts w:ascii="Symbol" w:hAnsi="Symbol" w:hint="default"/>
      </w:rPr>
    </w:lvl>
    <w:lvl w:ilvl="4" w:tplc="438CE4B2" w:tentative="1">
      <w:start w:val="1"/>
      <w:numFmt w:val="bullet"/>
      <w:lvlText w:val="o"/>
      <w:lvlJc w:val="left"/>
      <w:pPr>
        <w:ind w:left="4100" w:hanging="360"/>
      </w:pPr>
      <w:rPr>
        <w:rFonts w:ascii="Courier New" w:hAnsi="Courier New" w:cs="Courier New" w:hint="default"/>
      </w:rPr>
    </w:lvl>
    <w:lvl w:ilvl="5" w:tplc="16CC0A58" w:tentative="1">
      <w:start w:val="1"/>
      <w:numFmt w:val="bullet"/>
      <w:lvlText w:val=""/>
      <w:lvlJc w:val="left"/>
      <w:pPr>
        <w:ind w:left="4820" w:hanging="360"/>
      </w:pPr>
      <w:rPr>
        <w:rFonts w:ascii="Wingdings" w:hAnsi="Wingdings" w:hint="default"/>
      </w:rPr>
    </w:lvl>
    <w:lvl w:ilvl="6" w:tplc="433EF482" w:tentative="1">
      <w:start w:val="1"/>
      <w:numFmt w:val="bullet"/>
      <w:lvlText w:val=""/>
      <w:lvlJc w:val="left"/>
      <w:pPr>
        <w:ind w:left="5540" w:hanging="360"/>
      </w:pPr>
      <w:rPr>
        <w:rFonts w:ascii="Symbol" w:hAnsi="Symbol" w:hint="default"/>
      </w:rPr>
    </w:lvl>
    <w:lvl w:ilvl="7" w:tplc="C0B0C4BC" w:tentative="1">
      <w:start w:val="1"/>
      <w:numFmt w:val="bullet"/>
      <w:lvlText w:val="o"/>
      <w:lvlJc w:val="left"/>
      <w:pPr>
        <w:ind w:left="6260" w:hanging="360"/>
      </w:pPr>
      <w:rPr>
        <w:rFonts w:ascii="Courier New" w:hAnsi="Courier New" w:cs="Courier New" w:hint="default"/>
      </w:rPr>
    </w:lvl>
    <w:lvl w:ilvl="8" w:tplc="FF7E373C" w:tentative="1">
      <w:start w:val="1"/>
      <w:numFmt w:val="bullet"/>
      <w:lvlText w:val=""/>
      <w:lvlJc w:val="left"/>
      <w:pPr>
        <w:ind w:left="6980" w:hanging="360"/>
      </w:pPr>
      <w:rPr>
        <w:rFonts w:ascii="Wingdings" w:hAnsi="Wingdings" w:hint="default"/>
      </w:rPr>
    </w:lvl>
  </w:abstractNum>
  <w:abstractNum w:abstractNumId="24" w15:restartNumberingAfterBreak="0">
    <w:nsid w:val="144A7EB8"/>
    <w:multiLevelType w:val="multilevel"/>
    <w:tmpl w:val="6646167E"/>
    <w:lvl w:ilvl="0">
      <w:start w:val="2"/>
      <w:numFmt w:val="decimal"/>
      <w:lvlText w:val="%1"/>
      <w:lvlJc w:val="left"/>
      <w:pPr>
        <w:ind w:hanging="720"/>
      </w:pPr>
      <w:rPr>
        <w:rFonts w:hint="default"/>
      </w:rPr>
    </w:lvl>
    <w:lvl w:ilvl="1">
      <w:start w:val="11"/>
      <w:numFmt w:val="decimal"/>
      <w:lvlText w:val="%1.%2"/>
      <w:lvlJc w:val="left"/>
      <w:pPr>
        <w:ind w:hanging="720"/>
      </w:pPr>
      <w:rPr>
        <w:rFonts w:ascii="Arial" w:eastAsia="Arial" w:hAnsi="Arial"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4676A02"/>
    <w:multiLevelType w:val="hybridMultilevel"/>
    <w:tmpl w:val="134CC1DE"/>
    <w:lvl w:ilvl="0" w:tplc="5CB623C0">
      <w:start w:val="1"/>
      <w:numFmt w:val="bullet"/>
      <w:lvlText w:val=""/>
      <w:lvlJc w:val="left"/>
      <w:pPr>
        <w:ind w:left="720" w:hanging="360"/>
      </w:pPr>
      <w:rPr>
        <w:rFonts w:ascii="Symbol" w:hAnsi="Symbol" w:hint="default"/>
      </w:rPr>
    </w:lvl>
    <w:lvl w:ilvl="1" w:tplc="BF8E2CD8" w:tentative="1">
      <w:start w:val="1"/>
      <w:numFmt w:val="bullet"/>
      <w:lvlText w:val="o"/>
      <w:lvlJc w:val="left"/>
      <w:pPr>
        <w:ind w:left="1440" w:hanging="360"/>
      </w:pPr>
      <w:rPr>
        <w:rFonts w:ascii="Courier New" w:hAnsi="Courier New" w:cs="Courier New" w:hint="default"/>
      </w:rPr>
    </w:lvl>
    <w:lvl w:ilvl="2" w:tplc="CE6A7280" w:tentative="1">
      <w:start w:val="1"/>
      <w:numFmt w:val="bullet"/>
      <w:lvlText w:val=""/>
      <w:lvlJc w:val="left"/>
      <w:pPr>
        <w:ind w:left="2160" w:hanging="360"/>
      </w:pPr>
      <w:rPr>
        <w:rFonts w:ascii="Wingdings" w:hAnsi="Wingdings" w:hint="default"/>
      </w:rPr>
    </w:lvl>
    <w:lvl w:ilvl="3" w:tplc="0B5C112C" w:tentative="1">
      <w:start w:val="1"/>
      <w:numFmt w:val="bullet"/>
      <w:lvlText w:val=""/>
      <w:lvlJc w:val="left"/>
      <w:pPr>
        <w:ind w:left="2880" w:hanging="360"/>
      </w:pPr>
      <w:rPr>
        <w:rFonts w:ascii="Symbol" w:hAnsi="Symbol" w:hint="default"/>
      </w:rPr>
    </w:lvl>
    <w:lvl w:ilvl="4" w:tplc="4802F24A" w:tentative="1">
      <w:start w:val="1"/>
      <w:numFmt w:val="bullet"/>
      <w:lvlText w:val="o"/>
      <w:lvlJc w:val="left"/>
      <w:pPr>
        <w:ind w:left="3600" w:hanging="360"/>
      </w:pPr>
      <w:rPr>
        <w:rFonts w:ascii="Courier New" w:hAnsi="Courier New" w:cs="Courier New" w:hint="default"/>
      </w:rPr>
    </w:lvl>
    <w:lvl w:ilvl="5" w:tplc="A88C8F92" w:tentative="1">
      <w:start w:val="1"/>
      <w:numFmt w:val="bullet"/>
      <w:lvlText w:val=""/>
      <w:lvlJc w:val="left"/>
      <w:pPr>
        <w:ind w:left="4320" w:hanging="360"/>
      </w:pPr>
      <w:rPr>
        <w:rFonts w:ascii="Wingdings" w:hAnsi="Wingdings" w:hint="default"/>
      </w:rPr>
    </w:lvl>
    <w:lvl w:ilvl="6" w:tplc="54ACD14C" w:tentative="1">
      <w:start w:val="1"/>
      <w:numFmt w:val="bullet"/>
      <w:lvlText w:val=""/>
      <w:lvlJc w:val="left"/>
      <w:pPr>
        <w:ind w:left="5040" w:hanging="360"/>
      </w:pPr>
      <w:rPr>
        <w:rFonts w:ascii="Symbol" w:hAnsi="Symbol" w:hint="default"/>
      </w:rPr>
    </w:lvl>
    <w:lvl w:ilvl="7" w:tplc="CDD027D2" w:tentative="1">
      <w:start w:val="1"/>
      <w:numFmt w:val="bullet"/>
      <w:lvlText w:val="o"/>
      <w:lvlJc w:val="left"/>
      <w:pPr>
        <w:ind w:left="5760" w:hanging="360"/>
      </w:pPr>
      <w:rPr>
        <w:rFonts w:ascii="Courier New" w:hAnsi="Courier New" w:cs="Courier New" w:hint="default"/>
      </w:rPr>
    </w:lvl>
    <w:lvl w:ilvl="8" w:tplc="FD58DEDA" w:tentative="1">
      <w:start w:val="1"/>
      <w:numFmt w:val="bullet"/>
      <w:lvlText w:val=""/>
      <w:lvlJc w:val="left"/>
      <w:pPr>
        <w:ind w:left="6480" w:hanging="360"/>
      </w:pPr>
      <w:rPr>
        <w:rFonts w:ascii="Wingdings" w:hAnsi="Wingdings" w:hint="default"/>
      </w:rPr>
    </w:lvl>
  </w:abstractNum>
  <w:abstractNum w:abstractNumId="26" w15:restartNumberingAfterBreak="0">
    <w:nsid w:val="146C37E9"/>
    <w:multiLevelType w:val="hybridMultilevel"/>
    <w:tmpl w:val="9A58CF5C"/>
    <w:lvl w:ilvl="0" w:tplc="9394214C">
      <w:start w:val="1"/>
      <w:numFmt w:val="bullet"/>
      <w:lvlText w:val=""/>
      <w:lvlJc w:val="left"/>
      <w:pPr>
        <w:ind w:left="1440" w:hanging="360"/>
      </w:pPr>
      <w:rPr>
        <w:rFonts w:ascii="Symbol" w:hAnsi="Symbol" w:hint="default"/>
      </w:rPr>
    </w:lvl>
    <w:lvl w:ilvl="1" w:tplc="DB7CD726" w:tentative="1">
      <w:start w:val="1"/>
      <w:numFmt w:val="bullet"/>
      <w:lvlText w:val="o"/>
      <w:lvlJc w:val="left"/>
      <w:pPr>
        <w:ind w:left="2160" w:hanging="360"/>
      </w:pPr>
      <w:rPr>
        <w:rFonts w:ascii="Courier New" w:hAnsi="Courier New" w:cs="Courier New" w:hint="default"/>
      </w:rPr>
    </w:lvl>
    <w:lvl w:ilvl="2" w:tplc="88521C94" w:tentative="1">
      <w:start w:val="1"/>
      <w:numFmt w:val="bullet"/>
      <w:lvlText w:val=""/>
      <w:lvlJc w:val="left"/>
      <w:pPr>
        <w:ind w:left="2880" w:hanging="360"/>
      </w:pPr>
      <w:rPr>
        <w:rFonts w:ascii="Wingdings" w:hAnsi="Wingdings" w:hint="default"/>
      </w:rPr>
    </w:lvl>
    <w:lvl w:ilvl="3" w:tplc="E4B230E8" w:tentative="1">
      <w:start w:val="1"/>
      <w:numFmt w:val="bullet"/>
      <w:lvlText w:val=""/>
      <w:lvlJc w:val="left"/>
      <w:pPr>
        <w:ind w:left="3600" w:hanging="360"/>
      </w:pPr>
      <w:rPr>
        <w:rFonts w:ascii="Symbol" w:hAnsi="Symbol" w:hint="default"/>
      </w:rPr>
    </w:lvl>
    <w:lvl w:ilvl="4" w:tplc="9AF2BD52" w:tentative="1">
      <w:start w:val="1"/>
      <w:numFmt w:val="bullet"/>
      <w:lvlText w:val="o"/>
      <w:lvlJc w:val="left"/>
      <w:pPr>
        <w:ind w:left="4320" w:hanging="360"/>
      </w:pPr>
      <w:rPr>
        <w:rFonts w:ascii="Courier New" w:hAnsi="Courier New" w:cs="Courier New" w:hint="default"/>
      </w:rPr>
    </w:lvl>
    <w:lvl w:ilvl="5" w:tplc="888CDE36" w:tentative="1">
      <w:start w:val="1"/>
      <w:numFmt w:val="bullet"/>
      <w:lvlText w:val=""/>
      <w:lvlJc w:val="left"/>
      <w:pPr>
        <w:ind w:left="5040" w:hanging="360"/>
      </w:pPr>
      <w:rPr>
        <w:rFonts w:ascii="Wingdings" w:hAnsi="Wingdings" w:hint="default"/>
      </w:rPr>
    </w:lvl>
    <w:lvl w:ilvl="6" w:tplc="3E02233C" w:tentative="1">
      <w:start w:val="1"/>
      <w:numFmt w:val="bullet"/>
      <w:lvlText w:val=""/>
      <w:lvlJc w:val="left"/>
      <w:pPr>
        <w:ind w:left="5760" w:hanging="360"/>
      </w:pPr>
      <w:rPr>
        <w:rFonts w:ascii="Symbol" w:hAnsi="Symbol" w:hint="default"/>
      </w:rPr>
    </w:lvl>
    <w:lvl w:ilvl="7" w:tplc="005ADA62" w:tentative="1">
      <w:start w:val="1"/>
      <w:numFmt w:val="bullet"/>
      <w:lvlText w:val="o"/>
      <w:lvlJc w:val="left"/>
      <w:pPr>
        <w:ind w:left="6480" w:hanging="360"/>
      </w:pPr>
      <w:rPr>
        <w:rFonts w:ascii="Courier New" w:hAnsi="Courier New" w:cs="Courier New" w:hint="default"/>
      </w:rPr>
    </w:lvl>
    <w:lvl w:ilvl="8" w:tplc="65807512" w:tentative="1">
      <w:start w:val="1"/>
      <w:numFmt w:val="bullet"/>
      <w:lvlText w:val=""/>
      <w:lvlJc w:val="left"/>
      <w:pPr>
        <w:ind w:left="7200" w:hanging="360"/>
      </w:pPr>
      <w:rPr>
        <w:rFonts w:ascii="Wingdings" w:hAnsi="Wingdings" w:hint="default"/>
      </w:rPr>
    </w:lvl>
  </w:abstractNum>
  <w:abstractNum w:abstractNumId="27" w15:restartNumberingAfterBreak="0">
    <w:nsid w:val="14AF21E3"/>
    <w:multiLevelType w:val="multilevel"/>
    <w:tmpl w:val="64B01D80"/>
    <w:lvl w:ilvl="0">
      <w:start w:val="2"/>
      <w:numFmt w:val="decimal"/>
      <w:lvlText w:val="%1"/>
      <w:lvlJc w:val="left"/>
      <w:pPr>
        <w:ind w:left="600" w:hanging="600"/>
      </w:pPr>
      <w:rPr>
        <w:rFonts w:hint="default"/>
      </w:rPr>
    </w:lvl>
    <w:lvl w:ilvl="1">
      <w:start w:val="10"/>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15256B84"/>
    <w:multiLevelType w:val="hybridMultilevel"/>
    <w:tmpl w:val="10026C80"/>
    <w:lvl w:ilvl="0" w:tplc="325A1310">
      <w:start w:val="1"/>
      <w:numFmt w:val="bullet"/>
      <w:lvlText w:val=""/>
      <w:lvlJc w:val="left"/>
      <w:pPr>
        <w:ind w:left="720" w:hanging="360"/>
      </w:pPr>
      <w:rPr>
        <w:rFonts w:ascii="Symbol" w:hAnsi="Symbol" w:hint="default"/>
      </w:rPr>
    </w:lvl>
    <w:lvl w:ilvl="1" w:tplc="A050CB10" w:tentative="1">
      <w:start w:val="1"/>
      <w:numFmt w:val="bullet"/>
      <w:lvlText w:val="o"/>
      <w:lvlJc w:val="left"/>
      <w:pPr>
        <w:ind w:left="1440" w:hanging="360"/>
      </w:pPr>
      <w:rPr>
        <w:rFonts w:ascii="Courier New" w:hAnsi="Courier New" w:cs="Courier New" w:hint="default"/>
      </w:rPr>
    </w:lvl>
    <w:lvl w:ilvl="2" w:tplc="CD9EC0CA" w:tentative="1">
      <w:start w:val="1"/>
      <w:numFmt w:val="bullet"/>
      <w:lvlText w:val=""/>
      <w:lvlJc w:val="left"/>
      <w:pPr>
        <w:ind w:left="2160" w:hanging="360"/>
      </w:pPr>
      <w:rPr>
        <w:rFonts w:ascii="Wingdings" w:hAnsi="Wingdings" w:hint="default"/>
      </w:rPr>
    </w:lvl>
    <w:lvl w:ilvl="3" w:tplc="B1E40BB4" w:tentative="1">
      <w:start w:val="1"/>
      <w:numFmt w:val="bullet"/>
      <w:lvlText w:val=""/>
      <w:lvlJc w:val="left"/>
      <w:pPr>
        <w:ind w:left="2880" w:hanging="360"/>
      </w:pPr>
      <w:rPr>
        <w:rFonts w:ascii="Symbol" w:hAnsi="Symbol" w:hint="default"/>
      </w:rPr>
    </w:lvl>
    <w:lvl w:ilvl="4" w:tplc="46EAE094" w:tentative="1">
      <w:start w:val="1"/>
      <w:numFmt w:val="bullet"/>
      <w:lvlText w:val="o"/>
      <w:lvlJc w:val="left"/>
      <w:pPr>
        <w:ind w:left="3600" w:hanging="360"/>
      </w:pPr>
      <w:rPr>
        <w:rFonts w:ascii="Courier New" w:hAnsi="Courier New" w:cs="Courier New" w:hint="default"/>
      </w:rPr>
    </w:lvl>
    <w:lvl w:ilvl="5" w:tplc="0AB8B448" w:tentative="1">
      <w:start w:val="1"/>
      <w:numFmt w:val="bullet"/>
      <w:lvlText w:val=""/>
      <w:lvlJc w:val="left"/>
      <w:pPr>
        <w:ind w:left="4320" w:hanging="360"/>
      </w:pPr>
      <w:rPr>
        <w:rFonts w:ascii="Wingdings" w:hAnsi="Wingdings" w:hint="default"/>
      </w:rPr>
    </w:lvl>
    <w:lvl w:ilvl="6" w:tplc="D090BAF2" w:tentative="1">
      <w:start w:val="1"/>
      <w:numFmt w:val="bullet"/>
      <w:lvlText w:val=""/>
      <w:lvlJc w:val="left"/>
      <w:pPr>
        <w:ind w:left="5040" w:hanging="360"/>
      </w:pPr>
      <w:rPr>
        <w:rFonts w:ascii="Symbol" w:hAnsi="Symbol" w:hint="default"/>
      </w:rPr>
    </w:lvl>
    <w:lvl w:ilvl="7" w:tplc="863C3F22" w:tentative="1">
      <w:start w:val="1"/>
      <w:numFmt w:val="bullet"/>
      <w:lvlText w:val="o"/>
      <w:lvlJc w:val="left"/>
      <w:pPr>
        <w:ind w:left="5760" w:hanging="360"/>
      </w:pPr>
      <w:rPr>
        <w:rFonts w:ascii="Courier New" w:hAnsi="Courier New" w:cs="Courier New" w:hint="default"/>
      </w:rPr>
    </w:lvl>
    <w:lvl w:ilvl="8" w:tplc="51A8EBC4" w:tentative="1">
      <w:start w:val="1"/>
      <w:numFmt w:val="bullet"/>
      <w:lvlText w:val=""/>
      <w:lvlJc w:val="left"/>
      <w:pPr>
        <w:ind w:left="6480" w:hanging="360"/>
      </w:pPr>
      <w:rPr>
        <w:rFonts w:ascii="Wingdings" w:hAnsi="Wingdings" w:hint="default"/>
      </w:rPr>
    </w:lvl>
  </w:abstractNum>
  <w:abstractNum w:abstractNumId="29" w15:restartNumberingAfterBreak="0">
    <w:nsid w:val="15EF2C15"/>
    <w:multiLevelType w:val="multilevel"/>
    <w:tmpl w:val="780A99BC"/>
    <w:lvl w:ilvl="0">
      <w:start w:val="1"/>
      <w:numFmt w:val="decimal"/>
      <w:lvlText w:val="%1"/>
      <w:lvlJc w:val="left"/>
      <w:pPr>
        <w:ind w:left="360" w:hanging="360"/>
      </w:pPr>
      <w:rPr>
        <w:rFonts w:hint="default"/>
        <w:b w:val="0"/>
      </w:rPr>
    </w:lvl>
    <w:lvl w:ilvl="1">
      <w:start w:val="1"/>
      <w:numFmt w:val="decimal"/>
      <w:isLgl/>
      <w:lvlText w:val="%1.%2"/>
      <w:lvlJc w:val="left"/>
      <w:pPr>
        <w:ind w:left="1004" w:hanging="72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30" w15:restartNumberingAfterBreak="0">
    <w:nsid w:val="16502626"/>
    <w:multiLevelType w:val="hybridMultilevel"/>
    <w:tmpl w:val="2D744120"/>
    <w:lvl w:ilvl="0" w:tplc="85F239A4">
      <w:start w:val="1"/>
      <w:numFmt w:val="bullet"/>
      <w:lvlText w:val=""/>
      <w:lvlJc w:val="left"/>
      <w:pPr>
        <w:ind w:left="720" w:hanging="360"/>
      </w:pPr>
      <w:rPr>
        <w:rFonts w:ascii="Symbol" w:hAnsi="Symbol" w:hint="default"/>
      </w:rPr>
    </w:lvl>
    <w:lvl w:ilvl="1" w:tplc="D1FA1824">
      <w:start w:val="1"/>
      <w:numFmt w:val="bullet"/>
      <w:lvlText w:val="o"/>
      <w:lvlJc w:val="left"/>
      <w:pPr>
        <w:ind w:left="1440" w:hanging="360"/>
      </w:pPr>
      <w:rPr>
        <w:rFonts w:ascii="Courier New" w:hAnsi="Courier New" w:cs="Courier New" w:hint="default"/>
      </w:rPr>
    </w:lvl>
    <w:lvl w:ilvl="2" w:tplc="935805C6" w:tentative="1">
      <w:start w:val="1"/>
      <w:numFmt w:val="bullet"/>
      <w:lvlText w:val=""/>
      <w:lvlJc w:val="left"/>
      <w:pPr>
        <w:ind w:left="2160" w:hanging="360"/>
      </w:pPr>
      <w:rPr>
        <w:rFonts w:ascii="Wingdings" w:hAnsi="Wingdings" w:hint="default"/>
      </w:rPr>
    </w:lvl>
    <w:lvl w:ilvl="3" w:tplc="BBAC69BC" w:tentative="1">
      <w:start w:val="1"/>
      <w:numFmt w:val="bullet"/>
      <w:lvlText w:val=""/>
      <w:lvlJc w:val="left"/>
      <w:pPr>
        <w:ind w:left="2880" w:hanging="360"/>
      </w:pPr>
      <w:rPr>
        <w:rFonts w:ascii="Symbol" w:hAnsi="Symbol" w:hint="default"/>
      </w:rPr>
    </w:lvl>
    <w:lvl w:ilvl="4" w:tplc="D0365DB4" w:tentative="1">
      <w:start w:val="1"/>
      <w:numFmt w:val="bullet"/>
      <w:lvlText w:val="o"/>
      <w:lvlJc w:val="left"/>
      <w:pPr>
        <w:ind w:left="3600" w:hanging="360"/>
      </w:pPr>
      <w:rPr>
        <w:rFonts w:ascii="Courier New" w:hAnsi="Courier New" w:cs="Courier New" w:hint="default"/>
      </w:rPr>
    </w:lvl>
    <w:lvl w:ilvl="5" w:tplc="41F009FE" w:tentative="1">
      <w:start w:val="1"/>
      <w:numFmt w:val="bullet"/>
      <w:lvlText w:val=""/>
      <w:lvlJc w:val="left"/>
      <w:pPr>
        <w:ind w:left="4320" w:hanging="360"/>
      </w:pPr>
      <w:rPr>
        <w:rFonts w:ascii="Wingdings" w:hAnsi="Wingdings" w:hint="default"/>
      </w:rPr>
    </w:lvl>
    <w:lvl w:ilvl="6" w:tplc="A60EF33E" w:tentative="1">
      <w:start w:val="1"/>
      <w:numFmt w:val="bullet"/>
      <w:lvlText w:val=""/>
      <w:lvlJc w:val="left"/>
      <w:pPr>
        <w:ind w:left="5040" w:hanging="360"/>
      </w:pPr>
      <w:rPr>
        <w:rFonts w:ascii="Symbol" w:hAnsi="Symbol" w:hint="default"/>
      </w:rPr>
    </w:lvl>
    <w:lvl w:ilvl="7" w:tplc="33409F66" w:tentative="1">
      <w:start w:val="1"/>
      <w:numFmt w:val="bullet"/>
      <w:lvlText w:val="o"/>
      <w:lvlJc w:val="left"/>
      <w:pPr>
        <w:ind w:left="5760" w:hanging="360"/>
      </w:pPr>
      <w:rPr>
        <w:rFonts w:ascii="Courier New" w:hAnsi="Courier New" w:cs="Courier New" w:hint="default"/>
      </w:rPr>
    </w:lvl>
    <w:lvl w:ilvl="8" w:tplc="AABEEBCA" w:tentative="1">
      <w:start w:val="1"/>
      <w:numFmt w:val="bullet"/>
      <w:lvlText w:val=""/>
      <w:lvlJc w:val="left"/>
      <w:pPr>
        <w:ind w:left="6480" w:hanging="360"/>
      </w:pPr>
      <w:rPr>
        <w:rFonts w:ascii="Wingdings" w:hAnsi="Wingdings" w:hint="default"/>
      </w:rPr>
    </w:lvl>
  </w:abstractNum>
  <w:abstractNum w:abstractNumId="31" w15:restartNumberingAfterBreak="0">
    <w:nsid w:val="18A93D1D"/>
    <w:multiLevelType w:val="multilevel"/>
    <w:tmpl w:val="1D743518"/>
    <w:lvl w:ilvl="0">
      <w:start w:val="3"/>
      <w:numFmt w:val="decimal"/>
      <w:lvlText w:val="%1"/>
      <w:lvlJc w:val="left"/>
      <w:pPr>
        <w:ind w:left="600" w:hanging="600"/>
      </w:pPr>
      <w:rPr>
        <w:rFonts w:hint="default"/>
      </w:rPr>
    </w:lvl>
    <w:lvl w:ilvl="1">
      <w:start w:val="11"/>
      <w:numFmt w:val="decimal"/>
      <w:lvlText w:val="%1.%2"/>
      <w:lvlJc w:val="left"/>
      <w:pPr>
        <w:ind w:left="900" w:hanging="60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2" w15:restartNumberingAfterBreak="0">
    <w:nsid w:val="18DC65C9"/>
    <w:multiLevelType w:val="multilevel"/>
    <w:tmpl w:val="744E3CA2"/>
    <w:lvl w:ilvl="0">
      <w:start w:val="7"/>
      <w:numFmt w:val="decimal"/>
      <w:lvlText w:val="%1"/>
      <w:lvlJc w:val="left"/>
      <w:pPr>
        <w:ind w:left="480" w:hanging="480"/>
      </w:pPr>
      <w:rPr>
        <w:rFonts w:hint="default"/>
      </w:rPr>
    </w:lvl>
    <w:lvl w:ilvl="1">
      <w:start w:val="2"/>
      <w:numFmt w:val="decimal"/>
      <w:lvlText w:val="%1.%2"/>
      <w:lvlJc w:val="left"/>
      <w:pPr>
        <w:ind w:left="910" w:hanging="480"/>
      </w:pPr>
      <w:rPr>
        <w:rFonts w:hint="default"/>
      </w:rPr>
    </w:lvl>
    <w:lvl w:ilvl="2">
      <w:start w:val="1"/>
      <w:numFmt w:val="decimal"/>
      <w:lvlText w:val="%1.%2.%3"/>
      <w:lvlJc w:val="left"/>
      <w:pPr>
        <w:ind w:left="158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33" w15:restartNumberingAfterBreak="0">
    <w:nsid w:val="191163A2"/>
    <w:multiLevelType w:val="multilevel"/>
    <w:tmpl w:val="0040FDDC"/>
    <w:lvl w:ilvl="0">
      <w:start w:val="10"/>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1A6A0C06"/>
    <w:multiLevelType w:val="hybridMultilevel"/>
    <w:tmpl w:val="00306E8E"/>
    <w:lvl w:ilvl="0" w:tplc="D722B030">
      <w:start w:val="1"/>
      <w:numFmt w:val="bullet"/>
      <w:lvlText w:val=""/>
      <w:lvlJc w:val="left"/>
      <w:pPr>
        <w:ind w:left="720" w:hanging="360"/>
      </w:pPr>
      <w:rPr>
        <w:rFonts w:ascii="Symbol" w:hAnsi="Symbol" w:hint="default"/>
      </w:rPr>
    </w:lvl>
    <w:lvl w:ilvl="1" w:tplc="9356D536" w:tentative="1">
      <w:start w:val="1"/>
      <w:numFmt w:val="bullet"/>
      <w:lvlText w:val="o"/>
      <w:lvlJc w:val="left"/>
      <w:pPr>
        <w:ind w:left="1440" w:hanging="360"/>
      </w:pPr>
      <w:rPr>
        <w:rFonts w:ascii="Courier New" w:hAnsi="Courier New" w:cs="Courier New" w:hint="default"/>
      </w:rPr>
    </w:lvl>
    <w:lvl w:ilvl="2" w:tplc="1CD8FBE4" w:tentative="1">
      <w:start w:val="1"/>
      <w:numFmt w:val="bullet"/>
      <w:lvlText w:val=""/>
      <w:lvlJc w:val="left"/>
      <w:pPr>
        <w:ind w:left="2160" w:hanging="360"/>
      </w:pPr>
      <w:rPr>
        <w:rFonts w:ascii="Wingdings" w:hAnsi="Wingdings" w:hint="default"/>
      </w:rPr>
    </w:lvl>
    <w:lvl w:ilvl="3" w:tplc="2190FF5C" w:tentative="1">
      <w:start w:val="1"/>
      <w:numFmt w:val="bullet"/>
      <w:lvlText w:val=""/>
      <w:lvlJc w:val="left"/>
      <w:pPr>
        <w:ind w:left="2880" w:hanging="360"/>
      </w:pPr>
      <w:rPr>
        <w:rFonts w:ascii="Symbol" w:hAnsi="Symbol" w:hint="default"/>
      </w:rPr>
    </w:lvl>
    <w:lvl w:ilvl="4" w:tplc="F50EBBE0" w:tentative="1">
      <w:start w:val="1"/>
      <w:numFmt w:val="bullet"/>
      <w:lvlText w:val="o"/>
      <w:lvlJc w:val="left"/>
      <w:pPr>
        <w:ind w:left="3600" w:hanging="360"/>
      </w:pPr>
      <w:rPr>
        <w:rFonts w:ascii="Courier New" w:hAnsi="Courier New" w:cs="Courier New" w:hint="default"/>
      </w:rPr>
    </w:lvl>
    <w:lvl w:ilvl="5" w:tplc="FB9EA732" w:tentative="1">
      <w:start w:val="1"/>
      <w:numFmt w:val="bullet"/>
      <w:lvlText w:val=""/>
      <w:lvlJc w:val="left"/>
      <w:pPr>
        <w:ind w:left="4320" w:hanging="360"/>
      </w:pPr>
      <w:rPr>
        <w:rFonts w:ascii="Wingdings" w:hAnsi="Wingdings" w:hint="default"/>
      </w:rPr>
    </w:lvl>
    <w:lvl w:ilvl="6" w:tplc="95AE9BD4" w:tentative="1">
      <w:start w:val="1"/>
      <w:numFmt w:val="bullet"/>
      <w:lvlText w:val=""/>
      <w:lvlJc w:val="left"/>
      <w:pPr>
        <w:ind w:left="5040" w:hanging="360"/>
      </w:pPr>
      <w:rPr>
        <w:rFonts w:ascii="Symbol" w:hAnsi="Symbol" w:hint="default"/>
      </w:rPr>
    </w:lvl>
    <w:lvl w:ilvl="7" w:tplc="9258D052" w:tentative="1">
      <w:start w:val="1"/>
      <w:numFmt w:val="bullet"/>
      <w:lvlText w:val="o"/>
      <w:lvlJc w:val="left"/>
      <w:pPr>
        <w:ind w:left="5760" w:hanging="360"/>
      </w:pPr>
      <w:rPr>
        <w:rFonts w:ascii="Courier New" w:hAnsi="Courier New" w:cs="Courier New" w:hint="default"/>
      </w:rPr>
    </w:lvl>
    <w:lvl w:ilvl="8" w:tplc="790EAC80" w:tentative="1">
      <w:start w:val="1"/>
      <w:numFmt w:val="bullet"/>
      <w:lvlText w:val=""/>
      <w:lvlJc w:val="left"/>
      <w:pPr>
        <w:ind w:left="6480" w:hanging="360"/>
      </w:pPr>
      <w:rPr>
        <w:rFonts w:ascii="Wingdings" w:hAnsi="Wingdings" w:hint="default"/>
      </w:rPr>
    </w:lvl>
  </w:abstractNum>
  <w:abstractNum w:abstractNumId="35" w15:restartNumberingAfterBreak="0">
    <w:nsid w:val="1B567B68"/>
    <w:multiLevelType w:val="hybridMultilevel"/>
    <w:tmpl w:val="260861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BAB3291"/>
    <w:multiLevelType w:val="multilevel"/>
    <w:tmpl w:val="02E444B0"/>
    <w:lvl w:ilvl="0">
      <w:start w:val="2"/>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1C2B5969"/>
    <w:multiLevelType w:val="multilevel"/>
    <w:tmpl w:val="1D743518"/>
    <w:lvl w:ilvl="0">
      <w:start w:val="3"/>
      <w:numFmt w:val="decimal"/>
      <w:lvlText w:val="%1"/>
      <w:lvlJc w:val="left"/>
      <w:pPr>
        <w:ind w:left="600" w:hanging="600"/>
      </w:pPr>
      <w:rPr>
        <w:rFonts w:hint="default"/>
      </w:rPr>
    </w:lvl>
    <w:lvl w:ilvl="1">
      <w:start w:val="12"/>
      <w:numFmt w:val="decimal"/>
      <w:lvlText w:val="%1.%2"/>
      <w:lvlJc w:val="left"/>
      <w:pPr>
        <w:ind w:left="900" w:hanging="60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8" w15:restartNumberingAfterBreak="0">
    <w:nsid w:val="1CF22D0D"/>
    <w:multiLevelType w:val="multilevel"/>
    <w:tmpl w:val="F33E2F8C"/>
    <w:lvl w:ilvl="0">
      <w:start w:val="4"/>
      <w:numFmt w:val="decimal"/>
      <w:lvlText w:val="%1"/>
      <w:lvlJc w:val="left"/>
      <w:pPr>
        <w:ind w:left="480" w:hanging="480"/>
      </w:pPr>
      <w:rPr>
        <w:rFonts w:hint="default"/>
      </w:rPr>
    </w:lvl>
    <w:lvl w:ilvl="1">
      <w:start w:val="4"/>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9" w15:restartNumberingAfterBreak="0">
    <w:nsid w:val="1D447520"/>
    <w:multiLevelType w:val="hybridMultilevel"/>
    <w:tmpl w:val="2D30D7D6"/>
    <w:lvl w:ilvl="0" w:tplc="09D6BA8A">
      <w:start w:val="1"/>
      <w:numFmt w:val="bullet"/>
      <w:lvlText w:val=""/>
      <w:lvlJc w:val="left"/>
      <w:pPr>
        <w:ind w:left="1220" w:hanging="360"/>
      </w:pPr>
      <w:rPr>
        <w:rFonts w:ascii="Symbol" w:hAnsi="Symbol" w:hint="default"/>
        <w:sz w:val="22"/>
      </w:rPr>
    </w:lvl>
    <w:lvl w:ilvl="1" w:tplc="F932AB4E" w:tentative="1">
      <w:start w:val="1"/>
      <w:numFmt w:val="bullet"/>
      <w:lvlText w:val="o"/>
      <w:lvlJc w:val="left"/>
      <w:pPr>
        <w:ind w:left="1940" w:hanging="360"/>
      </w:pPr>
      <w:rPr>
        <w:rFonts w:ascii="Courier New" w:hAnsi="Courier New" w:cs="Courier New" w:hint="default"/>
      </w:rPr>
    </w:lvl>
    <w:lvl w:ilvl="2" w:tplc="6B50726A" w:tentative="1">
      <w:start w:val="1"/>
      <w:numFmt w:val="bullet"/>
      <w:lvlText w:val=""/>
      <w:lvlJc w:val="left"/>
      <w:pPr>
        <w:ind w:left="2660" w:hanging="360"/>
      </w:pPr>
      <w:rPr>
        <w:rFonts w:ascii="Wingdings" w:hAnsi="Wingdings" w:hint="default"/>
      </w:rPr>
    </w:lvl>
    <w:lvl w:ilvl="3" w:tplc="A69071EA" w:tentative="1">
      <w:start w:val="1"/>
      <w:numFmt w:val="bullet"/>
      <w:lvlText w:val=""/>
      <w:lvlJc w:val="left"/>
      <w:pPr>
        <w:ind w:left="3380" w:hanging="360"/>
      </w:pPr>
      <w:rPr>
        <w:rFonts w:ascii="Symbol" w:hAnsi="Symbol" w:hint="default"/>
      </w:rPr>
    </w:lvl>
    <w:lvl w:ilvl="4" w:tplc="B94A051E" w:tentative="1">
      <w:start w:val="1"/>
      <w:numFmt w:val="bullet"/>
      <w:lvlText w:val="o"/>
      <w:lvlJc w:val="left"/>
      <w:pPr>
        <w:ind w:left="4100" w:hanging="360"/>
      </w:pPr>
      <w:rPr>
        <w:rFonts w:ascii="Courier New" w:hAnsi="Courier New" w:cs="Courier New" w:hint="default"/>
      </w:rPr>
    </w:lvl>
    <w:lvl w:ilvl="5" w:tplc="C32E6732" w:tentative="1">
      <w:start w:val="1"/>
      <w:numFmt w:val="bullet"/>
      <w:lvlText w:val=""/>
      <w:lvlJc w:val="left"/>
      <w:pPr>
        <w:ind w:left="4820" w:hanging="360"/>
      </w:pPr>
      <w:rPr>
        <w:rFonts w:ascii="Wingdings" w:hAnsi="Wingdings" w:hint="default"/>
      </w:rPr>
    </w:lvl>
    <w:lvl w:ilvl="6" w:tplc="685E55BC" w:tentative="1">
      <w:start w:val="1"/>
      <w:numFmt w:val="bullet"/>
      <w:lvlText w:val=""/>
      <w:lvlJc w:val="left"/>
      <w:pPr>
        <w:ind w:left="5540" w:hanging="360"/>
      </w:pPr>
      <w:rPr>
        <w:rFonts w:ascii="Symbol" w:hAnsi="Symbol" w:hint="default"/>
      </w:rPr>
    </w:lvl>
    <w:lvl w:ilvl="7" w:tplc="7376F7D2" w:tentative="1">
      <w:start w:val="1"/>
      <w:numFmt w:val="bullet"/>
      <w:lvlText w:val="o"/>
      <w:lvlJc w:val="left"/>
      <w:pPr>
        <w:ind w:left="6260" w:hanging="360"/>
      </w:pPr>
      <w:rPr>
        <w:rFonts w:ascii="Courier New" w:hAnsi="Courier New" w:cs="Courier New" w:hint="default"/>
      </w:rPr>
    </w:lvl>
    <w:lvl w:ilvl="8" w:tplc="FF9ED6A6" w:tentative="1">
      <w:start w:val="1"/>
      <w:numFmt w:val="bullet"/>
      <w:lvlText w:val=""/>
      <w:lvlJc w:val="left"/>
      <w:pPr>
        <w:ind w:left="6980" w:hanging="360"/>
      </w:pPr>
      <w:rPr>
        <w:rFonts w:ascii="Wingdings" w:hAnsi="Wingdings" w:hint="default"/>
      </w:rPr>
    </w:lvl>
  </w:abstractNum>
  <w:abstractNum w:abstractNumId="40" w15:restartNumberingAfterBreak="0">
    <w:nsid w:val="20DE19F8"/>
    <w:multiLevelType w:val="multilevel"/>
    <w:tmpl w:val="CBE0FE52"/>
    <w:lvl w:ilvl="0">
      <w:start w:val="5"/>
      <w:numFmt w:val="decimal"/>
      <w:lvlText w:val="%1"/>
      <w:lvlJc w:val="left"/>
      <w:pPr>
        <w:ind w:hanging="480"/>
      </w:pPr>
      <w:rPr>
        <w:rFonts w:ascii="Arial" w:eastAsia="Arial" w:hAnsi="Arial" w:hint="default"/>
        <w:b/>
        <w:bCs/>
        <w:sz w:val="22"/>
        <w:szCs w:val="22"/>
      </w:rPr>
    </w:lvl>
    <w:lvl w:ilvl="1">
      <w:start w:val="1"/>
      <w:numFmt w:val="decimal"/>
      <w:lvlText w:val="%1.%2"/>
      <w:lvlJc w:val="left"/>
      <w:pPr>
        <w:ind w:hanging="720"/>
      </w:pPr>
      <w:rPr>
        <w:rFonts w:ascii="Arial" w:eastAsia="Arial" w:hAnsi="Arial" w:hint="default"/>
        <w:sz w:val="22"/>
        <w:szCs w:val="22"/>
      </w:rPr>
    </w:lvl>
    <w:lvl w:ilvl="2">
      <w:start w:val="1"/>
      <w:numFmt w:val="bullet"/>
      <w:lvlText w:val=""/>
      <w:lvlJc w:val="left"/>
      <w:pPr>
        <w:ind w:hanging="360"/>
      </w:pPr>
      <w:rPr>
        <w:rFonts w:ascii="Symbol" w:eastAsia="Symbol" w:hAnsi="Symbol"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21C40D3A"/>
    <w:multiLevelType w:val="hybridMultilevel"/>
    <w:tmpl w:val="3314FD3A"/>
    <w:lvl w:ilvl="0" w:tplc="FEC8FE30">
      <w:start w:val="1"/>
      <w:numFmt w:val="bullet"/>
      <w:lvlText w:val=""/>
      <w:lvlJc w:val="left"/>
      <w:pPr>
        <w:ind w:left="1429" w:hanging="360"/>
      </w:pPr>
      <w:rPr>
        <w:rFonts w:ascii="Symbol" w:hAnsi="Symbol" w:hint="default"/>
      </w:rPr>
    </w:lvl>
    <w:lvl w:ilvl="1" w:tplc="3948F746">
      <w:start w:val="1"/>
      <w:numFmt w:val="bullet"/>
      <w:lvlText w:val="o"/>
      <w:lvlJc w:val="left"/>
      <w:pPr>
        <w:ind w:left="2149" w:hanging="360"/>
      </w:pPr>
      <w:rPr>
        <w:rFonts w:ascii="Courier New" w:hAnsi="Courier New" w:cs="Courier New" w:hint="default"/>
      </w:rPr>
    </w:lvl>
    <w:lvl w:ilvl="2" w:tplc="F4C280DC">
      <w:start w:val="1"/>
      <w:numFmt w:val="bullet"/>
      <w:lvlText w:val=""/>
      <w:lvlJc w:val="left"/>
      <w:pPr>
        <w:ind w:left="2869" w:hanging="360"/>
      </w:pPr>
      <w:rPr>
        <w:rFonts w:ascii="Wingdings" w:hAnsi="Wingdings" w:hint="default"/>
      </w:rPr>
    </w:lvl>
    <w:lvl w:ilvl="3" w:tplc="DA4C5020">
      <w:start w:val="1"/>
      <w:numFmt w:val="bullet"/>
      <w:lvlText w:val=""/>
      <w:lvlJc w:val="left"/>
      <w:pPr>
        <w:ind w:left="3589" w:hanging="360"/>
      </w:pPr>
      <w:rPr>
        <w:rFonts w:ascii="Symbol" w:hAnsi="Symbol" w:hint="default"/>
      </w:rPr>
    </w:lvl>
    <w:lvl w:ilvl="4" w:tplc="31D8913A">
      <w:start w:val="1"/>
      <w:numFmt w:val="bullet"/>
      <w:lvlText w:val="o"/>
      <w:lvlJc w:val="left"/>
      <w:pPr>
        <w:ind w:left="4309" w:hanging="360"/>
      </w:pPr>
      <w:rPr>
        <w:rFonts w:ascii="Courier New" w:hAnsi="Courier New" w:cs="Courier New" w:hint="default"/>
      </w:rPr>
    </w:lvl>
    <w:lvl w:ilvl="5" w:tplc="0540CE1C">
      <w:start w:val="1"/>
      <w:numFmt w:val="bullet"/>
      <w:lvlText w:val=""/>
      <w:lvlJc w:val="left"/>
      <w:pPr>
        <w:ind w:left="5029" w:hanging="360"/>
      </w:pPr>
      <w:rPr>
        <w:rFonts w:ascii="Wingdings" w:hAnsi="Wingdings" w:hint="default"/>
      </w:rPr>
    </w:lvl>
    <w:lvl w:ilvl="6" w:tplc="C3287DE0">
      <w:start w:val="1"/>
      <w:numFmt w:val="bullet"/>
      <w:lvlText w:val=""/>
      <w:lvlJc w:val="left"/>
      <w:pPr>
        <w:ind w:left="5749" w:hanging="360"/>
      </w:pPr>
      <w:rPr>
        <w:rFonts w:ascii="Symbol" w:hAnsi="Symbol" w:hint="default"/>
      </w:rPr>
    </w:lvl>
    <w:lvl w:ilvl="7" w:tplc="6486C242">
      <w:start w:val="1"/>
      <w:numFmt w:val="bullet"/>
      <w:lvlText w:val="o"/>
      <w:lvlJc w:val="left"/>
      <w:pPr>
        <w:ind w:left="6469" w:hanging="360"/>
      </w:pPr>
      <w:rPr>
        <w:rFonts w:ascii="Courier New" w:hAnsi="Courier New" w:cs="Courier New" w:hint="default"/>
      </w:rPr>
    </w:lvl>
    <w:lvl w:ilvl="8" w:tplc="E926D61E">
      <w:start w:val="1"/>
      <w:numFmt w:val="bullet"/>
      <w:lvlText w:val=""/>
      <w:lvlJc w:val="left"/>
      <w:pPr>
        <w:ind w:left="7189" w:hanging="360"/>
      </w:pPr>
      <w:rPr>
        <w:rFonts w:ascii="Wingdings" w:hAnsi="Wingdings" w:hint="default"/>
      </w:rPr>
    </w:lvl>
  </w:abstractNum>
  <w:abstractNum w:abstractNumId="42" w15:restartNumberingAfterBreak="0">
    <w:nsid w:val="2229367E"/>
    <w:multiLevelType w:val="hybridMultilevel"/>
    <w:tmpl w:val="81704222"/>
    <w:lvl w:ilvl="0" w:tplc="0EF2A2EA">
      <w:start w:val="1"/>
      <w:numFmt w:val="bullet"/>
      <w:lvlText w:val=""/>
      <w:lvlJc w:val="left"/>
      <w:pPr>
        <w:ind w:left="720" w:hanging="360"/>
      </w:pPr>
      <w:rPr>
        <w:rFonts w:ascii="Symbol" w:hAnsi="Symbol" w:hint="default"/>
      </w:rPr>
    </w:lvl>
    <w:lvl w:ilvl="1" w:tplc="5ED23780" w:tentative="1">
      <w:start w:val="1"/>
      <w:numFmt w:val="bullet"/>
      <w:lvlText w:val="o"/>
      <w:lvlJc w:val="left"/>
      <w:pPr>
        <w:ind w:left="1440" w:hanging="360"/>
      </w:pPr>
      <w:rPr>
        <w:rFonts w:ascii="Courier New" w:hAnsi="Courier New" w:cs="Courier New" w:hint="default"/>
      </w:rPr>
    </w:lvl>
    <w:lvl w:ilvl="2" w:tplc="8F448512" w:tentative="1">
      <w:start w:val="1"/>
      <w:numFmt w:val="bullet"/>
      <w:lvlText w:val=""/>
      <w:lvlJc w:val="left"/>
      <w:pPr>
        <w:ind w:left="2160" w:hanging="360"/>
      </w:pPr>
      <w:rPr>
        <w:rFonts w:ascii="Wingdings" w:hAnsi="Wingdings" w:hint="default"/>
      </w:rPr>
    </w:lvl>
    <w:lvl w:ilvl="3" w:tplc="83D4E8F2" w:tentative="1">
      <w:start w:val="1"/>
      <w:numFmt w:val="bullet"/>
      <w:lvlText w:val=""/>
      <w:lvlJc w:val="left"/>
      <w:pPr>
        <w:ind w:left="2880" w:hanging="360"/>
      </w:pPr>
      <w:rPr>
        <w:rFonts w:ascii="Symbol" w:hAnsi="Symbol" w:hint="default"/>
      </w:rPr>
    </w:lvl>
    <w:lvl w:ilvl="4" w:tplc="0D6EA118" w:tentative="1">
      <w:start w:val="1"/>
      <w:numFmt w:val="bullet"/>
      <w:lvlText w:val="o"/>
      <w:lvlJc w:val="left"/>
      <w:pPr>
        <w:ind w:left="3600" w:hanging="360"/>
      </w:pPr>
      <w:rPr>
        <w:rFonts w:ascii="Courier New" w:hAnsi="Courier New" w:cs="Courier New" w:hint="default"/>
      </w:rPr>
    </w:lvl>
    <w:lvl w:ilvl="5" w:tplc="BE22A598" w:tentative="1">
      <w:start w:val="1"/>
      <w:numFmt w:val="bullet"/>
      <w:lvlText w:val=""/>
      <w:lvlJc w:val="left"/>
      <w:pPr>
        <w:ind w:left="4320" w:hanging="360"/>
      </w:pPr>
      <w:rPr>
        <w:rFonts w:ascii="Wingdings" w:hAnsi="Wingdings" w:hint="default"/>
      </w:rPr>
    </w:lvl>
    <w:lvl w:ilvl="6" w:tplc="201C593E" w:tentative="1">
      <w:start w:val="1"/>
      <w:numFmt w:val="bullet"/>
      <w:lvlText w:val=""/>
      <w:lvlJc w:val="left"/>
      <w:pPr>
        <w:ind w:left="5040" w:hanging="360"/>
      </w:pPr>
      <w:rPr>
        <w:rFonts w:ascii="Symbol" w:hAnsi="Symbol" w:hint="default"/>
      </w:rPr>
    </w:lvl>
    <w:lvl w:ilvl="7" w:tplc="F42CCEEC" w:tentative="1">
      <w:start w:val="1"/>
      <w:numFmt w:val="bullet"/>
      <w:lvlText w:val="o"/>
      <w:lvlJc w:val="left"/>
      <w:pPr>
        <w:ind w:left="5760" w:hanging="360"/>
      </w:pPr>
      <w:rPr>
        <w:rFonts w:ascii="Courier New" w:hAnsi="Courier New" w:cs="Courier New" w:hint="default"/>
      </w:rPr>
    </w:lvl>
    <w:lvl w:ilvl="8" w:tplc="B7246C3C" w:tentative="1">
      <w:start w:val="1"/>
      <w:numFmt w:val="bullet"/>
      <w:lvlText w:val=""/>
      <w:lvlJc w:val="left"/>
      <w:pPr>
        <w:ind w:left="6480" w:hanging="360"/>
      </w:pPr>
      <w:rPr>
        <w:rFonts w:ascii="Wingdings" w:hAnsi="Wingdings" w:hint="default"/>
      </w:rPr>
    </w:lvl>
  </w:abstractNum>
  <w:abstractNum w:abstractNumId="43" w15:restartNumberingAfterBreak="0">
    <w:nsid w:val="23052C37"/>
    <w:multiLevelType w:val="hybridMultilevel"/>
    <w:tmpl w:val="F2426F80"/>
    <w:lvl w:ilvl="0" w:tplc="15F24D5A">
      <w:start w:val="1"/>
      <w:numFmt w:val="bullet"/>
      <w:lvlText w:val=""/>
      <w:lvlJc w:val="left"/>
      <w:pPr>
        <w:ind w:left="1440" w:hanging="360"/>
      </w:pPr>
      <w:rPr>
        <w:rFonts w:ascii="Symbol" w:hAnsi="Symbol" w:hint="default"/>
      </w:rPr>
    </w:lvl>
    <w:lvl w:ilvl="1" w:tplc="E9FCFE9E" w:tentative="1">
      <w:start w:val="1"/>
      <w:numFmt w:val="bullet"/>
      <w:lvlText w:val="o"/>
      <w:lvlJc w:val="left"/>
      <w:pPr>
        <w:ind w:left="2160" w:hanging="360"/>
      </w:pPr>
      <w:rPr>
        <w:rFonts w:ascii="Courier New" w:hAnsi="Courier New" w:cs="Courier New" w:hint="default"/>
      </w:rPr>
    </w:lvl>
    <w:lvl w:ilvl="2" w:tplc="8BCA2C60" w:tentative="1">
      <w:start w:val="1"/>
      <w:numFmt w:val="bullet"/>
      <w:lvlText w:val=""/>
      <w:lvlJc w:val="left"/>
      <w:pPr>
        <w:ind w:left="2880" w:hanging="360"/>
      </w:pPr>
      <w:rPr>
        <w:rFonts w:ascii="Wingdings" w:hAnsi="Wingdings" w:hint="default"/>
      </w:rPr>
    </w:lvl>
    <w:lvl w:ilvl="3" w:tplc="A7ACF33C" w:tentative="1">
      <w:start w:val="1"/>
      <w:numFmt w:val="bullet"/>
      <w:lvlText w:val=""/>
      <w:lvlJc w:val="left"/>
      <w:pPr>
        <w:ind w:left="3600" w:hanging="360"/>
      </w:pPr>
      <w:rPr>
        <w:rFonts w:ascii="Symbol" w:hAnsi="Symbol" w:hint="default"/>
      </w:rPr>
    </w:lvl>
    <w:lvl w:ilvl="4" w:tplc="D932F6E0" w:tentative="1">
      <w:start w:val="1"/>
      <w:numFmt w:val="bullet"/>
      <w:lvlText w:val="o"/>
      <w:lvlJc w:val="left"/>
      <w:pPr>
        <w:ind w:left="4320" w:hanging="360"/>
      </w:pPr>
      <w:rPr>
        <w:rFonts w:ascii="Courier New" w:hAnsi="Courier New" w:cs="Courier New" w:hint="default"/>
      </w:rPr>
    </w:lvl>
    <w:lvl w:ilvl="5" w:tplc="AC62CA56" w:tentative="1">
      <w:start w:val="1"/>
      <w:numFmt w:val="bullet"/>
      <w:lvlText w:val=""/>
      <w:lvlJc w:val="left"/>
      <w:pPr>
        <w:ind w:left="5040" w:hanging="360"/>
      </w:pPr>
      <w:rPr>
        <w:rFonts w:ascii="Wingdings" w:hAnsi="Wingdings" w:hint="default"/>
      </w:rPr>
    </w:lvl>
    <w:lvl w:ilvl="6" w:tplc="034CEE04" w:tentative="1">
      <w:start w:val="1"/>
      <w:numFmt w:val="bullet"/>
      <w:lvlText w:val=""/>
      <w:lvlJc w:val="left"/>
      <w:pPr>
        <w:ind w:left="5760" w:hanging="360"/>
      </w:pPr>
      <w:rPr>
        <w:rFonts w:ascii="Symbol" w:hAnsi="Symbol" w:hint="default"/>
      </w:rPr>
    </w:lvl>
    <w:lvl w:ilvl="7" w:tplc="BF64F44E" w:tentative="1">
      <w:start w:val="1"/>
      <w:numFmt w:val="bullet"/>
      <w:lvlText w:val="o"/>
      <w:lvlJc w:val="left"/>
      <w:pPr>
        <w:ind w:left="6480" w:hanging="360"/>
      </w:pPr>
      <w:rPr>
        <w:rFonts w:ascii="Courier New" w:hAnsi="Courier New" w:cs="Courier New" w:hint="default"/>
      </w:rPr>
    </w:lvl>
    <w:lvl w:ilvl="8" w:tplc="FDA2C87A" w:tentative="1">
      <w:start w:val="1"/>
      <w:numFmt w:val="bullet"/>
      <w:lvlText w:val=""/>
      <w:lvlJc w:val="left"/>
      <w:pPr>
        <w:ind w:left="7200" w:hanging="360"/>
      </w:pPr>
      <w:rPr>
        <w:rFonts w:ascii="Wingdings" w:hAnsi="Wingdings" w:hint="default"/>
      </w:rPr>
    </w:lvl>
  </w:abstractNum>
  <w:abstractNum w:abstractNumId="44" w15:restartNumberingAfterBreak="0">
    <w:nsid w:val="23547EC2"/>
    <w:multiLevelType w:val="multilevel"/>
    <w:tmpl w:val="4E4664AA"/>
    <w:lvl w:ilvl="0">
      <w:start w:val="5"/>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5" w15:restartNumberingAfterBreak="0">
    <w:nsid w:val="23DD01AC"/>
    <w:multiLevelType w:val="multilevel"/>
    <w:tmpl w:val="A282BF5E"/>
    <w:lvl w:ilvl="0">
      <w:start w:val="8"/>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6" w15:restartNumberingAfterBreak="0">
    <w:nsid w:val="24062C8E"/>
    <w:multiLevelType w:val="hybridMultilevel"/>
    <w:tmpl w:val="40488B94"/>
    <w:lvl w:ilvl="0" w:tplc="E7A8DD70">
      <w:start w:val="1"/>
      <w:numFmt w:val="bullet"/>
      <w:lvlText w:val=""/>
      <w:lvlJc w:val="left"/>
      <w:pPr>
        <w:ind w:left="1484" w:hanging="360"/>
      </w:pPr>
      <w:rPr>
        <w:rFonts w:ascii="Symbol" w:hAnsi="Symbol" w:hint="default"/>
      </w:rPr>
    </w:lvl>
    <w:lvl w:ilvl="1" w:tplc="8A323AF4">
      <w:start w:val="1"/>
      <w:numFmt w:val="bullet"/>
      <w:lvlText w:val="o"/>
      <w:lvlJc w:val="left"/>
      <w:pPr>
        <w:ind w:left="2204" w:hanging="360"/>
      </w:pPr>
      <w:rPr>
        <w:rFonts w:ascii="Courier New" w:hAnsi="Courier New" w:cs="Courier New" w:hint="default"/>
      </w:rPr>
    </w:lvl>
    <w:lvl w:ilvl="2" w:tplc="F67E0130" w:tentative="1">
      <w:start w:val="1"/>
      <w:numFmt w:val="bullet"/>
      <w:lvlText w:val=""/>
      <w:lvlJc w:val="left"/>
      <w:pPr>
        <w:ind w:left="2924" w:hanging="360"/>
      </w:pPr>
      <w:rPr>
        <w:rFonts w:ascii="Wingdings" w:hAnsi="Wingdings" w:hint="default"/>
      </w:rPr>
    </w:lvl>
    <w:lvl w:ilvl="3" w:tplc="C598D2A8" w:tentative="1">
      <w:start w:val="1"/>
      <w:numFmt w:val="bullet"/>
      <w:lvlText w:val=""/>
      <w:lvlJc w:val="left"/>
      <w:pPr>
        <w:ind w:left="3644" w:hanging="360"/>
      </w:pPr>
      <w:rPr>
        <w:rFonts w:ascii="Symbol" w:hAnsi="Symbol" w:hint="default"/>
      </w:rPr>
    </w:lvl>
    <w:lvl w:ilvl="4" w:tplc="38766C54" w:tentative="1">
      <w:start w:val="1"/>
      <w:numFmt w:val="bullet"/>
      <w:lvlText w:val="o"/>
      <w:lvlJc w:val="left"/>
      <w:pPr>
        <w:ind w:left="4364" w:hanging="360"/>
      </w:pPr>
      <w:rPr>
        <w:rFonts w:ascii="Courier New" w:hAnsi="Courier New" w:cs="Courier New" w:hint="default"/>
      </w:rPr>
    </w:lvl>
    <w:lvl w:ilvl="5" w:tplc="30AA3160" w:tentative="1">
      <w:start w:val="1"/>
      <w:numFmt w:val="bullet"/>
      <w:lvlText w:val=""/>
      <w:lvlJc w:val="left"/>
      <w:pPr>
        <w:ind w:left="5084" w:hanging="360"/>
      </w:pPr>
      <w:rPr>
        <w:rFonts w:ascii="Wingdings" w:hAnsi="Wingdings" w:hint="default"/>
      </w:rPr>
    </w:lvl>
    <w:lvl w:ilvl="6" w:tplc="AA6225B4" w:tentative="1">
      <w:start w:val="1"/>
      <w:numFmt w:val="bullet"/>
      <w:lvlText w:val=""/>
      <w:lvlJc w:val="left"/>
      <w:pPr>
        <w:ind w:left="5804" w:hanging="360"/>
      </w:pPr>
      <w:rPr>
        <w:rFonts w:ascii="Symbol" w:hAnsi="Symbol" w:hint="default"/>
      </w:rPr>
    </w:lvl>
    <w:lvl w:ilvl="7" w:tplc="E0CED9B4" w:tentative="1">
      <w:start w:val="1"/>
      <w:numFmt w:val="bullet"/>
      <w:lvlText w:val="o"/>
      <w:lvlJc w:val="left"/>
      <w:pPr>
        <w:ind w:left="6524" w:hanging="360"/>
      </w:pPr>
      <w:rPr>
        <w:rFonts w:ascii="Courier New" w:hAnsi="Courier New" w:cs="Courier New" w:hint="default"/>
      </w:rPr>
    </w:lvl>
    <w:lvl w:ilvl="8" w:tplc="7D84A0D2" w:tentative="1">
      <w:start w:val="1"/>
      <w:numFmt w:val="bullet"/>
      <w:lvlText w:val=""/>
      <w:lvlJc w:val="left"/>
      <w:pPr>
        <w:ind w:left="7244" w:hanging="360"/>
      </w:pPr>
      <w:rPr>
        <w:rFonts w:ascii="Wingdings" w:hAnsi="Wingdings" w:hint="default"/>
      </w:rPr>
    </w:lvl>
  </w:abstractNum>
  <w:abstractNum w:abstractNumId="47" w15:restartNumberingAfterBreak="0">
    <w:nsid w:val="25782498"/>
    <w:multiLevelType w:val="multilevel"/>
    <w:tmpl w:val="4E4664AA"/>
    <w:lvl w:ilvl="0">
      <w:start w:val="5"/>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8" w15:restartNumberingAfterBreak="0">
    <w:nsid w:val="25B66B71"/>
    <w:multiLevelType w:val="multilevel"/>
    <w:tmpl w:val="5E568DA6"/>
    <w:lvl w:ilvl="0">
      <w:start w:val="4"/>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25D63E39"/>
    <w:multiLevelType w:val="multilevel"/>
    <w:tmpl w:val="34A60EF8"/>
    <w:lvl w:ilvl="0">
      <w:start w:val="6"/>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0" w15:restartNumberingAfterBreak="0">
    <w:nsid w:val="277A3DDC"/>
    <w:multiLevelType w:val="hybridMultilevel"/>
    <w:tmpl w:val="1B5AA140"/>
    <w:lvl w:ilvl="0" w:tplc="A022A7BA">
      <w:start w:val="1"/>
      <w:numFmt w:val="bullet"/>
      <w:lvlText w:val=""/>
      <w:lvlJc w:val="left"/>
      <w:pPr>
        <w:tabs>
          <w:tab w:val="num" w:pos="360"/>
        </w:tabs>
        <w:ind w:left="360" w:hanging="360"/>
      </w:pPr>
      <w:rPr>
        <w:rFonts w:ascii="Wingdings" w:hAnsi="Wingdings" w:hint="default"/>
      </w:rPr>
    </w:lvl>
    <w:lvl w:ilvl="1" w:tplc="1C82F270">
      <w:start w:val="1"/>
      <w:numFmt w:val="bullet"/>
      <w:lvlText w:val="o"/>
      <w:lvlJc w:val="left"/>
      <w:pPr>
        <w:tabs>
          <w:tab w:val="num" w:pos="1080"/>
        </w:tabs>
        <w:ind w:left="1080" w:hanging="360"/>
      </w:pPr>
      <w:rPr>
        <w:rFonts w:ascii="Courier New" w:hAnsi="Courier New" w:cs="Courier New" w:hint="default"/>
      </w:rPr>
    </w:lvl>
    <w:lvl w:ilvl="2" w:tplc="6A48C06E">
      <w:start w:val="1"/>
      <w:numFmt w:val="bullet"/>
      <w:lvlText w:val=""/>
      <w:lvlJc w:val="left"/>
      <w:pPr>
        <w:tabs>
          <w:tab w:val="num" w:pos="1800"/>
        </w:tabs>
        <w:ind w:left="1800" w:hanging="360"/>
      </w:pPr>
      <w:rPr>
        <w:rFonts w:ascii="Wingdings" w:hAnsi="Wingdings" w:hint="default"/>
      </w:rPr>
    </w:lvl>
    <w:lvl w:ilvl="3" w:tplc="CF687532">
      <w:start w:val="1"/>
      <w:numFmt w:val="bullet"/>
      <w:lvlText w:val=""/>
      <w:lvlJc w:val="left"/>
      <w:pPr>
        <w:tabs>
          <w:tab w:val="num" w:pos="2520"/>
        </w:tabs>
        <w:ind w:left="2520" w:hanging="360"/>
      </w:pPr>
      <w:rPr>
        <w:rFonts w:ascii="Symbol" w:hAnsi="Symbol" w:hint="default"/>
      </w:rPr>
    </w:lvl>
    <w:lvl w:ilvl="4" w:tplc="791A52CE">
      <w:start w:val="1"/>
      <w:numFmt w:val="bullet"/>
      <w:lvlText w:val="o"/>
      <w:lvlJc w:val="left"/>
      <w:pPr>
        <w:tabs>
          <w:tab w:val="num" w:pos="3240"/>
        </w:tabs>
        <w:ind w:left="3240" w:hanging="360"/>
      </w:pPr>
      <w:rPr>
        <w:rFonts w:ascii="Courier New" w:hAnsi="Courier New" w:cs="Courier New" w:hint="default"/>
      </w:rPr>
    </w:lvl>
    <w:lvl w:ilvl="5" w:tplc="3976B96E">
      <w:start w:val="1"/>
      <w:numFmt w:val="bullet"/>
      <w:lvlText w:val=""/>
      <w:lvlJc w:val="left"/>
      <w:pPr>
        <w:tabs>
          <w:tab w:val="num" w:pos="3960"/>
        </w:tabs>
        <w:ind w:left="3960" w:hanging="360"/>
      </w:pPr>
      <w:rPr>
        <w:rFonts w:ascii="Wingdings" w:hAnsi="Wingdings" w:hint="default"/>
      </w:rPr>
    </w:lvl>
    <w:lvl w:ilvl="6" w:tplc="542CB7BE">
      <w:start w:val="1"/>
      <w:numFmt w:val="bullet"/>
      <w:lvlText w:val=""/>
      <w:lvlJc w:val="left"/>
      <w:pPr>
        <w:tabs>
          <w:tab w:val="num" w:pos="4680"/>
        </w:tabs>
        <w:ind w:left="4680" w:hanging="360"/>
      </w:pPr>
      <w:rPr>
        <w:rFonts w:ascii="Symbol" w:hAnsi="Symbol" w:hint="default"/>
      </w:rPr>
    </w:lvl>
    <w:lvl w:ilvl="7" w:tplc="996410FC">
      <w:start w:val="1"/>
      <w:numFmt w:val="bullet"/>
      <w:lvlText w:val="o"/>
      <w:lvlJc w:val="left"/>
      <w:pPr>
        <w:tabs>
          <w:tab w:val="num" w:pos="5400"/>
        </w:tabs>
        <w:ind w:left="5400" w:hanging="360"/>
      </w:pPr>
      <w:rPr>
        <w:rFonts w:ascii="Courier New" w:hAnsi="Courier New" w:cs="Courier New" w:hint="default"/>
      </w:rPr>
    </w:lvl>
    <w:lvl w:ilvl="8" w:tplc="ECC4DD74">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28E92ACA"/>
    <w:multiLevelType w:val="hybridMultilevel"/>
    <w:tmpl w:val="FB8CD730"/>
    <w:lvl w:ilvl="0" w:tplc="B2BEA2B8">
      <w:start w:val="1"/>
      <w:numFmt w:val="bullet"/>
      <w:lvlText w:val=""/>
      <w:lvlJc w:val="left"/>
      <w:pPr>
        <w:ind w:left="720" w:hanging="360"/>
      </w:pPr>
      <w:rPr>
        <w:rFonts w:ascii="Symbol" w:hAnsi="Symbol" w:hint="default"/>
      </w:rPr>
    </w:lvl>
    <w:lvl w:ilvl="1" w:tplc="E5EE9648">
      <w:numFmt w:val="bullet"/>
      <w:lvlText w:val="•"/>
      <w:lvlJc w:val="left"/>
      <w:pPr>
        <w:ind w:left="1800" w:hanging="720"/>
      </w:pPr>
      <w:rPr>
        <w:rFonts w:ascii="Arial" w:eastAsia="Calibri" w:hAnsi="Arial" w:cs="Arial" w:hint="default"/>
      </w:rPr>
    </w:lvl>
    <w:lvl w:ilvl="2" w:tplc="D03668A8" w:tentative="1">
      <w:start w:val="1"/>
      <w:numFmt w:val="bullet"/>
      <w:lvlText w:val=""/>
      <w:lvlJc w:val="left"/>
      <w:pPr>
        <w:ind w:left="2160" w:hanging="360"/>
      </w:pPr>
      <w:rPr>
        <w:rFonts w:ascii="Wingdings" w:hAnsi="Wingdings" w:hint="default"/>
      </w:rPr>
    </w:lvl>
    <w:lvl w:ilvl="3" w:tplc="550E789C" w:tentative="1">
      <w:start w:val="1"/>
      <w:numFmt w:val="bullet"/>
      <w:lvlText w:val=""/>
      <w:lvlJc w:val="left"/>
      <w:pPr>
        <w:ind w:left="2880" w:hanging="360"/>
      </w:pPr>
      <w:rPr>
        <w:rFonts w:ascii="Symbol" w:hAnsi="Symbol" w:hint="default"/>
      </w:rPr>
    </w:lvl>
    <w:lvl w:ilvl="4" w:tplc="6B96FA78" w:tentative="1">
      <w:start w:val="1"/>
      <w:numFmt w:val="bullet"/>
      <w:lvlText w:val="o"/>
      <w:lvlJc w:val="left"/>
      <w:pPr>
        <w:ind w:left="3600" w:hanging="360"/>
      </w:pPr>
      <w:rPr>
        <w:rFonts w:ascii="Courier New" w:hAnsi="Courier New" w:cs="Courier New" w:hint="default"/>
      </w:rPr>
    </w:lvl>
    <w:lvl w:ilvl="5" w:tplc="6846AA46" w:tentative="1">
      <w:start w:val="1"/>
      <w:numFmt w:val="bullet"/>
      <w:lvlText w:val=""/>
      <w:lvlJc w:val="left"/>
      <w:pPr>
        <w:ind w:left="4320" w:hanging="360"/>
      </w:pPr>
      <w:rPr>
        <w:rFonts w:ascii="Wingdings" w:hAnsi="Wingdings" w:hint="default"/>
      </w:rPr>
    </w:lvl>
    <w:lvl w:ilvl="6" w:tplc="C9C07AB2" w:tentative="1">
      <w:start w:val="1"/>
      <w:numFmt w:val="bullet"/>
      <w:lvlText w:val=""/>
      <w:lvlJc w:val="left"/>
      <w:pPr>
        <w:ind w:left="5040" w:hanging="360"/>
      </w:pPr>
      <w:rPr>
        <w:rFonts w:ascii="Symbol" w:hAnsi="Symbol" w:hint="default"/>
      </w:rPr>
    </w:lvl>
    <w:lvl w:ilvl="7" w:tplc="6FA21632" w:tentative="1">
      <w:start w:val="1"/>
      <w:numFmt w:val="bullet"/>
      <w:lvlText w:val="o"/>
      <w:lvlJc w:val="left"/>
      <w:pPr>
        <w:ind w:left="5760" w:hanging="360"/>
      </w:pPr>
      <w:rPr>
        <w:rFonts w:ascii="Courier New" w:hAnsi="Courier New" w:cs="Courier New" w:hint="default"/>
      </w:rPr>
    </w:lvl>
    <w:lvl w:ilvl="8" w:tplc="DB26D846" w:tentative="1">
      <w:start w:val="1"/>
      <w:numFmt w:val="bullet"/>
      <w:lvlText w:val=""/>
      <w:lvlJc w:val="left"/>
      <w:pPr>
        <w:ind w:left="6480" w:hanging="360"/>
      </w:pPr>
      <w:rPr>
        <w:rFonts w:ascii="Wingdings" w:hAnsi="Wingdings" w:hint="default"/>
      </w:rPr>
    </w:lvl>
  </w:abstractNum>
  <w:abstractNum w:abstractNumId="52" w15:restartNumberingAfterBreak="0">
    <w:nsid w:val="2AE605A4"/>
    <w:multiLevelType w:val="multilevel"/>
    <w:tmpl w:val="481EF45C"/>
    <w:lvl w:ilvl="0">
      <w:start w:val="7"/>
      <w:numFmt w:val="decimal"/>
      <w:lvlText w:val="%1"/>
      <w:lvlJc w:val="left"/>
      <w:pPr>
        <w:ind w:left="480" w:hanging="480"/>
      </w:pPr>
      <w:rPr>
        <w:rFonts w:hint="default"/>
      </w:rPr>
    </w:lvl>
    <w:lvl w:ilvl="1">
      <w:start w:val="3"/>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3" w15:restartNumberingAfterBreak="0">
    <w:nsid w:val="2BA33BB7"/>
    <w:multiLevelType w:val="multilevel"/>
    <w:tmpl w:val="303E3E92"/>
    <w:lvl w:ilvl="0">
      <w:start w:val="3"/>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sz w:val="22"/>
        <w:szCs w:val="22"/>
      </w:rPr>
    </w:lvl>
    <w:lvl w:ilvl="2">
      <w:start w:val="1"/>
      <w:numFmt w:val="bullet"/>
      <w:lvlText w:val=""/>
      <w:lvlJc w:val="left"/>
      <w:pPr>
        <w:ind w:hanging="720"/>
      </w:pPr>
      <w:rPr>
        <w:rFonts w:ascii="Symbol" w:hAnsi="Symbol"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C811ED7"/>
    <w:multiLevelType w:val="multilevel"/>
    <w:tmpl w:val="4E406890"/>
    <w:lvl w:ilvl="0">
      <w:start w:val="3"/>
      <w:numFmt w:val="decimal"/>
      <w:lvlText w:val="%1"/>
      <w:lvlJc w:val="left"/>
      <w:pPr>
        <w:ind w:hanging="720"/>
      </w:pPr>
      <w:rPr>
        <w:rFonts w:hint="default"/>
      </w:rPr>
    </w:lvl>
    <w:lvl w:ilvl="1">
      <w:start w:val="19"/>
      <w:numFmt w:val="decimal"/>
      <w:lvlText w:val="%1.%2"/>
      <w:lvlJc w:val="left"/>
      <w:pPr>
        <w:ind w:hanging="720"/>
      </w:pPr>
      <w:rPr>
        <w:rFonts w:ascii="Arial" w:eastAsia="Arial" w:hAnsi="Arial"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5" w15:restartNumberingAfterBreak="0">
    <w:nsid w:val="2D956585"/>
    <w:multiLevelType w:val="multilevel"/>
    <w:tmpl w:val="F76A1E32"/>
    <w:lvl w:ilvl="0">
      <w:start w:val="3"/>
      <w:numFmt w:val="decimal"/>
      <w:lvlText w:val="%1"/>
      <w:lvlJc w:val="left"/>
      <w:pPr>
        <w:ind w:left="600" w:hanging="600"/>
      </w:pPr>
      <w:rPr>
        <w:rFonts w:hint="default"/>
      </w:rPr>
    </w:lvl>
    <w:lvl w:ilvl="1">
      <w:start w:val="10"/>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2DC23318"/>
    <w:multiLevelType w:val="multilevel"/>
    <w:tmpl w:val="BC12B2E0"/>
    <w:lvl w:ilvl="0">
      <w:start w:val="3"/>
      <w:numFmt w:val="decimal"/>
      <w:lvlText w:val="%1"/>
      <w:lvlJc w:val="left"/>
      <w:pPr>
        <w:ind w:left="480" w:hanging="480"/>
      </w:pPr>
      <w:rPr>
        <w:rFonts w:hint="default"/>
      </w:rPr>
    </w:lvl>
    <w:lvl w:ilvl="1">
      <w:start w:val="6"/>
      <w:numFmt w:val="decimal"/>
      <w:lvlText w:val="%1.%2"/>
      <w:lvlJc w:val="left"/>
      <w:pPr>
        <w:ind w:left="910" w:hanging="480"/>
      </w:pPr>
      <w:rPr>
        <w:rFonts w:hint="default"/>
      </w:rPr>
    </w:lvl>
    <w:lvl w:ilvl="2">
      <w:start w:val="1"/>
      <w:numFmt w:val="decimal"/>
      <w:lvlText w:val="%1.%2.%3"/>
      <w:lvlJc w:val="left"/>
      <w:pPr>
        <w:ind w:left="158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57" w15:restartNumberingAfterBreak="0">
    <w:nsid w:val="2DC33D38"/>
    <w:multiLevelType w:val="hybridMultilevel"/>
    <w:tmpl w:val="96F6FADA"/>
    <w:lvl w:ilvl="0" w:tplc="0809000F">
      <w:start w:val="1"/>
      <w:numFmt w:val="decimal"/>
      <w:lvlText w:val="%1."/>
      <w:lvlJc w:val="left"/>
      <w:pPr>
        <w:ind w:left="1580" w:hanging="360"/>
      </w:pPr>
    </w:lvl>
    <w:lvl w:ilvl="1" w:tplc="08090019" w:tentative="1">
      <w:start w:val="1"/>
      <w:numFmt w:val="lowerLetter"/>
      <w:lvlText w:val="%2."/>
      <w:lvlJc w:val="left"/>
      <w:pPr>
        <w:ind w:left="2300" w:hanging="360"/>
      </w:pPr>
    </w:lvl>
    <w:lvl w:ilvl="2" w:tplc="0809001B" w:tentative="1">
      <w:start w:val="1"/>
      <w:numFmt w:val="lowerRoman"/>
      <w:lvlText w:val="%3."/>
      <w:lvlJc w:val="right"/>
      <w:pPr>
        <w:ind w:left="3020" w:hanging="180"/>
      </w:pPr>
    </w:lvl>
    <w:lvl w:ilvl="3" w:tplc="0809000F" w:tentative="1">
      <w:start w:val="1"/>
      <w:numFmt w:val="decimal"/>
      <w:lvlText w:val="%4."/>
      <w:lvlJc w:val="left"/>
      <w:pPr>
        <w:ind w:left="3740" w:hanging="360"/>
      </w:pPr>
    </w:lvl>
    <w:lvl w:ilvl="4" w:tplc="08090019" w:tentative="1">
      <w:start w:val="1"/>
      <w:numFmt w:val="lowerLetter"/>
      <w:lvlText w:val="%5."/>
      <w:lvlJc w:val="left"/>
      <w:pPr>
        <w:ind w:left="4460" w:hanging="360"/>
      </w:pPr>
    </w:lvl>
    <w:lvl w:ilvl="5" w:tplc="0809001B" w:tentative="1">
      <w:start w:val="1"/>
      <w:numFmt w:val="lowerRoman"/>
      <w:lvlText w:val="%6."/>
      <w:lvlJc w:val="right"/>
      <w:pPr>
        <w:ind w:left="5180" w:hanging="180"/>
      </w:pPr>
    </w:lvl>
    <w:lvl w:ilvl="6" w:tplc="0809000F" w:tentative="1">
      <w:start w:val="1"/>
      <w:numFmt w:val="decimal"/>
      <w:lvlText w:val="%7."/>
      <w:lvlJc w:val="left"/>
      <w:pPr>
        <w:ind w:left="5900" w:hanging="360"/>
      </w:pPr>
    </w:lvl>
    <w:lvl w:ilvl="7" w:tplc="08090019" w:tentative="1">
      <w:start w:val="1"/>
      <w:numFmt w:val="lowerLetter"/>
      <w:lvlText w:val="%8."/>
      <w:lvlJc w:val="left"/>
      <w:pPr>
        <w:ind w:left="6620" w:hanging="360"/>
      </w:pPr>
    </w:lvl>
    <w:lvl w:ilvl="8" w:tplc="0809001B" w:tentative="1">
      <w:start w:val="1"/>
      <w:numFmt w:val="lowerRoman"/>
      <w:lvlText w:val="%9."/>
      <w:lvlJc w:val="right"/>
      <w:pPr>
        <w:ind w:left="7340" w:hanging="180"/>
      </w:pPr>
    </w:lvl>
  </w:abstractNum>
  <w:abstractNum w:abstractNumId="58" w15:restartNumberingAfterBreak="0">
    <w:nsid w:val="2DC4029D"/>
    <w:multiLevelType w:val="hybridMultilevel"/>
    <w:tmpl w:val="F1BEA838"/>
    <w:lvl w:ilvl="0" w:tplc="E03E34B0">
      <w:start w:val="11"/>
      <w:numFmt w:val="decimal"/>
      <w:lvlText w:val="%1."/>
      <w:lvlJc w:val="left"/>
      <w:pPr>
        <w:ind w:left="720" w:hanging="360"/>
      </w:pPr>
      <w:rPr>
        <w:rFonts w:hint="default"/>
      </w:rPr>
    </w:lvl>
    <w:lvl w:ilvl="1" w:tplc="AA66AFB2" w:tentative="1">
      <w:start w:val="1"/>
      <w:numFmt w:val="lowerLetter"/>
      <w:lvlText w:val="%2."/>
      <w:lvlJc w:val="left"/>
      <w:pPr>
        <w:ind w:left="1440" w:hanging="360"/>
      </w:pPr>
    </w:lvl>
    <w:lvl w:ilvl="2" w:tplc="ACA01752" w:tentative="1">
      <w:start w:val="1"/>
      <w:numFmt w:val="lowerRoman"/>
      <w:lvlText w:val="%3."/>
      <w:lvlJc w:val="right"/>
      <w:pPr>
        <w:ind w:left="2160" w:hanging="180"/>
      </w:pPr>
    </w:lvl>
    <w:lvl w:ilvl="3" w:tplc="025E3892" w:tentative="1">
      <w:start w:val="1"/>
      <w:numFmt w:val="decimal"/>
      <w:lvlText w:val="%4."/>
      <w:lvlJc w:val="left"/>
      <w:pPr>
        <w:ind w:left="2880" w:hanging="360"/>
      </w:pPr>
    </w:lvl>
    <w:lvl w:ilvl="4" w:tplc="BDE22348" w:tentative="1">
      <w:start w:val="1"/>
      <w:numFmt w:val="lowerLetter"/>
      <w:lvlText w:val="%5."/>
      <w:lvlJc w:val="left"/>
      <w:pPr>
        <w:ind w:left="3600" w:hanging="360"/>
      </w:pPr>
    </w:lvl>
    <w:lvl w:ilvl="5" w:tplc="F4FCEEB6" w:tentative="1">
      <w:start w:val="1"/>
      <w:numFmt w:val="lowerRoman"/>
      <w:lvlText w:val="%6."/>
      <w:lvlJc w:val="right"/>
      <w:pPr>
        <w:ind w:left="4320" w:hanging="180"/>
      </w:pPr>
    </w:lvl>
    <w:lvl w:ilvl="6" w:tplc="7E3E82E8" w:tentative="1">
      <w:start w:val="1"/>
      <w:numFmt w:val="decimal"/>
      <w:lvlText w:val="%7."/>
      <w:lvlJc w:val="left"/>
      <w:pPr>
        <w:ind w:left="5040" w:hanging="360"/>
      </w:pPr>
    </w:lvl>
    <w:lvl w:ilvl="7" w:tplc="808E66BE" w:tentative="1">
      <w:start w:val="1"/>
      <w:numFmt w:val="lowerLetter"/>
      <w:lvlText w:val="%8."/>
      <w:lvlJc w:val="left"/>
      <w:pPr>
        <w:ind w:left="5760" w:hanging="360"/>
      </w:pPr>
    </w:lvl>
    <w:lvl w:ilvl="8" w:tplc="F08A60BC" w:tentative="1">
      <w:start w:val="1"/>
      <w:numFmt w:val="lowerRoman"/>
      <w:lvlText w:val="%9."/>
      <w:lvlJc w:val="right"/>
      <w:pPr>
        <w:ind w:left="6480" w:hanging="180"/>
      </w:pPr>
    </w:lvl>
  </w:abstractNum>
  <w:abstractNum w:abstractNumId="59" w15:restartNumberingAfterBreak="0">
    <w:nsid w:val="2DD57109"/>
    <w:multiLevelType w:val="multilevel"/>
    <w:tmpl w:val="903E2FDE"/>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2EA816B6"/>
    <w:multiLevelType w:val="multilevel"/>
    <w:tmpl w:val="18C0FA7C"/>
    <w:lvl w:ilvl="0">
      <w:start w:val="6"/>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2F3B2E40"/>
    <w:multiLevelType w:val="multilevel"/>
    <w:tmpl w:val="CE8C73B6"/>
    <w:lvl w:ilvl="0">
      <w:start w:val="3"/>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sz w:val="22"/>
        <w:szCs w:val="22"/>
      </w:rPr>
    </w:lvl>
    <w:lvl w:ilvl="2">
      <w:start w:val="1"/>
      <w:numFmt w:val="bullet"/>
      <w:lvlText w:val="•"/>
      <w:lvlJc w:val="left"/>
      <w:pPr>
        <w:ind w:hanging="720"/>
      </w:pPr>
      <w:rPr>
        <w:rFonts w:ascii="Arial" w:eastAsia="Arial" w:hAnsi="Arial"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2" w15:restartNumberingAfterBreak="0">
    <w:nsid w:val="2FCC5D9A"/>
    <w:multiLevelType w:val="multilevel"/>
    <w:tmpl w:val="30300E8C"/>
    <w:lvl w:ilvl="0">
      <w:start w:val="8"/>
      <w:numFmt w:val="decimal"/>
      <w:lvlText w:val="%1"/>
      <w:lvlJc w:val="left"/>
      <w:pPr>
        <w:ind w:left="480" w:hanging="480"/>
      </w:pPr>
      <w:rPr>
        <w:rFonts w:hint="default"/>
      </w:rPr>
    </w:lvl>
    <w:lvl w:ilvl="1">
      <w:start w:val="3"/>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3" w15:restartNumberingAfterBreak="0">
    <w:nsid w:val="309508FC"/>
    <w:multiLevelType w:val="multilevel"/>
    <w:tmpl w:val="481EF45C"/>
    <w:lvl w:ilvl="0">
      <w:start w:val="7"/>
      <w:numFmt w:val="decimal"/>
      <w:lvlText w:val="%1"/>
      <w:lvlJc w:val="left"/>
      <w:pPr>
        <w:ind w:left="480" w:hanging="480"/>
      </w:pPr>
      <w:rPr>
        <w:rFonts w:hint="default"/>
      </w:rPr>
    </w:lvl>
    <w:lvl w:ilvl="1">
      <w:start w:val="3"/>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4" w15:restartNumberingAfterBreak="0">
    <w:nsid w:val="32CF7354"/>
    <w:multiLevelType w:val="multilevel"/>
    <w:tmpl w:val="D65C2E08"/>
    <w:lvl w:ilvl="0">
      <w:start w:val="5"/>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3515242D"/>
    <w:multiLevelType w:val="multilevel"/>
    <w:tmpl w:val="FF9EEA22"/>
    <w:lvl w:ilvl="0">
      <w:start w:val="11"/>
      <w:numFmt w:val="decimal"/>
      <w:lvlText w:val="%1"/>
      <w:lvlJc w:val="left"/>
      <w:pPr>
        <w:ind w:hanging="720"/>
      </w:pPr>
      <w:rPr>
        <w:rFonts w:ascii="Arial" w:eastAsia="Arial" w:hAnsi="Arial" w:hint="default"/>
        <w:b/>
        <w:bCs/>
        <w:spacing w:val="-1"/>
        <w:sz w:val="22"/>
        <w:szCs w:val="22"/>
      </w:rPr>
    </w:lvl>
    <w:lvl w:ilvl="1">
      <w:start w:val="1"/>
      <w:numFmt w:val="decimal"/>
      <w:lvlText w:val="%1.%2"/>
      <w:lvlJc w:val="left"/>
      <w:pPr>
        <w:ind w:hanging="720"/>
      </w:pPr>
      <w:rPr>
        <w:rFonts w:ascii="Arial" w:eastAsia="Arial" w:hAnsi="Arial" w:hint="default"/>
        <w:b w:val="0"/>
        <w:bCs/>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35DA1768"/>
    <w:multiLevelType w:val="hybridMultilevel"/>
    <w:tmpl w:val="364A2CAC"/>
    <w:lvl w:ilvl="0" w:tplc="A170D674">
      <w:start w:val="1"/>
      <w:numFmt w:val="bullet"/>
      <w:lvlText w:val=""/>
      <w:lvlJc w:val="left"/>
      <w:pPr>
        <w:ind w:left="720" w:hanging="360"/>
      </w:pPr>
      <w:rPr>
        <w:rFonts w:ascii="Symbol" w:hAnsi="Symbol" w:hint="default"/>
      </w:rPr>
    </w:lvl>
    <w:lvl w:ilvl="1" w:tplc="DC344708" w:tentative="1">
      <w:start w:val="1"/>
      <w:numFmt w:val="bullet"/>
      <w:lvlText w:val="o"/>
      <w:lvlJc w:val="left"/>
      <w:pPr>
        <w:ind w:left="1440" w:hanging="360"/>
      </w:pPr>
      <w:rPr>
        <w:rFonts w:ascii="Courier New" w:hAnsi="Courier New" w:cs="Courier New" w:hint="default"/>
      </w:rPr>
    </w:lvl>
    <w:lvl w:ilvl="2" w:tplc="4C9C5658" w:tentative="1">
      <w:start w:val="1"/>
      <w:numFmt w:val="bullet"/>
      <w:lvlText w:val=""/>
      <w:lvlJc w:val="left"/>
      <w:pPr>
        <w:ind w:left="2160" w:hanging="360"/>
      </w:pPr>
      <w:rPr>
        <w:rFonts w:ascii="Wingdings" w:hAnsi="Wingdings" w:hint="default"/>
      </w:rPr>
    </w:lvl>
    <w:lvl w:ilvl="3" w:tplc="D630A466" w:tentative="1">
      <w:start w:val="1"/>
      <w:numFmt w:val="bullet"/>
      <w:lvlText w:val=""/>
      <w:lvlJc w:val="left"/>
      <w:pPr>
        <w:ind w:left="2880" w:hanging="360"/>
      </w:pPr>
      <w:rPr>
        <w:rFonts w:ascii="Symbol" w:hAnsi="Symbol" w:hint="default"/>
      </w:rPr>
    </w:lvl>
    <w:lvl w:ilvl="4" w:tplc="72FA6CDE" w:tentative="1">
      <w:start w:val="1"/>
      <w:numFmt w:val="bullet"/>
      <w:lvlText w:val="o"/>
      <w:lvlJc w:val="left"/>
      <w:pPr>
        <w:ind w:left="3600" w:hanging="360"/>
      </w:pPr>
      <w:rPr>
        <w:rFonts w:ascii="Courier New" w:hAnsi="Courier New" w:cs="Courier New" w:hint="default"/>
      </w:rPr>
    </w:lvl>
    <w:lvl w:ilvl="5" w:tplc="F7B6B21C" w:tentative="1">
      <w:start w:val="1"/>
      <w:numFmt w:val="bullet"/>
      <w:lvlText w:val=""/>
      <w:lvlJc w:val="left"/>
      <w:pPr>
        <w:ind w:left="4320" w:hanging="360"/>
      </w:pPr>
      <w:rPr>
        <w:rFonts w:ascii="Wingdings" w:hAnsi="Wingdings" w:hint="default"/>
      </w:rPr>
    </w:lvl>
    <w:lvl w:ilvl="6" w:tplc="814CC9DC" w:tentative="1">
      <w:start w:val="1"/>
      <w:numFmt w:val="bullet"/>
      <w:lvlText w:val=""/>
      <w:lvlJc w:val="left"/>
      <w:pPr>
        <w:ind w:left="5040" w:hanging="360"/>
      </w:pPr>
      <w:rPr>
        <w:rFonts w:ascii="Symbol" w:hAnsi="Symbol" w:hint="default"/>
      </w:rPr>
    </w:lvl>
    <w:lvl w:ilvl="7" w:tplc="AF84111A" w:tentative="1">
      <w:start w:val="1"/>
      <w:numFmt w:val="bullet"/>
      <w:lvlText w:val="o"/>
      <w:lvlJc w:val="left"/>
      <w:pPr>
        <w:ind w:left="5760" w:hanging="360"/>
      </w:pPr>
      <w:rPr>
        <w:rFonts w:ascii="Courier New" w:hAnsi="Courier New" w:cs="Courier New" w:hint="default"/>
      </w:rPr>
    </w:lvl>
    <w:lvl w:ilvl="8" w:tplc="81DAEF0A" w:tentative="1">
      <w:start w:val="1"/>
      <w:numFmt w:val="bullet"/>
      <w:lvlText w:val=""/>
      <w:lvlJc w:val="left"/>
      <w:pPr>
        <w:ind w:left="6480" w:hanging="360"/>
      </w:pPr>
      <w:rPr>
        <w:rFonts w:ascii="Wingdings" w:hAnsi="Wingdings" w:hint="default"/>
      </w:rPr>
    </w:lvl>
  </w:abstractNum>
  <w:abstractNum w:abstractNumId="67" w15:restartNumberingAfterBreak="0">
    <w:nsid w:val="36DC47C2"/>
    <w:multiLevelType w:val="hybridMultilevel"/>
    <w:tmpl w:val="56D22376"/>
    <w:lvl w:ilvl="0" w:tplc="D0A6090C">
      <w:start w:val="1"/>
      <w:numFmt w:val="decimal"/>
      <w:lvlText w:val="%1."/>
      <w:lvlJc w:val="left"/>
      <w:pPr>
        <w:ind w:left="720" w:hanging="360"/>
      </w:pPr>
      <w:rPr>
        <w:b w:val="0"/>
      </w:rPr>
    </w:lvl>
    <w:lvl w:ilvl="1" w:tplc="5AF612BE">
      <w:start w:val="1"/>
      <w:numFmt w:val="lowerLetter"/>
      <w:lvlText w:val="%2."/>
      <w:lvlJc w:val="left"/>
      <w:pPr>
        <w:ind w:left="1440" w:hanging="360"/>
      </w:pPr>
    </w:lvl>
    <w:lvl w:ilvl="2" w:tplc="6C28A220">
      <w:start w:val="1"/>
      <w:numFmt w:val="lowerRoman"/>
      <w:lvlText w:val="%3."/>
      <w:lvlJc w:val="right"/>
      <w:pPr>
        <w:ind w:left="2160" w:hanging="180"/>
      </w:pPr>
    </w:lvl>
    <w:lvl w:ilvl="3" w:tplc="228A6B76">
      <w:start w:val="1"/>
      <w:numFmt w:val="decimal"/>
      <w:lvlText w:val="%4."/>
      <w:lvlJc w:val="left"/>
      <w:pPr>
        <w:ind w:left="2880" w:hanging="360"/>
      </w:pPr>
    </w:lvl>
    <w:lvl w:ilvl="4" w:tplc="EE12C86A">
      <w:start w:val="1"/>
      <w:numFmt w:val="lowerLetter"/>
      <w:lvlText w:val="%5."/>
      <w:lvlJc w:val="left"/>
      <w:pPr>
        <w:ind w:left="3600" w:hanging="360"/>
      </w:pPr>
    </w:lvl>
    <w:lvl w:ilvl="5" w:tplc="0AFE306E">
      <w:start w:val="1"/>
      <w:numFmt w:val="lowerRoman"/>
      <w:lvlText w:val="%6."/>
      <w:lvlJc w:val="right"/>
      <w:pPr>
        <w:ind w:left="4320" w:hanging="180"/>
      </w:pPr>
    </w:lvl>
    <w:lvl w:ilvl="6" w:tplc="4B86E5DC">
      <w:start w:val="1"/>
      <w:numFmt w:val="decimal"/>
      <w:lvlText w:val="%7."/>
      <w:lvlJc w:val="left"/>
      <w:pPr>
        <w:ind w:left="5040" w:hanging="360"/>
      </w:pPr>
    </w:lvl>
    <w:lvl w:ilvl="7" w:tplc="B9E051E2">
      <w:start w:val="1"/>
      <w:numFmt w:val="lowerLetter"/>
      <w:lvlText w:val="%8."/>
      <w:lvlJc w:val="left"/>
      <w:pPr>
        <w:ind w:left="5760" w:hanging="360"/>
      </w:pPr>
    </w:lvl>
    <w:lvl w:ilvl="8" w:tplc="9B768F5C">
      <w:start w:val="1"/>
      <w:numFmt w:val="lowerRoman"/>
      <w:lvlText w:val="%9."/>
      <w:lvlJc w:val="right"/>
      <w:pPr>
        <w:ind w:left="6480" w:hanging="180"/>
      </w:pPr>
    </w:lvl>
  </w:abstractNum>
  <w:abstractNum w:abstractNumId="68" w15:restartNumberingAfterBreak="0">
    <w:nsid w:val="37D23FC8"/>
    <w:multiLevelType w:val="hybridMultilevel"/>
    <w:tmpl w:val="4CF608E6"/>
    <w:lvl w:ilvl="0" w:tplc="90EE732A">
      <w:start w:val="1"/>
      <w:numFmt w:val="bullet"/>
      <w:lvlText w:val=""/>
      <w:lvlJc w:val="left"/>
      <w:pPr>
        <w:ind w:left="1429" w:hanging="360"/>
      </w:pPr>
      <w:rPr>
        <w:rFonts w:ascii="Symbol" w:hAnsi="Symbol" w:hint="default"/>
      </w:rPr>
    </w:lvl>
    <w:lvl w:ilvl="1" w:tplc="ADD41E8A" w:tentative="1">
      <w:start w:val="1"/>
      <w:numFmt w:val="bullet"/>
      <w:lvlText w:val="o"/>
      <w:lvlJc w:val="left"/>
      <w:pPr>
        <w:ind w:left="2149" w:hanging="360"/>
      </w:pPr>
      <w:rPr>
        <w:rFonts w:ascii="Courier New" w:hAnsi="Courier New" w:cs="Courier New" w:hint="default"/>
      </w:rPr>
    </w:lvl>
    <w:lvl w:ilvl="2" w:tplc="1D9658C6" w:tentative="1">
      <w:start w:val="1"/>
      <w:numFmt w:val="bullet"/>
      <w:lvlText w:val=""/>
      <w:lvlJc w:val="left"/>
      <w:pPr>
        <w:ind w:left="2869" w:hanging="360"/>
      </w:pPr>
      <w:rPr>
        <w:rFonts w:ascii="Wingdings" w:hAnsi="Wingdings" w:hint="default"/>
      </w:rPr>
    </w:lvl>
    <w:lvl w:ilvl="3" w:tplc="F8209F18" w:tentative="1">
      <w:start w:val="1"/>
      <w:numFmt w:val="bullet"/>
      <w:lvlText w:val=""/>
      <w:lvlJc w:val="left"/>
      <w:pPr>
        <w:ind w:left="3589" w:hanging="360"/>
      </w:pPr>
      <w:rPr>
        <w:rFonts w:ascii="Symbol" w:hAnsi="Symbol" w:hint="default"/>
      </w:rPr>
    </w:lvl>
    <w:lvl w:ilvl="4" w:tplc="DAFA5218" w:tentative="1">
      <w:start w:val="1"/>
      <w:numFmt w:val="bullet"/>
      <w:lvlText w:val="o"/>
      <w:lvlJc w:val="left"/>
      <w:pPr>
        <w:ind w:left="4309" w:hanging="360"/>
      </w:pPr>
      <w:rPr>
        <w:rFonts w:ascii="Courier New" w:hAnsi="Courier New" w:cs="Courier New" w:hint="default"/>
      </w:rPr>
    </w:lvl>
    <w:lvl w:ilvl="5" w:tplc="FCAE64B2" w:tentative="1">
      <w:start w:val="1"/>
      <w:numFmt w:val="bullet"/>
      <w:lvlText w:val=""/>
      <w:lvlJc w:val="left"/>
      <w:pPr>
        <w:ind w:left="5029" w:hanging="360"/>
      </w:pPr>
      <w:rPr>
        <w:rFonts w:ascii="Wingdings" w:hAnsi="Wingdings" w:hint="default"/>
      </w:rPr>
    </w:lvl>
    <w:lvl w:ilvl="6" w:tplc="6DA25440" w:tentative="1">
      <w:start w:val="1"/>
      <w:numFmt w:val="bullet"/>
      <w:lvlText w:val=""/>
      <w:lvlJc w:val="left"/>
      <w:pPr>
        <w:ind w:left="5749" w:hanging="360"/>
      </w:pPr>
      <w:rPr>
        <w:rFonts w:ascii="Symbol" w:hAnsi="Symbol" w:hint="default"/>
      </w:rPr>
    </w:lvl>
    <w:lvl w:ilvl="7" w:tplc="A19EA15C" w:tentative="1">
      <w:start w:val="1"/>
      <w:numFmt w:val="bullet"/>
      <w:lvlText w:val="o"/>
      <w:lvlJc w:val="left"/>
      <w:pPr>
        <w:ind w:left="6469" w:hanging="360"/>
      </w:pPr>
      <w:rPr>
        <w:rFonts w:ascii="Courier New" w:hAnsi="Courier New" w:cs="Courier New" w:hint="default"/>
      </w:rPr>
    </w:lvl>
    <w:lvl w:ilvl="8" w:tplc="F1BA2058" w:tentative="1">
      <w:start w:val="1"/>
      <w:numFmt w:val="bullet"/>
      <w:lvlText w:val=""/>
      <w:lvlJc w:val="left"/>
      <w:pPr>
        <w:ind w:left="7189" w:hanging="360"/>
      </w:pPr>
      <w:rPr>
        <w:rFonts w:ascii="Wingdings" w:hAnsi="Wingdings" w:hint="default"/>
      </w:rPr>
    </w:lvl>
  </w:abstractNum>
  <w:abstractNum w:abstractNumId="69" w15:restartNumberingAfterBreak="0">
    <w:nsid w:val="3A1502F7"/>
    <w:multiLevelType w:val="multilevel"/>
    <w:tmpl w:val="FB42D438"/>
    <w:lvl w:ilvl="0">
      <w:start w:val="3"/>
      <w:numFmt w:val="decimal"/>
      <w:lvlText w:val="%1"/>
      <w:lvlJc w:val="left"/>
      <w:pPr>
        <w:ind w:hanging="720"/>
      </w:pPr>
      <w:rPr>
        <w:rFonts w:hint="default"/>
      </w:rPr>
    </w:lvl>
    <w:lvl w:ilvl="1">
      <w:start w:val="1"/>
      <w:numFmt w:val="bullet"/>
      <w:lvlText w:val=""/>
      <w:lvlJc w:val="left"/>
      <w:pPr>
        <w:ind w:hanging="720"/>
      </w:pPr>
      <w:rPr>
        <w:rFonts w:ascii="Symbol" w:hAnsi="Symbol" w:hint="default"/>
        <w:sz w:val="22"/>
        <w:szCs w:val="22"/>
      </w:rPr>
    </w:lvl>
    <w:lvl w:ilvl="2">
      <w:start w:val="1"/>
      <w:numFmt w:val="bullet"/>
      <w:lvlText w:val=""/>
      <w:lvlJc w:val="left"/>
      <w:pPr>
        <w:ind w:hanging="720"/>
      </w:pPr>
      <w:rPr>
        <w:rFonts w:ascii="Symbol" w:hAnsi="Symbol"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0" w15:restartNumberingAfterBreak="0">
    <w:nsid w:val="3B1B369C"/>
    <w:multiLevelType w:val="multilevel"/>
    <w:tmpl w:val="681EE07C"/>
    <w:lvl w:ilvl="0">
      <w:start w:val="3"/>
      <w:numFmt w:val="decimal"/>
      <w:lvlText w:val="%1"/>
      <w:lvlJc w:val="left"/>
      <w:pPr>
        <w:ind w:left="480" w:hanging="480"/>
      </w:pPr>
      <w:rPr>
        <w:rFonts w:hint="default"/>
      </w:rPr>
    </w:lvl>
    <w:lvl w:ilvl="1">
      <w:start w:val="2"/>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1" w15:restartNumberingAfterBreak="0">
    <w:nsid w:val="3B6856BC"/>
    <w:multiLevelType w:val="hybridMultilevel"/>
    <w:tmpl w:val="693CBEFA"/>
    <w:lvl w:ilvl="0" w:tplc="899CC978">
      <w:start w:val="1"/>
      <w:numFmt w:val="decimal"/>
      <w:lvlText w:val="%1)"/>
      <w:lvlJc w:val="left"/>
      <w:pPr>
        <w:ind w:left="720" w:hanging="360"/>
      </w:pPr>
      <w:rPr>
        <w:rFonts w:hint="default"/>
      </w:rPr>
    </w:lvl>
    <w:lvl w:ilvl="1" w:tplc="BD305498" w:tentative="1">
      <w:start w:val="1"/>
      <w:numFmt w:val="lowerLetter"/>
      <w:lvlText w:val="%2."/>
      <w:lvlJc w:val="left"/>
      <w:pPr>
        <w:ind w:left="1440" w:hanging="360"/>
      </w:pPr>
    </w:lvl>
    <w:lvl w:ilvl="2" w:tplc="B6D466E6" w:tentative="1">
      <w:start w:val="1"/>
      <w:numFmt w:val="lowerRoman"/>
      <w:lvlText w:val="%3."/>
      <w:lvlJc w:val="right"/>
      <w:pPr>
        <w:ind w:left="2160" w:hanging="180"/>
      </w:pPr>
    </w:lvl>
    <w:lvl w:ilvl="3" w:tplc="0068F69A" w:tentative="1">
      <w:start w:val="1"/>
      <w:numFmt w:val="decimal"/>
      <w:lvlText w:val="%4."/>
      <w:lvlJc w:val="left"/>
      <w:pPr>
        <w:ind w:left="2880" w:hanging="360"/>
      </w:pPr>
    </w:lvl>
    <w:lvl w:ilvl="4" w:tplc="F62461CA" w:tentative="1">
      <w:start w:val="1"/>
      <w:numFmt w:val="lowerLetter"/>
      <w:lvlText w:val="%5."/>
      <w:lvlJc w:val="left"/>
      <w:pPr>
        <w:ind w:left="3600" w:hanging="360"/>
      </w:pPr>
    </w:lvl>
    <w:lvl w:ilvl="5" w:tplc="10109750" w:tentative="1">
      <w:start w:val="1"/>
      <w:numFmt w:val="lowerRoman"/>
      <w:lvlText w:val="%6."/>
      <w:lvlJc w:val="right"/>
      <w:pPr>
        <w:ind w:left="4320" w:hanging="180"/>
      </w:pPr>
    </w:lvl>
    <w:lvl w:ilvl="6" w:tplc="461868FC" w:tentative="1">
      <w:start w:val="1"/>
      <w:numFmt w:val="decimal"/>
      <w:lvlText w:val="%7."/>
      <w:lvlJc w:val="left"/>
      <w:pPr>
        <w:ind w:left="5040" w:hanging="360"/>
      </w:pPr>
    </w:lvl>
    <w:lvl w:ilvl="7" w:tplc="E59C449C" w:tentative="1">
      <w:start w:val="1"/>
      <w:numFmt w:val="lowerLetter"/>
      <w:lvlText w:val="%8."/>
      <w:lvlJc w:val="left"/>
      <w:pPr>
        <w:ind w:left="5760" w:hanging="360"/>
      </w:pPr>
    </w:lvl>
    <w:lvl w:ilvl="8" w:tplc="9B2EA362" w:tentative="1">
      <w:start w:val="1"/>
      <w:numFmt w:val="lowerRoman"/>
      <w:lvlText w:val="%9."/>
      <w:lvlJc w:val="right"/>
      <w:pPr>
        <w:ind w:left="6480" w:hanging="180"/>
      </w:pPr>
    </w:lvl>
  </w:abstractNum>
  <w:abstractNum w:abstractNumId="72" w15:restartNumberingAfterBreak="0">
    <w:nsid w:val="3BA9709F"/>
    <w:multiLevelType w:val="hybridMultilevel"/>
    <w:tmpl w:val="A9D26EDE"/>
    <w:lvl w:ilvl="0" w:tplc="BDC0DFA2">
      <w:numFmt w:val="bullet"/>
      <w:lvlText w:val=""/>
      <w:lvlJc w:val="left"/>
      <w:pPr>
        <w:ind w:left="1080" w:hanging="360"/>
      </w:pPr>
      <w:rPr>
        <w:rFonts w:ascii="Symbol" w:eastAsia="Times New Roman" w:hAnsi="Symbol" w:cs="Arial" w:hint="default"/>
      </w:rPr>
    </w:lvl>
    <w:lvl w:ilvl="1" w:tplc="0A30257E" w:tentative="1">
      <w:start w:val="1"/>
      <w:numFmt w:val="bullet"/>
      <w:lvlText w:val="o"/>
      <w:lvlJc w:val="left"/>
      <w:pPr>
        <w:ind w:left="1800" w:hanging="360"/>
      </w:pPr>
      <w:rPr>
        <w:rFonts w:ascii="Courier New" w:hAnsi="Courier New" w:cs="Courier New" w:hint="default"/>
      </w:rPr>
    </w:lvl>
    <w:lvl w:ilvl="2" w:tplc="DD186CBE" w:tentative="1">
      <w:start w:val="1"/>
      <w:numFmt w:val="bullet"/>
      <w:lvlText w:val=""/>
      <w:lvlJc w:val="left"/>
      <w:pPr>
        <w:ind w:left="2520" w:hanging="360"/>
      </w:pPr>
      <w:rPr>
        <w:rFonts w:ascii="Wingdings" w:hAnsi="Wingdings" w:hint="default"/>
      </w:rPr>
    </w:lvl>
    <w:lvl w:ilvl="3" w:tplc="3F5ADAC8" w:tentative="1">
      <w:start w:val="1"/>
      <w:numFmt w:val="bullet"/>
      <w:lvlText w:val=""/>
      <w:lvlJc w:val="left"/>
      <w:pPr>
        <w:ind w:left="3240" w:hanging="360"/>
      </w:pPr>
      <w:rPr>
        <w:rFonts w:ascii="Symbol" w:hAnsi="Symbol" w:hint="default"/>
      </w:rPr>
    </w:lvl>
    <w:lvl w:ilvl="4" w:tplc="C8BC85EC" w:tentative="1">
      <w:start w:val="1"/>
      <w:numFmt w:val="bullet"/>
      <w:lvlText w:val="o"/>
      <w:lvlJc w:val="left"/>
      <w:pPr>
        <w:ind w:left="3960" w:hanging="360"/>
      </w:pPr>
      <w:rPr>
        <w:rFonts w:ascii="Courier New" w:hAnsi="Courier New" w:cs="Courier New" w:hint="default"/>
      </w:rPr>
    </w:lvl>
    <w:lvl w:ilvl="5" w:tplc="100273CA" w:tentative="1">
      <w:start w:val="1"/>
      <w:numFmt w:val="bullet"/>
      <w:lvlText w:val=""/>
      <w:lvlJc w:val="left"/>
      <w:pPr>
        <w:ind w:left="4680" w:hanging="360"/>
      </w:pPr>
      <w:rPr>
        <w:rFonts w:ascii="Wingdings" w:hAnsi="Wingdings" w:hint="default"/>
      </w:rPr>
    </w:lvl>
    <w:lvl w:ilvl="6" w:tplc="9A6A5076" w:tentative="1">
      <w:start w:val="1"/>
      <w:numFmt w:val="bullet"/>
      <w:lvlText w:val=""/>
      <w:lvlJc w:val="left"/>
      <w:pPr>
        <w:ind w:left="5400" w:hanging="360"/>
      </w:pPr>
      <w:rPr>
        <w:rFonts w:ascii="Symbol" w:hAnsi="Symbol" w:hint="default"/>
      </w:rPr>
    </w:lvl>
    <w:lvl w:ilvl="7" w:tplc="3558F6E4" w:tentative="1">
      <w:start w:val="1"/>
      <w:numFmt w:val="bullet"/>
      <w:lvlText w:val="o"/>
      <w:lvlJc w:val="left"/>
      <w:pPr>
        <w:ind w:left="6120" w:hanging="360"/>
      </w:pPr>
      <w:rPr>
        <w:rFonts w:ascii="Courier New" w:hAnsi="Courier New" w:cs="Courier New" w:hint="default"/>
      </w:rPr>
    </w:lvl>
    <w:lvl w:ilvl="8" w:tplc="1E1ED2CC" w:tentative="1">
      <w:start w:val="1"/>
      <w:numFmt w:val="bullet"/>
      <w:lvlText w:val=""/>
      <w:lvlJc w:val="left"/>
      <w:pPr>
        <w:ind w:left="6840" w:hanging="360"/>
      </w:pPr>
      <w:rPr>
        <w:rFonts w:ascii="Wingdings" w:hAnsi="Wingdings" w:hint="default"/>
      </w:rPr>
    </w:lvl>
  </w:abstractNum>
  <w:abstractNum w:abstractNumId="73" w15:restartNumberingAfterBreak="0">
    <w:nsid w:val="3C24617F"/>
    <w:multiLevelType w:val="multilevel"/>
    <w:tmpl w:val="0040FDDC"/>
    <w:lvl w:ilvl="0">
      <w:start w:val="10"/>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3C831AED"/>
    <w:multiLevelType w:val="hybridMultilevel"/>
    <w:tmpl w:val="9CFE5746"/>
    <w:lvl w:ilvl="0" w:tplc="020AA080">
      <w:start w:val="1"/>
      <w:numFmt w:val="bullet"/>
      <w:lvlText w:val=""/>
      <w:lvlJc w:val="left"/>
      <w:pPr>
        <w:ind w:left="1440" w:hanging="360"/>
      </w:pPr>
      <w:rPr>
        <w:rFonts w:ascii="Symbol" w:hAnsi="Symbol" w:hint="default"/>
      </w:rPr>
    </w:lvl>
    <w:lvl w:ilvl="1" w:tplc="E8269FF6" w:tentative="1">
      <w:start w:val="1"/>
      <w:numFmt w:val="bullet"/>
      <w:lvlText w:val="o"/>
      <w:lvlJc w:val="left"/>
      <w:pPr>
        <w:ind w:left="2160" w:hanging="360"/>
      </w:pPr>
      <w:rPr>
        <w:rFonts w:ascii="Courier New" w:hAnsi="Courier New" w:cs="Courier New" w:hint="default"/>
      </w:rPr>
    </w:lvl>
    <w:lvl w:ilvl="2" w:tplc="19F2B6D6" w:tentative="1">
      <w:start w:val="1"/>
      <w:numFmt w:val="bullet"/>
      <w:lvlText w:val=""/>
      <w:lvlJc w:val="left"/>
      <w:pPr>
        <w:ind w:left="2880" w:hanging="360"/>
      </w:pPr>
      <w:rPr>
        <w:rFonts w:ascii="Wingdings" w:hAnsi="Wingdings" w:hint="default"/>
      </w:rPr>
    </w:lvl>
    <w:lvl w:ilvl="3" w:tplc="A2DE9EEC" w:tentative="1">
      <w:start w:val="1"/>
      <w:numFmt w:val="bullet"/>
      <w:lvlText w:val=""/>
      <w:lvlJc w:val="left"/>
      <w:pPr>
        <w:ind w:left="3600" w:hanging="360"/>
      </w:pPr>
      <w:rPr>
        <w:rFonts w:ascii="Symbol" w:hAnsi="Symbol" w:hint="default"/>
      </w:rPr>
    </w:lvl>
    <w:lvl w:ilvl="4" w:tplc="68AC2F9A" w:tentative="1">
      <w:start w:val="1"/>
      <w:numFmt w:val="bullet"/>
      <w:lvlText w:val="o"/>
      <w:lvlJc w:val="left"/>
      <w:pPr>
        <w:ind w:left="4320" w:hanging="360"/>
      </w:pPr>
      <w:rPr>
        <w:rFonts w:ascii="Courier New" w:hAnsi="Courier New" w:cs="Courier New" w:hint="default"/>
      </w:rPr>
    </w:lvl>
    <w:lvl w:ilvl="5" w:tplc="842AA910" w:tentative="1">
      <w:start w:val="1"/>
      <w:numFmt w:val="bullet"/>
      <w:lvlText w:val=""/>
      <w:lvlJc w:val="left"/>
      <w:pPr>
        <w:ind w:left="5040" w:hanging="360"/>
      </w:pPr>
      <w:rPr>
        <w:rFonts w:ascii="Wingdings" w:hAnsi="Wingdings" w:hint="default"/>
      </w:rPr>
    </w:lvl>
    <w:lvl w:ilvl="6" w:tplc="5876FA38" w:tentative="1">
      <w:start w:val="1"/>
      <w:numFmt w:val="bullet"/>
      <w:lvlText w:val=""/>
      <w:lvlJc w:val="left"/>
      <w:pPr>
        <w:ind w:left="5760" w:hanging="360"/>
      </w:pPr>
      <w:rPr>
        <w:rFonts w:ascii="Symbol" w:hAnsi="Symbol" w:hint="default"/>
      </w:rPr>
    </w:lvl>
    <w:lvl w:ilvl="7" w:tplc="022467E4" w:tentative="1">
      <w:start w:val="1"/>
      <w:numFmt w:val="bullet"/>
      <w:lvlText w:val="o"/>
      <w:lvlJc w:val="left"/>
      <w:pPr>
        <w:ind w:left="6480" w:hanging="360"/>
      </w:pPr>
      <w:rPr>
        <w:rFonts w:ascii="Courier New" w:hAnsi="Courier New" w:cs="Courier New" w:hint="default"/>
      </w:rPr>
    </w:lvl>
    <w:lvl w:ilvl="8" w:tplc="FD7AD9AE" w:tentative="1">
      <w:start w:val="1"/>
      <w:numFmt w:val="bullet"/>
      <w:lvlText w:val=""/>
      <w:lvlJc w:val="left"/>
      <w:pPr>
        <w:ind w:left="7200" w:hanging="360"/>
      </w:pPr>
      <w:rPr>
        <w:rFonts w:ascii="Wingdings" w:hAnsi="Wingdings" w:hint="default"/>
      </w:rPr>
    </w:lvl>
  </w:abstractNum>
  <w:abstractNum w:abstractNumId="75" w15:restartNumberingAfterBreak="0">
    <w:nsid w:val="3C9F7320"/>
    <w:multiLevelType w:val="hybridMultilevel"/>
    <w:tmpl w:val="B16C06F6"/>
    <w:lvl w:ilvl="0" w:tplc="58C05062">
      <w:start w:val="1"/>
      <w:numFmt w:val="bullet"/>
      <w:lvlText w:val=""/>
      <w:lvlJc w:val="left"/>
      <w:pPr>
        <w:ind w:left="360" w:hanging="360"/>
      </w:pPr>
      <w:rPr>
        <w:rFonts w:ascii="Wingdings" w:hAnsi="Wingdings" w:hint="default"/>
      </w:rPr>
    </w:lvl>
    <w:lvl w:ilvl="1" w:tplc="499AF83C">
      <w:start w:val="1"/>
      <w:numFmt w:val="bullet"/>
      <w:lvlText w:val="o"/>
      <w:lvlJc w:val="left"/>
      <w:pPr>
        <w:ind w:left="1080" w:hanging="360"/>
      </w:pPr>
      <w:rPr>
        <w:rFonts w:ascii="Courier New" w:hAnsi="Courier New" w:cs="Courier New" w:hint="default"/>
      </w:rPr>
    </w:lvl>
    <w:lvl w:ilvl="2" w:tplc="B3460E28">
      <w:start w:val="1"/>
      <w:numFmt w:val="bullet"/>
      <w:lvlText w:val=""/>
      <w:lvlJc w:val="left"/>
      <w:pPr>
        <w:ind w:left="1800" w:hanging="360"/>
      </w:pPr>
      <w:rPr>
        <w:rFonts w:ascii="Wingdings" w:hAnsi="Wingdings" w:hint="default"/>
      </w:rPr>
    </w:lvl>
    <w:lvl w:ilvl="3" w:tplc="5CC8F306">
      <w:start w:val="1"/>
      <w:numFmt w:val="bullet"/>
      <w:lvlText w:val=""/>
      <w:lvlJc w:val="left"/>
      <w:pPr>
        <w:ind w:left="2520" w:hanging="360"/>
      </w:pPr>
      <w:rPr>
        <w:rFonts w:ascii="Symbol" w:hAnsi="Symbol" w:hint="default"/>
      </w:rPr>
    </w:lvl>
    <w:lvl w:ilvl="4" w:tplc="EAB0E66A">
      <w:start w:val="1"/>
      <w:numFmt w:val="bullet"/>
      <w:lvlText w:val="o"/>
      <w:lvlJc w:val="left"/>
      <w:pPr>
        <w:ind w:left="3240" w:hanging="360"/>
      </w:pPr>
      <w:rPr>
        <w:rFonts w:ascii="Courier New" w:hAnsi="Courier New" w:cs="Courier New" w:hint="default"/>
      </w:rPr>
    </w:lvl>
    <w:lvl w:ilvl="5" w:tplc="08563952">
      <w:start w:val="1"/>
      <w:numFmt w:val="bullet"/>
      <w:lvlText w:val=""/>
      <w:lvlJc w:val="left"/>
      <w:pPr>
        <w:ind w:left="3960" w:hanging="360"/>
      </w:pPr>
      <w:rPr>
        <w:rFonts w:ascii="Wingdings" w:hAnsi="Wingdings" w:hint="default"/>
      </w:rPr>
    </w:lvl>
    <w:lvl w:ilvl="6" w:tplc="7848D8BA">
      <w:start w:val="1"/>
      <w:numFmt w:val="bullet"/>
      <w:lvlText w:val=""/>
      <w:lvlJc w:val="left"/>
      <w:pPr>
        <w:ind w:left="4680" w:hanging="360"/>
      </w:pPr>
      <w:rPr>
        <w:rFonts w:ascii="Symbol" w:hAnsi="Symbol" w:hint="default"/>
      </w:rPr>
    </w:lvl>
    <w:lvl w:ilvl="7" w:tplc="CF06C0C4">
      <w:start w:val="1"/>
      <w:numFmt w:val="bullet"/>
      <w:lvlText w:val="o"/>
      <w:lvlJc w:val="left"/>
      <w:pPr>
        <w:ind w:left="5400" w:hanging="360"/>
      </w:pPr>
      <w:rPr>
        <w:rFonts w:ascii="Courier New" w:hAnsi="Courier New" w:cs="Courier New" w:hint="default"/>
      </w:rPr>
    </w:lvl>
    <w:lvl w:ilvl="8" w:tplc="A0CC3D1A">
      <w:start w:val="1"/>
      <w:numFmt w:val="bullet"/>
      <w:lvlText w:val=""/>
      <w:lvlJc w:val="left"/>
      <w:pPr>
        <w:ind w:left="6120" w:hanging="360"/>
      </w:pPr>
      <w:rPr>
        <w:rFonts w:ascii="Wingdings" w:hAnsi="Wingdings" w:hint="default"/>
      </w:rPr>
    </w:lvl>
  </w:abstractNum>
  <w:abstractNum w:abstractNumId="76" w15:restartNumberingAfterBreak="0">
    <w:nsid w:val="3DB4732E"/>
    <w:multiLevelType w:val="multilevel"/>
    <w:tmpl w:val="F0DAA00C"/>
    <w:lvl w:ilvl="0">
      <w:start w:val="3"/>
      <w:numFmt w:val="decimal"/>
      <w:lvlText w:val="%1."/>
      <w:lvlJc w:val="left"/>
      <w:pPr>
        <w:ind w:left="480" w:hanging="480"/>
      </w:pPr>
      <w:rPr>
        <w:rFonts w:hint="default"/>
      </w:rPr>
    </w:lvl>
    <w:lvl w:ilvl="1">
      <w:start w:val="16"/>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77" w15:restartNumberingAfterBreak="0">
    <w:nsid w:val="3E075417"/>
    <w:multiLevelType w:val="multilevel"/>
    <w:tmpl w:val="F7AC1A80"/>
    <w:lvl w:ilvl="0">
      <w:start w:val="1"/>
      <w:numFmt w:val="decimal"/>
      <w:lvlText w:val="%1."/>
      <w:lvlJc w:val="left"/>
      <w:pPr>
        <w:ind w:left="720" w:hanging="360"/>
      </w:pPr>
      <w:rPr>
        <w:rFonts w:hint="default"/>
        <w:b/>
        <w:color w:val="FFFFFF"/>
      </w:rPr>
    </w:lvl>
    <w:lvl w:ilvl="1">
      <w:start w:val="1"/>
      <w:numFmt w:val="decimal"/>
      <w:isLgl/>
      <w:lvlText w:val="%1.%2"/>
      <w:lvlJc w:val="left"/>
      <w:pPr>
        <w:ind w:left="1070" w:hanging="360"/>
      </w:pPr>
      <w:rPr>
        <w:rFonts w:hint="default"/>
        <w:b w:val="0"/>
      </w:rPr>
    </w:lvl>
    <w:lvl w:ilvl="2">
      <w:start w:val="1"/>
      <w:numFmt w:val="decimal"/>
      <w:isLgl/>
      <w:lvlText w:val="%1.%2.%3"/>
      <w:lvlJc w:val="left"/>
      <w:pPr>
        <w:ind w:left="1855"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3F420414"/>
    <w:multiLevelType w:val="multilevel"/>
    <w:tmpl w:val="2E166F40"/>
    <w:lvl w:ilvl="0">
      <w:start w:val="8"/>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9" w15:restartNumberingAfterBreak="0">
    <w:nsid w:val="3F526800"/>
    <w:multiLevelType w:val="multilevel"/>
    <w:tmpl w:val="5E568DA6"/>
    <w:lvl w:ilvl="0">
      <w:start w:val="4"/>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0" w15:restartNumberingAfterBreak="0">
    <w:nsid w:val="3FC238BB"/>
    <w:multiLevelType w:val="hybridMultilevel"/>
    <w:tmpl w:val="4990A1C4"/>
    <w:lvl w:ilvl="0" w:tplc="2A3A54EA">
      <w:start w:val="1"/>
      <w:numFmt w:val="bullet"/>
      <w:lvlText w:val=""/>
      <w:lvlJc w:val="left"/>
      <w:pPr>
        <w:ind w:left="862" w:hanging="360"/>
      </w:pPr>
      <w:rPr>
        <w:rFonts w:ascii="Symbol" w:hAnsi="Symbol" w:hint="default"/>
      </w:rPr>
    </w:lvl>
    <w:lvl w:ilvl="1" w:tplc="E6AE5F14" w:tentative="1">
      <w:start w:val="1"/>
      <w:numFmt w:val="bullet"/>
      <w:lvlText w:val="o"/>
      <w:lvlJc w:val="left"/>
      <w:pPr>
        <w:ind w:left="1582" w:hanging="360"/>
      </w:pPr>
      <w:rPr>
        <w:rFonts w:ascii="Courier New" w:hAnsi="Courier New" w:cs="Courier New" w:hint="default"/>
      </w:rPr>
    </w:lvl>
    <w:lvl w:ilvl="2" w:tplc="19E49840" w:tentative="1">
      <w:start w:val="1"/>
      <w:numFmt w:val="bullet"/>
      <w:lvlText w:val=""/>
      <w:lvlJc w:val="left"/>
      <w:pPr>
        <w:ind w:left="2302" w:hanging="360"/>
      </w:pPr>
      <w:rPr>
        <w:rFonts w:ascii="Wingdings" w:hAnsi="Wingdings" w:hint="default"/>
      </w:rPr>
    </w:lvl>
    <w:lvl w:ilvl="3" w:tplc="3E362CCE" w:tentative="1">
      <w:start w:val="1"/>
      <w:numFmt w:val="bullet"/>
      <w:lvlText w:val=""/>
      <w:lvlJc w:val="left"/>
      <w:pPr>
        <w:ind w:left="3022" w:hanging="360"/>
      </w:pPr>
      <w:rPr>
        <w:rFonts w:ascii="Symbol" w:hAnsi="Symbol" w:hint="default"/>
      </w:rPr>
    </w:lvl>
    <w:lvl w:ilvl="4" w:tplc="62A02094" w:tentative="1">
      <w:start w:val="1"/>
      <w:numFmt w:val="bullet"/>
      <w:lvlText w:val="o"/>
      <w:lvlJc w:val="left"/>
      <w:pPr>
        <w:ind w:left="3742" w:hanging="360"/>
      </w:pPr>
      <w:rPr>
        <w:rFonts w:ascii="Courier New" w:hAnsi="Courier New" w:cs="Courier New" w:hint="default"/>
      </w:rPr>
    </w:lvl>
    <w:lvl w:ilvl="5" w:tplc="36C0CD04" w:tentative="1">
      <w:start w:val="1"/>
      <w:numFmt w:val="bullet"/>
      <w:lvlText w:val=""/>
      <w:lvlJc w:val="left"/>
      <w:pPr>
        <w:ind w:left="4462" w:hanging="360"/>
      </w:pPr>
      <w:rPr>
        <w:rFonts w:ascii="Wingdings" w:hAnsi="Wingdings" w:hint="default"/>
      </w:rPr>
    </w:lvl>
    <w:lvl w:ilvl="6" w:tplc="86421920" w:tentative="1">
      <w:start w:val="1"/>
      <w:numFmt w:val="bullet"/>
      <w:lvlText w:val=""/>
      <w:lvlJc w:val="left"/>
      <w:pPr>
        <w:ind w:left="5182" w:hanging="360"/>
      </w:pPr>
      <w:rPr>
        <w:rFonts w:ascii="Symbol" w:hAnsi="Symbol" w:hint="default"/>
      </w:rPr>
    </w:lvl>
    <w:lvl w:ilvl="7" w:tplc="33C697BE" w:tentative="1">
      <w:start w:val="1"/>
      <w:numFmt w:val="bullet"/>
      <w:lvlText w:val="o"/>
      <w:lvlJc w:val="left"/>
      <w:pPr>
        <w:ind w:left="5902" w:hanging="360"/>
      </w:pPr>
      <w:rPr>
        <w:rFonts w:ascii="Courier New" w:hAnsi="Courier New" w:cs="Courier New" w:hint="default"/>
      </w:rPr>
    </w:lvl>
    <w:lvl w:ilvl="8" w:tplc="01EAA942" w:tentative="1">
      <w:start w:val="1"/>
      <w:numFmt w:val="bullet"/>
      <w:lvlText w:val=""/>
      <w:lvlJc w:val="left"/>
      <w:pPr>
        <w:ind w:left="6622" w:hanging="360"/>
      </w:pPr>
      <w:rPr>
        <w:rFonts w:ascii="Wingdings" w:hAnsi="Wingdings" w:hint="default"/>
      </w:rPr>
    </w:lvl>
  </w:abstractNum>
  <w:abstractNum w:abstractNumId="81" w15:restartNumberingAfterBreak="0">
    <w:nsid w:val="44CA34E3"/>
    <w:multiLevelType w:val="multilevel"/>
    <w:tmpl w:val="1012E3A8"/>
    <w:lvl w:ilvl="0">
      <w:start w:val="3"/>
      <w:numFmt w:val="decimal"/>
      <w:lvlText w:val="%1"/>
      <w:lvlJc w:val="left"/>
      <w:pPr>
        <w:ind w:hanging="720"/>
      </w:pPr>
      <w:rPr>
        <w:rFonts w:hint="default"/>
      </w:rPr>
    </w:lvl>
    <w:lvl w:ilvl="1">
      <w:start w:val="33"/>
      <w:numFmt w:val="decimal"/>
      <w:lvlText w:val="%1.%2"/>
      <w:lvlJc w:val="left"/>
      <w:pPr>
        <w:ind w:hanging="720"/>
      </w:pPr>
      <w:rPr>
        <w:rFonts w:ascii="Arial" w:eastAsia="Arial" w:hAnsi="Arial"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2" w15:restartNumberingAfterBreak="0">
    <w:nsid w:val="457257A4"/>
    <w:multiLevelType w:val="hybridMultilevel"/>
    <w:tmpl w:val="E49A62E4"/>
    <w:lvl w:ilvl="0" w:tplc="A8D2FFA4">
      <w:start w:val="1"/>
      <w:numFmt w:val="bullet"/>
      <w:lvlText w:val=""/>
      <w:lvlJc w:val="left"/>
      <w:pPr>
        <w:ind w:left="360" w:hanging="360"/>
      </w:pPr>
      <w:rPr>
        <w:rFonts w:ascii="Symbol" w:hAnsi="Symbol" w:hint="default"/>
      </w:rPr>
    </w:lvl>
    <w:lvl w:ilvl="1" w:tplc="BF384FD6" w:tentative="1">
      <w:start w:val="1"/>
      <w:numFmt w:val="bullet"/>
      <w:lvlText w:val="o"/>
      <w:lvlJc w:val="left"/>
      <w:pPr>
        <w:ind w:left="1080" w:hanging="360"/>
      </w:pPr>
      <w:rPr>
        <w:rFonts w:ascii="Courier New" w:hAnsi="Courier New" w:cs="Courier New" w:hint="default"/>
      </w:rPr>
    </w:lvl>
    <w:lvl w:ilvl="2" w:tplc="20BC2226" w:tentative="1">
      <w:start w:val="1"/>
      <w:numFmt w:val="bullet"/>
      <w:lvlText w:val=""/>
      <w:lvlJc w:val="left"/>
      <w:pPr>
        <w:ind w:left="1800" w:hanging="360"/>
      </w:pPr>
      <w:rPr>
        <w:rFonts w:ascii="Wingdings" w:hAnsi="Wingdings" w:hint="default"/>
      </w:rPr>
    </w:lvl>
    <w:lvl w:ilvl="3" w:tplc="6424473A" w:tentative="1">
      <w:start w:val="1"/>
      <w:numFmt w:val="bullet"/>
      <w:lvlText w:val=""/>
      <w:lvlJc w:val="left"/>
      <w:pPr>
        <w:ind w:left="2520" w:hanging="360"/>
      </w:pPr>
      <w:rPr>
        <w:rFonts w:ascii="Symbol" w:hAnsi="Symbol" w:hint="default"/>
      </w:rPr>
    </w:lvl>
    <w:lvl w:ilvl="4" w:tplc="E78A17BC" w:tentative="1">
      <w:start w:val="1"/>
      <w:numFmt w:val="bullet"/>
      <w:lvlText w:val="o"/>
      <w:lvlJc w:val="left"/>
      <w:pPr>
        <w:ind w:left="3240" w:hanging="360"/>
      </w:pPr>
      <w:rPr>
        <w:rFonts w:ascii="Courier New" w:hAnsi="Courier New" w:cs="Courier New" w:hint="default"/>
      </w:rPr>
    </w:lvl>
    <w:lvl w:ilvl="5" w:tplc="FD4A9138" w:tentative="1">
      <w:start w:val="1"/>
      <w:numFmt w:val="bullet"/>
      <w:lvlText w:val=""/>
      <w:lvlJc w:val="left"/>
      <w:pPr>
        <w:ind w:left="3960" w:hanging="360"/>
      </w:pPr>
      <w:rPr>
        <w:rFonts w:ascii="Wingdings" w:hAnsi="Wingdings" w:hint="default"/>
      </w:rPr>
    </w:lvl>
    <w:lvl w:ilvl="6" w:tplc="9D6CB1E0" w:tentative="1">
      <w:start w:val="1"/>
      <w:numFmt w:val="bullet"/>
      <w:lvlText w:val=""/>
      <w:lvlJc w:val="left"/>
      <w:pPr>
        <w:ind w:left="4680" w:hanging="360"/>
      </w:pPr>
      <w:rPr>
        <w:rFonts w:ascii="Symbol" w:hAnsi="Symbol" w:hint="default"/>
      </w:rPr>
    </w:lvl>
    <w:lvl w:ilvl="7" w:tplc="62583A1E" w:tentative="1">
      <w:start w:val="1"/>
      <w:numFmt w:val="bullet"/>
      <w:lvlText w:val="o"/>
      <w:lvlJc w:val="left"/>
      <w:pPr>
        <w:ind w:left="5400" w:hanging="360"/>
      </w:pPr>
      <w:rPr>
        <w:rFonts w:ascii="Courier New" w:hAnsi="Courier New" w:cs="Courier New" w:hint="default"/>
      </w:rPr>
    </w:lvl>
    <w:lvl w:ilvl="8" w:tplc="F216D572" w:tentative="1">
      <w:start w:val="1"/>
      <w:numFmt w:val="bullet"/>
      <w:lvlText w:val=""/>
      <w:lvlJc w:val="left"/>
      <w:pPr>
        <w:ind w:left="6120" w:hanging="360"/>
      </w:pPr>
      <w:rPr>
        <w:rFonts w:ascii="Wingdings" w:hAnsi="Wingdings" w:hint="default"/>
      </w:rPr>
    </w:lvl>
  </w:abstractNum>
  <w:abstractNum w:abstractNumId="83" w15:restartNumberingAfterBreak="0">
    <w:nsid w:val="46C661E2"/>
    <w:multiLevelType w:val="multilevel"/>
    <w:tmpl w:val="24762D5A"/>
    <w:lvl w:ilvl="0">
      <w:start w:val="3"/>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sz w:val="22"/>
        <w:szCs w:val="22"/>
      </w:rPr>
    </w:lvl>
    <w:lvl w:ilvl="2">
      <w:start w:val="1"/>
      <w:numFmt w:val="bullet"/>
      <w:lvlText w:val=""/>
      <w:lvlJc w:val="left"/>
      <w:pPr>
        <w:ind w:hanging="720"/>
      </w:pPr>
      <w:rPr>
        <w:rFonts w:ascii="Symbol" w:hAnsi="Symbol"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470130C9"/>
    <w:multiLevelType w:val="multilevel"/>
    <w:tmpl w:val="3012ACFA"/>
    <w:lvl w:ilvl="0">
      <w:start w:val="3"/>
      <w:numFmt w:val="decimal"/>
      <w:lvlText w:val="%1"/>
      <w:lvlJc w:val="left"/>
      <w:pPr>
        <w:ind w:hanging="720"/>
      </w:pPr>
      <w:rPr>
        <w:rFonts w:hint="default"/>
      </w:rPr>
    </w:lvl>
    <w:lvl w:ilvl="1">
      <w:start w:val="13"/>
      <w:numFmt w:val="decimal"/>
      <w:lvlText w:val="%1.%2"/>
      <w:lvlJc w:val="left"/>
      <w:pPr>
        <w:ind w:hanging="720"/>
      </w:pPr>
      <w:rPr>
        <w:rFonts w:ascii="Arial" w:eastAsia="Arial" w:hAnsi="Arial"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5" w15:restartNumberingAfterBreak="0">
    <w:nsid w:val="479B4A3F"/>
    <w:multiLevelType w:val="multilevel"/>
    <w:tmpl w:val="34A60EF8"/>
    <w:lvl w:ilvl="0">
      <w:start w:val="6"/>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6" w15:restartNumberingAfterBreak="0">
    <w:nsid w:val="49213454"/>
    <w:multiLevelType w:val="hybridMultilevel"/>
    <w:tmpl w:val="641872F4"/>
    <w:lvl w:ilvl="0" w:tplc="A3580A90">
      <w:start w:val="1"/>
      <w:numFmt w:val="bullet"/>
      <w:lvlText w:val=""/>
      <w:lvlJc w:val="left"/>
      <w:pPr>
        <w:ind w:left="720" w:hanging="360"/>
      </w:pPr>
      <w:rPr>
        <w:rFonts w:ascii="Symbol" w:hAnsi="Symbol" w:hint="default"/>
      </w:rPr>
    </w:lvl>
    <w:lvl w:ilvl="1" w:tplc="744E6940" w:tentative="1">
      <w:start w:val="1"/>
      <w:numFmt w:val="bullet"/>
      <w:lvlText w:val="o"/>
      <w:lvlJc w:val="left"/>
      <w:pPr>
        <w:ind w:left="1440" w:hanging="360"/>
      </w:pPr>
      <w:rPr>
        <w:rFonts w:ascii="Courier New" w:hAnsi="Courier New" w:cs="Courier New" w:hint="default"/>
      </w:rPr>
    </w:lvl>
    <w:lvl w:ilvl="2" w:tplc="3D205ACC" w:tentative="1">
      <w:start w:val="1"/>
      <w:numFmt w:val="bullet"/>
      <w:lvlText w:val=""/>
      <w:lvlJc w:val="left"/>
      <w:pPr>
        <w:ind w:left="2160" w:hanging="360"/>
      </w:pPr>
      <w:rPr>
        <w:rFonts w:ascii="Wingdings" w:hAnsi="Wingdings" w:hint="default"/>
      </w:rPr>
    </w:lvl>
    <w:lvl w:ilvl="3" w:tplc="A2E47644" w:tentative="1">
      <w:start w:val="1"/>
      <w:numFmt w:val="bullet"/>
      <w:lvlText w:val=""/>
      <w:lvlJc w:val="left"/>
      <w:pPr>
        <w:ind w:left="2880" w:hanging="360"/>
      </w:pPr>
      <w:rPr>
        <w:rFonts w:ascii="Symbol" w:hAnsi="Symbol" w:hint="default"/>
      </w:rPr>
    </w:lvl>
    <w:lvl w:ilvl="4" w:tplc="A642D07E" w:tentative="1">
      <w:start w:val="1"/>
      <w:numFmt w:val="bullet"/>
      <w:lvlText w:val="o"/>
      <w:lvlJc w:val="left"/>
      <w:pPr>
        <w:ind w:left="3600" w:hanging="360"/>
      </w:pPr>
      <w:rPr>
        <w:rFonts w:ascii="Courier New" w:hAnsi="Courier New" w:cs="Courier New" w:hint="default"/>
      </w:rPr>
    </w:lvl>
    <w:lvl w:ilvl="5" w:tplc="03D08B3E" w:tentative="1">
      <w:start w:val="1"/>
      <w:numFmt w:val="bullet"/>
      <w:lvlText w:val=""/>
      <w:lvlJc w:val="left"/>
      <w:pPr>
        <w:ind w:left="4320" w:hanging="360"/>
      </w:pPr>
      <w:rPr>
        <w:rFonts w:ascii="Wingdings" w:hAnsi="Wingdings" w:hint="default"/>
      </w:rPr>
    </w:lvl>
    <w:lvl w:ilvl="6" w:tplc="6D7A6BCA" w:tentative="1">
      <w:start w:val="1"/>
      <w:numFmt w:val="bullet"/>
      <w:lvlText w:val=""/>
      <w:lvlJc w:val="left"/>
      <w:pPr>
        <w:ind w:left="5040" w:hanging="360"/>
      </w:pPr>
      <w:rPr>
        <w:rFonts w:ascii="Symbol" w:hAnsi="Symbol" w:hint="default"/>
      </w:rPr>
    </w:lvl>
    <w:lvl w:ilvl="7" w:tplc="ADB0DFA0" w:tentative="1">
      <w:start w:val="1"/>
      <w:numFmt w:val="bullet"/>
      <w:lvlText w:val="o"/>
      <w:lvlJc w:val="left"/>
      <w:pPr>
        <w:ind w:left="5760" w:hanging="360"/>
      </w:pPr>
      <w:rPr>
        <w:rFonts w:ascii="Courier New" w:hAnsi="Courier New" w:cs="Courier New" w:hint="default"/>
      </w:rPr>
    </w:lvl>
    <w:lvl w:ilvl="8" w:tplc="AE5A3766" w:tentative="1">
      <w:start w:val="1"/>
      <w:numFmt w:val="bullet"/>
      <w:lvlText w:val=""/>
      <w:lvlJc w:val="left"/>
      <w:pPr>
        <w:ind w:left="6480" w:hanging="360"/>
      </w:pPr>
      <w:rPr>
        <w:rFonts w:ascii="Wingdings" w:hAnsi="Wingdings" w:hint="default"/>
      </w:rPr>
    </w:lvl>
  </w:abstractNum>
  <w:abstractNum w:abstractNumId="87" w15:restartNumberingAfterBreak="0">
    <w:nsid w:val="4AE152A0"/>
    <w:multiLevelType w:val="hybridMultilevel"/>
    <w:tmpl w:val="A7B2EAE0"/>
    <w:lvl w:ilvl="0" w:tplc="DF1CF7F8">
      <w:start w:val="1"/>
      <w:numFmt w:val="bullet"/>
      <w:lvlText w:val=""/>
      <w:lvlJc w:val="left"/>
      <w:pPr>
        <w:ind w:left="1429" w:hanging="360"/>
      </w:pPr>
      <w:rPr>
        <w:rFonts w:ascii="Symbol" w:hAnsi="Symbol" w:hint="default"/>
      </w:rPr>
    </w:lvl>
    <w:lvl w:ilvl="1" w:tplc="97A03A5C" w:tentative="1">
      <w:start w:val="1"/>
      <w:numFmt w:val="bullet"/>
      <w:lvlText w:val="o"/>
      <w:lvlJc w:val="left"/>
      <w:pPr>
        <w:ind w:left="2149" w:hanging="360"/>
      </w:pPr>
      <w:rPr>
        <w:rFonts w:ascii="Courier New" w:hAnsi="Courier New" w:cs="Courier New" w:hint="default"/>
      </w:rPr>
    </w:lvl>
    <w:lvl w:ilvl="2" w:tplc="2E54987C" w:tentative="1">
      <w:start w:val="1"/>
      <w:numFmt w:val="bullet"/>
      <w:lvlText w:val=""/>
      <w:lvlJc w:val="left"/>
      <w:pPr>
        <w:ind w:left="2869" w:hanging="360"/>
      </w:pPr>
      <w:rPr>
        <w:rFonts w:ascii="Wingdings" w:hAnsi="Wingdings" w:hint="default"/>
      </w:rPr>
    </w:lvl>
    <w:lvl w:ilvl="3" w:tplc="63226394" w:tentative="1">
      <w:start w:val="1"/>
      <w:numFmt w:val="bullet"/>
      <w:lvlText w:val=""/>
      <w:lvlJc w:val="left"/>
      <w:pPr>
        <w:ind w:left="3589" w:hanging="360"/>
      </w:pPr>
      <w:rPr>
        <w:rFonts w:ascii="Symbol" w:hAnsi="Symbol" w:hint="default"/>
      </w:rPr>
    </w:lvl>
    <w:lvl w:ilvl="4" w:tplc="A62C7A82" w:tentative="1">
      <w:start w:val="1"/>
      <w:numFmt w:val="bullet"/>
      <w:lvlText w:val="o"/>
      <w:lvlJc w:val="left"/>
      <w:pPr>
        <w:ind w:left="4309" w:hanging="360"/>
      </w:pPr>
      <w:rPr>
        <w:rFonts w:ascii="Courier New" w:hAnsi="Courier New" w:cs="Courier New" w:hint="default"/>
      </w:rPr>
    </w:lvl>
    <w:lvl w:ilvl="5" w:tplc="4FA61764" w:tentative="1">
      <w:start w:val="1"/>
      <w:numFmt w:val="bullet"/>
      <w:lvlText w:val=""/>
      <w:lvlJc w:val="left"/>
      <w:pPr>
        <w:ind w:left="5029" w:hanging="360"/>
      </w:pPr>
      <w:rPr>
        <w:rFonts w:ascii="Wingdings" w:hAnsi="Wingdings" w:hint="default"/>
      </w:rPr>
    </w:lvl>
    <w:lvl w:ilvl="6" w:tplc="C5D40F36" w:tentative="1">
      <w:start w:val="1"/>
      <w:numFmt w:val="bullet"/>
      <w:lvlText w:val=""/>
      <w:lvlJc w:val="left"/>
      <w:pPr>
        <w:ind w:left="5749" w:hanging="360"/>
      </w:pPr>
      <w:rPr>
        <w:rFonts w:ascii="Symbol" w:hAnsi="Symbol" w:hint="default"/>
      </w:rPr>
    </w:lvl>
    <w:lvl w:ilvl="7" w:tplc="ED1AA0F0" w:tentative="1">
      <w:start w:val="1"/>
      <w:numFmt w:val="bullet"/>
      <w:lvlText w:val="o"/>
      <w:lvlJc w:val="left"/>
      <w:pPr>
        <w:ind w:left="6469" w:hanging="360"/>
      </w:pPr>
      <w:rPr>
        <w:rFonts w:ascii="Courier New" w:hAnsi="Courier New" w:cs="Courier New" w:hint="default"/>
      </w:rPr>
    </w:lvl>
    <w:lvl w:ilvl="8" w:tplc="BA3AE8AC" w:tentative="1">
      <w:start w:val="1"/>
      <w:numFmt w:val="bullet"/>
      <w:lvlText w:val=""/>
      <w:lvlJc w:val="left"/>
      <w:pPr>
        <w:ind w:left="7189" w:hanging="360"/>
      </w:pPr>
      <w:rPr>
        <w:rFonts w:ascii="Wingdings" w:hAnsi="Wingdings" w:hint="default"/>
      </w:rPr>
    </w:lvl>
  </w:abstractNum>
  <w:abstractNum w:abstractNumId="88" w15:restartNumberingAfterBreak="0">
    <w:nsid w:val="4B360A00"/>
    <w:multiLevelType w:val="hybridMultilevel"/>
    <w:tmpl w:val="87984856"/>
    <w:lvl w:ilvl="0" w:tplc="02E6B4E6">
      <w:start w:val="1"/>
      <w:numFmt w:val="bullet"/>
      <w:lvlText w:val=""/>
      <w:lvlJc w:val="left"/>
      <w:pPr>
        <w:ind w:left="720" w:hanging="360"/>
      </w:pPr>
      <w:rPr>
        <w:rFonts w:ascii="Symbol" w:hAnsi="Symbol" w:hint="default"/>
      </w:rPr>
    </w:lvl>
    <w:lvl w:ilvl="1" w:tplc="6F8A9DA8" w:tentative="1">
      <w:start w:val="1"/>
      <w:numFmt w:val="bullet"/>
      <w:lvlText w:val="o"/>
      <w:lvlJc w:val="left"/>
      <w:pPr>
        <w:ind w:left="1440" w:hanging="360"/>
      </w:pPr>
      <w:rPr>
        <w:rFonts w:ascii="Courier New" w:hAnsi="Courier New" w:cs="Courier New" w:hint="default"/>
      </w:rPr>
    </w:lvl>
    <w:lvl w:ilvl="2" w:tplc="DAD01608" w:tentative="1">
      <w:start w:val="1"/>
      <w:numFmt w:val="bullet"/>
      <w:lvlText w:val=""/>
      <w:lvlJc w:val="left"/>
      <w:pPr>
        <w:ind w:left="2160" w:hanging="360"/>
      </w:pPr>
      <w:rPr>
        <w:rFonts w:ascii="Wingdings" w:hAnsi="Wingdings" w:hint="default"/>
      </w:rPr>
    </w:lvl>
    <w:lvl w:ilvl="3" w:tplc="B4106544" w:tentative="1">
      <w:start w:val="1"/>
      <w:numFmt w:val="bullet"/>
      <w:lvlText w:val=""/>
      <w:lvlJc w:val="left"/>
      <w:pPr>
        <w:ind w:left="2880" w:hanging="360"/>
      </w:pPr>
      <w:rPr>
        <w:rFonts w:ascii="Symbol" w:hAnsi="Symbol" w:hint="default"/>
      </w:rPr>
    </w:lvl>
    <w:lvl w:ilvl="4" w:tplc="5854E710" w:tentative="1">
      <w:start w:val="1"/>
      <w:numFmt w:val="bullet"/>
      <w:lvlText w:val="o"/>
      <w:lvlJc w:val="left"/>
      <w:pPr>
        <w:ind w:left="3600" w:hanging="360"/>
      </w:pPr>
      <w:rPr>
        <w:rFonts w:ascii="Courier New" w:hAnsi="Courier New" w:cs="Courier New" w:hint="default"/>
      </w:rPr>
    </w:lvl>
    <w:lvl w:ilvl="5" w:tplc="011844D4" w:tentative="1">
      <w:start w:val="1"/>
      <w:numFmt w:val="bullet"/>
      <w:lvlText w:val=""/>
      <w:lvlJc w:val="left"/>
      <w:pPr>
        <w:ind w:left="4320" w:hanging="360"/>
      </w:pPr>
      <w:rPr>
        <w:rFonts w:ascii="Wingdings" w:hAnsi="Wingdings" w:hint="default"/>
      </w:rPr>
    </w:lvl>
    <w:lvl w:ilvl="6" w:tplc="E5906CB8" w:tentative="1">
      <w:start w:val="1"/>
      <w:numFmt w:val="bullet"/>
      <w:lvlText w:val=""/>
      <w:lvlJc w:val="left"/>
      <w:pPr>
        <w:ind w:left="5040" w:hanging="360"/>
      </w:pPr>
      <w:rPr>
        <w:rFonts w:ascii="Symbol" w:hAnsi="Symbol" w:hint="default"/>
      </w:rPr>
    </w:lvl>
    <w:lvl w:ilvl="7" w:tplc="6690417E" w:tentative="1">
      <w:start w:val="1"/>
      <w:numFmt w:val="bullet"/>
      <w:lvlText w:val="o"/>
      <w:lvlJc w:val="left"/>
      <w:pPr>
        <w:ind w:left="5760" w:hanging="360"/>
      </w:pPr>
      <w:rPr>
        <w:rFonts w:ascii="Courier New" w:hAnsi="Courier New" w:cs="Courier New" w:hint="default"/>
      </w:rPr>
    </w:lvl>
    <w:lvl w:ilvl="8" w:tplc="E99EE1D2" w:tentative="1">
      <w:start w:val="1"/>
      <w:numFmt w:val="bullet"/>
      <w:lvlText w:val=""/>
      <w:lvlJc w:val="left"/>
      <w:pPr>
        <w:ind w:left="6480" w:hanging="360"/>
      </w:pPr>
      <w:rPr>
        <w:rFonts w:ascii="Wingdings" w:hAnsi="Wingdings" w:hint="default"/>
      </w:rPr>
    </w:lvl>
  </w:abstractNum>
  <w:abstractNum w:abstractNumId="89" w15:restartNumberingAfterBreak="0">
    <w:nsid w:val="4C99491A"/>
    <w:multiLevelType w:val="hybridMultilevel"/>
    <w:tmpl w:val="7D82854C"/>
    <w:lvl w:ilvl="0" w:tplc="FAEAAEBA">
      <w:start w:val="1"/>
      <w:numFmt w:val="bullet"/>
      <w:lvlText w:val=""/>
      <w:lvlJc w:val="left"/>
      <w:pPr>
        <w:ind w:left="1429" w:hanging="360"/>
      </w:pPr>
      <w:rPr>
        <w:rFonts w:ascii="Symbol" w:hAnsi="Symbol" w:hint="default"/>
      </w:rPr>
    </w:lvl>
    <w:lvl w:ilvl="1" w:tplc="CCA4530A" w:tentative="1">
      <w:start w:val="1"/>
      <w:numFmt w:val="bullet"/>
      <w:lvlText w:val="o"/>
      <w:lvlJc w:val="left"/>
      <w:pPr>
        <w:ind w:left="2149" w:hanging="360"/>
      </w:pPr>
      <w:rPr>
        <w:rFonts w:ascii="Courier New" w:hAnsi="Courier New" w:cs="Courier New" w:hint="default"/>
      </w:rPr>
    </w:lvl>
    <w:lvl w:ilvl="2" w:tplc="36A6D96E" w:tentative="1">
      <w:start w:val="1"/>
      <w:numFmt w:val="bullet"/>
      <w:lvlText w:val=""/>
      <w:lvlJc w:val="left"/>
      <w:pPr>
        <w:ind w:left="2869" w:hanging="360"/>
      </w:pPr>
      <w:rPr>
        <w:rFonts w:ascii="Wingdings" w:hAnsi="Wingdings" w:hint="default"/>
      </w:rPr>
    </w:lvl>
    <w:lvl w:ilvl="3" w:tplc="1124D2E8" w:tentative="1">
      <w:start w:val="1"/>
      <w:numFmt w:val="bullet"/>
      <w:lvlText w:val=""/>
      <w:lvlJc w:val="left"/>
      <w:pPr>
        <w:ind w:left="3589" w:hanging="360"/>
      </w:pPr>
      <w:rPr>
        <w:rFonts w:ascii="Symbol" w:hAnsi="Symbol" w:hint="default"/>
      </w:rPr>
    </w:lvl>
    <w:lvl w:ilvl="4" w:tplc="AE4ADE2E" w:tentative="1">
      <w:start w:val="1"/>
      <w:numFmt w:val="bullet"/>
      <w:lvlText w:val="o"/>
      <w:lvlJc w:val="left"/>
      <w:pPr>
        <w:ind w:left="4309" w:hanging="360"/>
      </w:pPr>
      <w:rPr>
        <w:rFonts w:ascii="Courier New" w:hAnsi="Courier New" w:cs="Courier New" w:hint="default"/>
      </w:rPr>
    </w:lvl>
    <w:lvl w:ilvl="5" w:tplc="27E83896" w:tentative="1">
      <w:start w:val="1"/>
      <w:numFmt w:val="bullet"/>
      <w:lvlText w:val=""/>
      <w:lvlJc w:val="left"/>
      <w:pPr>
        <w:ind w:left="5029" w:hanging="360"/>
      </w:pPr>
      <w:rPr>
        <w:rFonts w:ascii="Wingdings" w:hAnsi="Wingdings" w:hint="default"/>
      </w:rPr>
    </w:lvl>
    <w:lvl w:ilvl="6" w:tplc="5AD8A7B2" w:tentative="1">
      <w:start w:val="1"/>
      <w:numFmt w:val="bullet"/>
      <w:lvlText w:val=""/>
      <w:lvlJc w:val="left"/>
      <w:pPr>
        <w:ind w:left="5749" w:hanging="360"/>
      </w:pPr>
      <w:rPr>
        <w:rFonts w:ascii="Symbol" w:hAnsi="Symbol" w:hint="default"/>
      </w:rPr>
    </w:lvl>
    <w:lvl w:ilvl="7" w:tplc="C928A918" w:tentative="1">
      <w:start w:val="1"/>
      <w:numFmt w:val="bullet"/>
      <w:lvlText w:val="o"/>
      <w:lvlJc w:val="left"/>
      <w:pPr>
        <w:ind w:left="6469" w:hanging="360"/>
      </w:pPr>
      <w:rPr>
        <w:rFonts w:ascii="Courier New" w:hAnsi="Courier New" w:cs="Courier New" w:hint="default"/>
      </w:rPr>
    </w:lvl>
    <w:lvl w:ilvl="8" w:tplc="A42220AE" w:tentative="1">
      <w:start w:val="1"/>
      <w:numFmt w:val="bullet"/>
      <w:lvlText w:val=""/>
      <w:lvlJc w:val="left"/>
      <w:pPr>
        <w:ind w:left="7189" w:hanging="360"/>
      </w:pPr>
      <w:rPr>
        <w:rFonts w:ascii="Wingdings" w:hAnsi="Wingdings" w:hint="default"/>
      </w:rPr>
    </w:lvl>
  </w:abstractNum>
  <w:abstractNum w:abstractNumId="90" w15:restartNumberingAfterBreak="0">
    <w:nsid w:val="4D306A94"/>
    <w:multiLevelType w:val="multilevel"/>
    <w:tmpl w:val="02E444B0"/>
    <w:lvl w:ilvl="0">
      <w:start w:val="2"/>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1" w15:restartNumberingAfterBreak="0">
    <w:nsid w:val="4DAE4157"/>
    <w:multiLevelType w:val="multilevel"/>
    <w:tmpl w:val="03A08D00"/>
    <w:lvl w:ilvl="0">
      <w:start w:val="3"/>
      <w:numFmt w:val="decimal"/>
      <w:lvlText w:val="%1"/>
      <w:lvlJc w:val="left"/>
      <w:pPr>
        <w:ind w:left="480" w:hanging="480"/>
      </w:pPr>
      <w:rPr>
        <w:rFonts w:hint="default"/>
      </w:rPr>
    </w:lvl>
    <w:lvl w:ilvl="1">
      <w:start w:val="4"/>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2" w15:restartNumberingAfterBreak="0">
    <w:nsid w:val="4E722392"/>
    <w:multiLevelType w:val="hybridMultilevel"/>
    <w:tmpl w:val="BCA46E08"/>
    <w:lvl w:ilvl="0" w:tplc="DD8E0B5A">
      <w:start w:val="1"/>
      <w:numFmt w:val="bullet"/>
      <w:lvlText w:val=""/>
      <w:lvlJc w:val="left"/>
      <w:pPr>
        <w:ind w:left="1429" w:hanging="360"/>
      </w:pPr>
      <w:rPr>
        <w:rFonts w:ascii="Symbol" w:hAnsi="Symbol" w:hint="default"/>
      </w:rPr>
    </w:lvl>
    <w:lvl w:ilvl="1" w:tplc="E9B67442">
      <w:start w:val="1"/>
      <w:numFmt w:val="bullet"/>
      <w:lvlText w:val="o"/>
      <w:lvlJc w:val="left"/>
      <w:pPr>
        <w:ind w:left="2149" w:hanging="360"/>
      </w:pPr>
      <w:rPr>
        <w:rFonts w:ascii="Courier New" w:hAnsi="Courier New" w:cs="Courier New" w:hint="default"/>
      </w:rPr>
    </w:lvl>
    <w:lvl w:ilvl="2" w:tplc="7B2A9104" w:tentative="1">
      <w:start w:val="1"/>
      <w:numFmt w:val="bullet"/>
      <w:lvlText w:val=""/>
      <w:lvlJc w:val="left"/>
      <w:pPr>
        <w:ind w:left="2869" w:hanging="360"/>
      </w:pPr>
      <w:rPr>
        <w:rFonts w:ascii="Wingdings" w:hAnsi="Wingdings" w:hint="default"/>
      </w:rPr>
    </w:lvl>
    <w:lvl w:ilvl="3" w:tplc="E680596E" w:tentative="1">
      <w:start w:val="1"/>
      <w:numFmt w:val="bullet"/>
      <w:lvlText w:val=""/>
      <w:lvlJc w:val="left"/>
      <w:pPr>
        <w:ind w:left="3589" w:hanging="360"/>
      </w:pPr>
      <w:rPr>
        <w:rFonts w:ascii="Symbol" w:hAnsi="Symbol" w:hint="default"/>
      </w:rPr>
    </w:lvl>
    <w:lvl w:ilvl="4" w:tplc="6CE03520" w:tentative="1">
      <w:start w:val="1"/>
      <w:numFmt w:val="bullet"/>
      <w:lvlText w:val="o"/>
      <w:lvlJc w:val="left"/>
      <w:pPr>
        <w:ind w:left="4309" w:hanging="360"/>
      </w:pPr>
      <w:rPr>
        <w:rFonts w:ascii="Courier New" w:hAnsi="Courier New" w:cs="Courier New" w:hint="default"/>
      </w:rPr>
    </w:lvl>
    <w:lvl w:ilvl="5" w:tplc="5BA8BD10" w:tentative="1">
      <w:start w:val="1"/>
      <w:numFmt w:val="bullet"/>
      <w:lvlText w:val=""/>
      <w:lvlJc w:val="left"/>
      <w:pPr>
        <w:ind w:left="5029" w:hanging="360"/>
      </w:pPr>
      <w:rPr>
        <w:rFonts w:ascii="Wingdings" w:hAnsi="Wingdings" w:hint="default"/>
      </w:rPr>
    </w:lvl>
    <w:lvl w:ilvl="6" w:tplc="93A23FB2" w:tentative="1">
      <w:start w:val="1"/>
      <w:numFmt w:val="bullet"/>
      <w:lvlText w:val=""/>
      <w:lvlJc w:val="left"/>
      <w:pPr>
        <w:ind w:left="5749" w:hanging="360"/>
      </w:pPr>
      <w:rPr>
        <w:rFonts w:ascii="Symbol" w:hAnsi="Symbol" w:hint="default"/>
      </w:rPr>
    </w:lvl>
    <w:lvl w:ilvl="7" w:tplc="0C5C97E0" w:tentative="1">
      <w:start w:val="1"/>
      <w:numFmt w:val="bullet"/>
      <w:lvlText w:val="o"/>
      <w:lvlJc w:val="left"/>
      <w:pPr>
        <w:ind w:left="6469" w:hanging="360"/>
      </w:pPr>
      <w:rPr>
        <w:rFonts w:ascii="Courier New" w:hAnsi="Courier New" w:cs="Courier New" w:hint="default"/>
      </w:rPr>
    </w:lvl>
    <w:lvl w:ilvl="8" w:tplc="0EC29734" w:tentative="1">
      <w:start w:val="1"/>
      <w:numFmt w:val="bullet"/>
      <w:lvlText w:val=""/>
      <w:lvlJc w:val="left"/>
      <w:pPr>
        <w:ind w:left="7189" w:hanging="360"/>
      </w:pPr>
      <w:rPr>
        <w:rFonts w:ascii="Wingdings" w:hAnsi="Wingdings" w:hint="default"/>
      </w:rPr>
    </w:lvl>
  </w:abstractNum>
  <w:abstractNum w:abstractNumId="93" w15:restartNumberingAfterBreak="0">
    <w:nsid w:val="4FE84393"/>
    <w:multiLevelType w:val="multilevel"/>
    <w:tmpl w:val="1D743518"/>
    <w:lvl w:ilvl="0">
      <w:start w:val="3"/>
      <w:numFmt w:val="decimal"/>
      <w:lvlText w:val="%1"/>
      <w:lvlJc w:val="left"/>
      <w:pPr>
        <w:ind w:left="600" w:hanging="600"/>
      </w:pPr>
      <w:rPr>
        <w:rFonts w:hint="default"/>
      </w:rPr>
    </w:lvl>
    <w:lvl w:ilvl="1">
      <w:start w:val="11"/>
      <w:numFmt w:val="decimal"/>
      <w:lvlText w:val="%1.%2"/>
      <w:lvlJc w:val="left"/>
      <w:pPr>
        <w:ind w:left="900" w:hanging="60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94" w15:restartNumberingAfterBreak="0">
    <w:nsid w:val="501C0962"/>
    <w:multiLevelType w:val="multilevel"/>
    <w:tmpl w:val="A4BC413C"/>
    <w:lvl w:ilvl="0">
      <w:start w:val="2"/>
      <w:numFmt w:val="decimal"/>
      <w:lvlText w:val="%1"/>
      <w:lvlJc w:val="left"/>
      <w:pPr>
        <w:ind w:left="600" w:hanging="600"/>
      </w:pPr>
      <w:rPr>
        <w:rFonts w:hint="default"/>
      </w:rPr>
    </w:lvl>
    <w:lvl w:ilvl="1">
      <w:start w:val="11"/>
      <w:numFmt w:val="decimal"/>
      <w:lvlText w:val="%1.%2"/>
      <w:lvlJc w:val="left"/>
      <w:pPr>
        <w:ind w:left="900" w:hanging="60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95" w15:restartNumberingAfterBreak="0">
    <w:nsid w:val="50AB6897"/>
    <w:multiLevelType w:val="hybridMultilevel"/>
    <w:tmpl w:val="F8CAECCE"/>
    <w:lvl w:ilvl="0" w:tplc="2FF8B196">
      <w:start w:val="1"/>
      <w:numFmt w:val="bullet"/>
      <w:lvlText w:val=""/>
      <w:lvlJc w:val="left"/>
      <w:pPr>
        <w:ind w:left="1440" w:hanging="360"/>
      </w:pPr>
      <w:rPr>
        <w:rFonts w:ascii="Symbol" w:hAnsi="Symbol" w:hint="default"/>
      </w:rPr>
    </w:lvl>
    <w:lvl w:ilvl="1" w:tplc="6E82E2B6" w:tentative="1">
      <w:start w:val="1"/>
      <w:numFmt w:val="bullet"/>
      <w:lvlText w:val="o"/>
      <w:lvlJc w:val="left"/>
      <w:pPr>
        <w:ind w:left="2160" w:hanging="360"/>
      </w:pPr>
      <w:rPr>
        <w:rFonts w:ascii="Courier New" w:hAnsi="Courier New" w:cs="Courier New" w:hint="default"/>
      </w:rPr>
    </w:lvl>
    <w:lvl w:ilvl="2" w:tplc="10528F3A" w:tentative="1">
      <w:start w:val="1"/>
      <w:numFmt w:val="bullet"/>
      <w:lvlText w:val=""/>
      <w:lvlJc w:val="left"/>
      <w:pPr>
        <w:ind w:left="2880" w:hanging="360"/>
      </w:pPr>
      <w:rPr>
        <w:rFonts w:ascii="Wingdings" w:hAnsi="Wingdings" w:hint="default"/>
      </w:rPr>
    </w:lvl>
    <w:lvl w:ilvl="3" w:tplc="4BE272B8" w:tentative="1">
      <w:start w:val="1"/>
      <w:numFmt w:val="bullet"/>
      <w:lvlText w:val=""/>
      <w:lvlJc w:val="left"/>
      <w:pPr>
        <w:ind w:left="3600" w:hanging="360"/>
      </w:pPr>
      <w:rPr>
        <w:rFonts w:ascii="Symbol" w:hAnsi="Symbol" w:hint="default"/>
      </w:rPr>
    </w:lvl>
    <w:lvl w:ilvl="4" w:tplc="661EECEC" w:tentative="1">
      <w:start w:val="1"/>
      <w:numFmt w:val="bullet"/>
      <w:lvlText w:val="o"/>
      <w:lvlJc w:val="left"/>
      <w:pPr>
        <w:ind w:left="4320" w:hanging="360"/>
      </w:pPr>
      <w:rPr>
        <w:rFonts w:ascii="Courier New" w:hAnsi="Courier New" w:cs="Courier New" w:hint="default"/>
      </w:rPr>
    </w:lvl>
    <w:lvl w:ilvl="5" w:tplc="D8084932" w:tentative="1">
      <w:start w:val="1"/>
      <w:numFmt w:val="bullet"/>
      <w:lvlText w:val=""/>
      <w:lvlJc w:val="left"/>
      <w:pPr>
        <w:ind w:left="5040" w:hanging="360"/>
      </w:pPr>
      <w:rPr>
        <w:rFonts w:ascii="Wingdings" w:hAnsi="Wingdings" w:hint="default"/>
      </w:rPr>
    </w:lvl>
    <w:lvl w:ilvl="6" w:tplc="8F0E804E" w:tentative="1">
      <w:start w:val="1"/>
      <w:numFmt w:val="bullet"/>
      <w:lvlText w:val=""/>
      <w:lvlJc w:val="left"/>
      <w:pPr>
        <w:ind w:left="5760" w:hanging="360"/>
      </w:pPr>
      <w:rPr>
        <w:rFonts w:ascii="Symbol" w:hAnsi="Symbol" w:hint="default"/>
      </w:rPr>
    </w:lvl>
    <w:lvl w:ilvl="7" w:tplc="9176FBEC" w:tentative="1">
      <w:start w:val="1"/>
      <w:numFmt w:val="bullet"/>
      <w:lvlText w:val="o"/>
      <w:lvlJc w:val="left"/>
      <w:pPr>
        <w:ind w:left="6480" w:hanging="360"/>
      </w:pPr>
      <w:rPr>
        <w:rFonts w:ascii="Courier New" w:hAnsi="Courier New" w:cs="Courier New" w:hint="default"/>
      </w:rPr>
    </w:lvl>
    <w:lvl w:ilvl="8" w:tplc="300245F2" w:tentative="1">
      <w:start w:val="1"/>
      <w:numFmt w:val="bullet"/>
      <w:lvlText w:val=""/>
      <w:lvlJc w:val="left"/>
      <w:pPr>
        <w:ind w:left="7200" w:hanging="360"/>
      </w:pPr>
      <w:rPr>
        <w:rFonts w:ascii="Wingdings" w:hAnsi="Wingdings" w:hint="default"/>
      </w:rPr>
    </w:lvl>
  </w:abstractNum>
  <w:abstractNum w:abstractNumId="96" w15:restartNumberingAfterBreak="0">
    <w:nsid w:val="527D4473"/>
    <w:multiLevelType w:val="multilevel"/>
    <w:tmpl w:val="49440B2E"/>
    <w:lvl w:ilvl="0">
      <w:start w:val="3"/>
      <w:numFmt w:val="decimal"/>
      <w:lvlText w:val="%1"/>
      <w:lvlJc w:val="left"/>
      <w:pPr>
        <w:ind w:left="600" w:hanging="600"/>
      </w:pPr>
      <w:rPr>
        <w:rFonts w:hint="default"/>
      </w:rPr>
    </w:lvl>
    <w:lvl w:ilvl="1">
      <w:start w:val="17"/>
      <w:numFmt w:val="decimal"/>
      <w:lvlText w:val="%1.%2"/>
      <w:lvlJc w:val="left"/>
      <w:pPr>
        <w:ind w:left="900" w:hanging="60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97" w15:restartNumberingAfterBreak="0">
    <w:nsid w:val="5558466D"/>
    <w:multiLevelType w:val="hybridMultilevel"/>
    <w:tmpl w:val="FFFFFFFF"/>
    <w:lvl w:ilvl="0" w:tplc="6F30F6C6">
      <w:start w:val="1"/>
      <w:numFmt w:val="lowerLetter"/>
      <w:lvlText w:val=""/>
      <w:lvlJc w:val="left"/>
    </w:lvl>
    <w:lvl w:ilvl="1" w:tplc="D4987BD4">
      <w:start w:val="1"/>
      <w:numFmt w:val="ideographDigital"/>
      <w:lvlText w:val=""/>
      <w:lvlJc w:val="left"/>
    </w:lvl>
    <w:lvl w:ilvl="2" w:tplc="E0328C3A">
      <w:numFmt w:val="decimal"/>
      <w:lvlText w:val=""/>
      <w:lvlJc w:val="left"/>
    </w:lvl>
    <w:lvl w:ilvl="3" w:tplc="F8D8F91A">
      <w:numFmt w:val="decimal"/>
      <w:lvlText w:val=""/>
      <w:lvlJc w:val="left"/>
    </w:lvl>
    <w:lvl w:ilvl="4" w:tplc="E15AD50E">
      <w:numFmt w:val="decimal"/>
      <w:lvlText w:val=""/>
      <w:lvlJc w:val="left"/>
    </w:lvl>
    <w:lvl w:ilvl="5" w:tplc="F29859EE">
      <w:numFmt w:val="decimal"/>
      <w:lvlText w:val=""/>
      <w:lvlJc w:val="left"/>
    </w:lvl>
    <w:lvl w:ilvl="6" w:tplc="61A2D84E">
      <w:numFmt w:val="decimal"/>
      <w:lvlText w:val=""/>
      <w:lvlJc w:val="left"/>
    </w:lvl>
    <w:lvl w:ilvl="7" w:tplc="D8721056">
      <w:numFmt w:val="decimal"/>
      <w:lvlText w:val=""/>
      <w:lvlJc w:val="left"/>
    </w:lvl>
    <w:lvl w:ilvl="8" w:tplc="241E089A">
      <w:numFmt w:val="decimal"/>
      <w:lvlText w:val=""/>
      <w:lvlJc w:val="left"/>
    </w:lvl>
  </w:abstractNum>
  <w:abstractNum w:abstractNumId="98" w15:restartNumberingAfterBreak="0">
    <w:nsid w:val="56BD6368"/>
    <w:multiLevelType w:val="multilevel"/>
    <w:tmpl w:val="A2900E6A"/>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8421833"/>
    <w:multiLevelType w:val="hybridMultilevel"/>
    <w:tmpl w:val="42DC5DEC"/>
    <w:lvl w:ilvl="0" w:tplc="0809000F">
      <w:start w:val="1"/>
      <w:numFmt w:val="decimal"/>
      <w:lvlText w:val="%1."/>
      <w:lvlJc w:val="left"/>
      <w:pPr>
        <w:ind w:left="860" w:hanging="360"/>
      </w:p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100" w15:restartNumberingAfterBreak="0">
    <w:nsid w:val="59F97579"/>
    <w:multiLevelType w:val="hybridMultilevel"/>
    <w:tmpl w:val="C2C2228C"/>
    <w:lvl w:ilvl="0" w:tplc="EE70D7AA">
      <w:start w:val="1"/>
      <w:numFmt w:val="bullet"/>
      <w:lvlText w:val=""/>
      <w:lvlJc w:val="left"/>
      <w:pPr>
        <w:ind w:left="1429" w:hanging="360"/>
      </w:pPr>
      <w:rPr>
        <w:rFonts w:ascii="Symbol" w:hAnsi="Symbol" w:hint="default"/>
      </w:rPr>
    </w:lvl>
    <w:lvl w:ilvl="1" w:tplc="14707D2E" w:tentative="1">
      <w:start w:val="1"/>
      <w:numFmt w:val="bullet"/>
      <w:lvlText w:val="o"/>
      <w:lvlJc w:val="left"/>
      <w:pPr>
        <w:ind w:left="2149" w:hanging="360"/>
      </w:pPr>
      <w:rPr>
        <w:rFonts w:ascii="Courier New" w:hAnsi="Courier New" w:cs="Courier New" w:hint="default"/>
      </w:rPr>
    </w:lvl>
    <w:lvl w:ilvl="2" w:tplc="ED58D746" w:tentative="1">
      <w:start w:val="1"/>
      <w:numFmt w:val="bullet"/>
      <w:lvlText w:val=""/>
      <w:lvlJc w:val="left"/>
      <w:pPr>
        <w:ind w:left="2869" w:hanging="360"/>
      </w:pPr>
      <w:rPr>
        <w:rFonts w:ascii="Wingdings" w:hAnsi="Wingdings" w:hint="default"/>
      </w:rPr>
    </w:lvl>
    <w:lvl w:ilvl="3" w:tplc="424A5BD8" w:tentative="1">
      <w:start w:val="1"/>
      <w:numFmt w:val="bullet"/>
      <w:lvlText w:val=""/>
      <w:lvlJc w:val="left"/>
      <w:pPr>
        <w:ind w:left="3589" w:hanging="360"/>
      </w:pPr>
      <w:rPr>
        <w:rFonts w:ascii="Symbol" w:hAnsi="Symbol" w:hint="default"/>
      </w:rPr>
    </w:lvl>
    <w:lvl w:ilvl="4" w:tplc="08EEFC5A" w:tentative="1">
      <w:start w:val="1"/>
      <w:numFmt w:val="bullet"/>
      <w:lvlText w:val="o"/>
      <w:lvlJc w:val="left"/>
      <w:pPr>
        <w:ind w:left="4309" w:hanging="360"/>
      </w:pPr>
      <w:rPr>
        <w:rFonts w:ascii="Courier New" w:hAnsi="Courier New" w:cs="Courier New" w:hint="default"/>
      </w:rPr>
    </w:lvl>
    <w:lvl w:ilvl="5" w:tplc="C5C6E288" w:tentative="1">
      <w:start w:val="1"/>
      <w:numFmt w:val="bullet"/>
      <w:lvlText w:val=""/>
      <w:lvlJc w:val="left"/>
      <w:pPr>
        <w:ind w:left="5029" w:hanging="360"/>
      </w:pPr>
      <w:rPr>
        <w:rFonts w:ascii="Wingdings" w:hAnsi="Wingdings" w:hint="default"/>
      </w:rPr>
    </w:lvl>
    <w:lvl w:ilvl="6" w:tplc="0E448616" w:tentative="1">
      <w:start w:val="1"/>
      <w:numFmt w:val="bullet"/>
      <w:lvlText w:val=""/>
      <w:lvlJc w:val="left"/>
      <w:pPr>
        <w:ind w:left="5749" w:hanging="360"/>
      </w:pPr>
      <w:rPr>
        <w:rFonts w:ascii="Symbol" w:hAnsi="Symbol" w:hint="default"/>
      </w:rPr>
    </w:lvl>
    <w:lvl w:ilvl="7" w:tplc="92D6BDF0" w:tentative="1">
      <w:start w:val="1"/>
      <w:numFmt w:val="bullet"/>
      <w:lvlText w:val="o"/>
      <w:lvlJc w:val="left"/>
      <w:pPr>
        <w:ind w:left="6469" w:hanging="360"/>
      </w:pPr>
      <w:rPr>
        <w:rFonts w:ascii="Courier New" w:hAnsi="Courier New" w:cs="Courier New" w:hint="default"/>
      </w:rPr>
    </w:lvl>
    <w:lvl w:ilvl="8" w:tplc="45A2B34E" w:tentative="1">
      <w:start w:val="1"/>
      <w:numFmt w:val="bullet"/>
      <w:lvlText w:val=""/>
      <w:lvlJc w:val="left"/>
      <w:pPr>
        <w:ind w:left="7189" w:hanging="360"/>
      </w:pPr>
      <w:rPr>
        <w:rFonts w:ascii="Wingdings" w:hAnsi="Wingdings" w:hint="default"/>
      </w:rPr>
    </w:lvl>
  </w:abstractNum>
  <w:abstractNum w:abstractNumId="101" w15:restartNumberingAfterBreak="0">
    <w:nsid w:val="5AAC2EFF"/>
    <w:multiLevelType w:val="multilevel"/>
    <w:tmpl w:val="686A2C6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2" w15:restartNumberingAfterBreak="0">
    <w:nsid w:val="5B1044CB"/>
    <w:multiLevelType w:val="multilevel"/>
    <w:tmpl w:val="ABC6503C"/>
    <w:lvl w:ilvl="0">
      <w:start w:val="7"/>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3" w15:restartNumberingAfterBreak="0">
    <w:nsid w:val="5B21494B"/>
    <w:multiLevelType w:val="hybridMultilevel"/>
    <w:tmpl w:val="41C22156"/>
    <w:lvl w:ilvl="0" w:tplc="A95CB8F4">
      <w:start w:val="1"/>
      <w:numFmt w:val="bullet"/>
      <w:lvlText w:val=""/>
      <w:lvlJc w:val="left"/>
      <w:pPr>
        <w:ind w:left="360" w:hanging="360"/>
      </w:pPr>
      <w:rPr>
        <w:rFonts w:ascii="Wingdings" w:hAnsi="Wingdings" w:hint="default"/>
      </w:rPr>
    </w:lvl>
    <w:lvl w:ilvl="1" w:tplc="DA5A2CF2" w:tentative="1">
      <w:start w:val="1"/>
      <w:numFmt w:val="bullet"/>
      <w:lvlText w:val="o"/>
      <w:lvlJc w:val="left"/>
      <w:pPr>
        <w:ind w:left="1080" w:hanging="360"/>
      </w:pPr>
      <w:rPr>
        <w:rFonts w:ascii="Courier New" w:hAnsi="Courier New" w:cs="Courier New" w:hint="default"/>
      </w:rPr>
    </w:lvl>
    <w:lvl w:ilvl="2" w:tplc="B12098E2" w:tentative="1">
      <w:start w:val="1"/>
      <w:numFmt w:val="bullet"/>
      <w:lvlText w:val=""/>
      <w:lvlJc w:val="left"/>
      <w:pPr>
        <w:ind w:left="1800" w:hanging="360"/>
      </w:pPr>
      <w:rPr>
        <w:rFonts w:ascii="Wingdings" w:hAnsi="Wingdings" w:hint="default"/>
      </w:rPr>
    </w:lvl>
    <w:lvl w:ilvl="3" w:tplc="8AA6A688" w:tentative="1">
      <w:start w:val="1"/>
      <w:numFmt w:val="bullet"/>
      <w:lvlText w:val=""/>
      <w:lvlJc w:val="left"/>
      <w:pPr>
        <w:ind w:left="2520" w:hanging="360"/>
      </w:pPr>
      <w:rPr>
        <w:rFonts w:ascii="Symbol" w:hAnsi="Symbol" w:hint="default"/>
      </w:rPr>
    </w:lvl>
    <w:lvl w:ilvl="4" w:tplc="1F6CE616" w:tentative="1">
      <w:start w:val="1"/>
      <w:numFmt w:val="bullet"/>
      <w:lvlText w:val="o"/>
      <w:lvlJc w:val="left"/>
      <w:pPr>
        <w:ind w:left="3240" w:hanging="360"/>
      </w:pPr>
      <w:rPr>
        <w:rFonts w:ascii="Courier New" w:hAnsi="Courier New" w:cs="Courier New" w:hint="default"/>
      </w:rPr>
    </w:lvl>
    <w:lvl w:ilvl="5" w:tplc="903CEA8E" w:tentative="1">
      <w:start w:val="1"/>
      <w:numFmt w:val="bullet"/>
      <w:lvlText w:val=""/>
      <w:lvlJc w:val="left"/>
      <w:pPr>
        <w:ind w:left="3960" w:hanging="360"/>
      </w:pPr>
      <w:rPr>
        <w:rFonts w:ascii="Wingdings" w:hAnsi="Wingdings" w:hint="default"/>
      </w:rPr>
    </w:lvl>
    <w:lvl w:ilvl="6" w:tplc="F4F2AF82" w:tentative="1">
      <w:start w:val="1"/>
      <w:numFmt w:val="bullet"/>
      <w:lvlText w:val=""/>
      <w:lvlJc w:val="left"/>
      <w:pPr>
        <w:ind w:left="4680" w:hanging="360"/>
      </w:pPr>
      <w:rPr>
        <w:rFonts w:ascii="Symbol" w:hAnsi="Symbol" w:hint="default"/>
      </w:rPr>
    </w:lvl>
    <w:lvl w:ilvl="7" w:tplc="912EFB7A" w:tentative="1">
      <w:start w:val="1"/>
      <w:numFmt w:val="bullet"/>
      <w:lvlText w:val="o"/>
      <w:lvlJc w:val="left"/>
      <w:pPr>
        <w:ind w:left="5400" w:hanging="360"/>
      </w:pPr>
      <w:rPr>
        <w:rFonts w:ascii="Courier New" w:hAnsi="Courier New" w:cs="Courier New" w:hint="default"/>
      </w:rPr>
    </w:lvl>
    <w:lvl w:ilvl="8" w:tplc="13D06974" w:tentative="1">
      <w:start w:val="1"/>
      <w:numFmt w:val="bullet"/>
      <w:lvlText w:val=""/>
      <w:lvlJc w:val="left"/>
      <w:pPr>
        <w:ind w:left="6120" w:hanging="360"/>
      </w:pPr>
      <w:rPr>
        <w:rFonts w:ascii="Wingdings" w:hAnsi="Wingdings" w:hint="default"/>
      </w:rPr>
    </w:lvl>
  </w:abstractNum>
  <w:abstractNum w:abstractNumId="104" w15:restartNumberingAfterBreak="0">
    <w:nsid w:val="5CFF64CE"/>
    <w:multiLevelType w:val="multilevel"/>
    <w:tmpl w:val="03A08D00"/>
    <w:lvl w:ilvl="0">
      <w:start w:val="3"/>
      <w:numFmt w:val="decimal"/>
      <w:lvlText w:val="%1"/>
      <w:lvlJc w:val="left"/>
      <w:pPr>
        <w:ind w:left="480" w:hanging="480"/>
      </w:pPr>
      <w:rPr>
        <w:rFonts w:hint="default"/>
      </w:rPr>
    </w:lvl>
    <w:lvl w:ilvl="1">
      <w:start w:val="4"/>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5" w15:restartNumberingAfterBreak="0">
    <w:nsid w:val="5D473B9B"/>
    <w:multiLevelType w:val="hybridMultilevel"/>
    <w:tmpl w:val="F14201BC"/>
    <w:lvl w:ilvl="0" w:tplc="7194DB5C">
      <w:start w:val="1"/>
      <w:numFmt w:val="bullet"/>
      <w:lvlText w:val=""/>
      <w:lvlJc w:val="left"/>
      <w:pPr>
        <w:ind w:left="720" w:hanging="360"/>
      </w:pPr>
      <w:rPr>
        <w:rFonts w:ascii="Symbol" w:hAnsi="Symbol" w:hint="default"/>
      </w:rPr>
    </w:lvl>
    <w:lvl w:ilvl="1" w:tplc="135636A8" w:tentative="1">
      <w:start w:val="1"/>
      <w:numFmt w:val="bullet"/>
      <w:lvlText w:val="o"/>
      <w:lvlJc w:val="left"/>
      <w:pPr>
        <w:ind w:left="1440" w:hanging="360"/>
      </w:pPr>
      <w:rPr>
        <w:rFonts w:ascii="Courier New" w:hAnsi="Courier New" w:cs="Courier New" w:hint="default"/>
      </w:rPr>
    </w:lvl>
    <w:lvl w:ilvl="2" w:tplc="3870A372" w:tentative="1">
      <w:start w:val="1"/>
      <w:numFmt w:val="bullet"/>
      <w:lvlText w:val=""/>
      <w:lvlJc w:val="left"/>
      <w:pPr>
        <w:ind w:left="2160" w:hanging="360"/>
      </w:pPr>
      <w:rPr>
        <w:rFonts w:ascii="Wingdings" w:hAnsi="Wingdings" w:hint="default"/>
      </w:rPr>
    </w:lvl>
    <w:lvl w:ilvl="3" w:tplc="CAD25EA8" w:tentative="1">
      <w:start w:val="1"/>
      <w:numFmt w:val="bullet"/>
      <w:lvlText w:val=""/>
      <w:lvlJc w:val="left"/>
      <w:pPr>
        <w:ind w:left="2880" w:hanging="360"/>
      </w:pPr>
      <w:rPr>
        <w:rFonts w:ascii="Symbol" w:hAnsi="Symbol" w:hint="default"/>
      </w:rPr>
    </w:lvl>
    <w:lvl w:ilvl="4" w:tplc="CD7228A0" w:tentative="1">
      <w:start w:val="1"/>
      <w:numFmt w:val="bullet"/>
      <w:lvlText w:val="o"/>
      <w:lvlJc w:val="left"/>
      <w:pPr>
        <w:ind w:left="3600" w:hanging="360"/>
      </w:pPr>
      <w:rPr>
        <w:rFonts w:ascii="Courier New" w:hAnsi="Courier New" w:cs="Courier New" w:hint="default"/>
      </w:rPr>
    </w:lvl>
    <w:lvl w:ilvl="5" w:tplc="0F20AE92" w:tentative="1">
      <w:start w:val="1"/>
      <w:numFmt w:val="bullet"/>
      <w:lvlText w:val=""/>
      <w:lvlJc w:val="left"/>
      <w:pPr>
        <w:ind w:left="4320" w:hanging="360"/>
      </w:pPr>
      <w:rPr>
        <w:rFonts w:ascii="Wingdings" w:hAnsi="Wingdings" w:hint="default"/>
      </w:rPr>
    </w:lvl>
    <w:lvl w:ilvl="6" w:tplc="822080E4" w:tentative="1">
      <w:start w:val="1"/>
      <w:numFmt w:val="bullet"/>
      <w:lvlText w:val=""/>
      <w:lvlJc w:val="left"/>
      <w:pPr>
        <w:ind w:left="5040" w:hanging="360"/>
      </w:pPr>
      <w:rPr>
        <w:rFonts w:ascii="Symbol" w:hAnsi="Symbol" w:hint="default"/>
      </w:rPr>
    </w:lvl>
    <w:lvl w:ilvl="7" w:tplc="1910DFFA" w:tentative="1">
      <w:start w:val="1"/>
      <w:numFmt w:val="bullet"/>
      <w:lvlText w:val="o"/>
      <w:lvlJc w:val="left"/>
      <w:pPr>
        <w:ind w:left="5760" w:hanging="360"/>
      </w:pPr>
      <w:rPr>
        <w:rFonts w:ascii="Courier New" w:hAnsi="Courier New" w:cs="Courier New" w:hint="default"/>
      </w:rPr>
    </w:lvl>
    <w:lvl w:ilvl="8" w:tplc="1B88B6C6" w:tentative="1">
      <w:start w:val="1"/>
      <w:numFmt w:val="bullet"/>
      <w:lvlText w:val=""/>
      <w:lvlJc w:val="left"/>
      <w:pPr>
        <w:ind w:left="6480" w:hanging="360"/>
      </w:pPr>
      <w:rPr>
        <w:rFonts w:ascii="Wingdings" w:hAnsi="Wingdings" w:hint="default"/>
      </w:rPr>
    </w:lvl>
  </w:abstractNum>
  <w:abstractNum w:abstractNumId="106" w15:restartNumberingAfterBreak="0">
    <w:nsid w:val="5E786C7F"/>
    <w:multiLevelType w:val="multilevel"/>
    <w:tmpl w:val="2A0A1DF6"/>
    <w:lvl w:ilvl="0">
      <w:start w:val="7"/>
      <w:numFmt w:val="decimal"/>
      <w:lvlText w:val="%1"/>
      <w:lvlJc w:val="left"/>
      <w:pPr>
        <w:ind w:left="480" w:hanging="480"/>
      </w:pPr>
      <w:rPr>
        <w:rFonts w:cs="Arial" w:hint="default"/>
      </w:rPr>
    </w:lvl>
    <w:lvl w:ilvl="1">
      <w:start w:val="1"/>
      <w:numFmt w:val="decimal"/>
      <w:lvlText w:val="%1.%2"/>
      <w:lvlJc w:val="left"/>
      <w:pPr>
        <w:ind w:left="720" w:hanging="480"/>
      </w:pPr>
      <w:rPr>
        <w:rFonts w:cs="Arial" w:hint="default"/>
      </w:rPr>
    </w:lvl>
    <w:lvl w:ilvl="2">
      <w:start w:val="1"/>
      <w:numFmt w:val="decimal"/>
      <w:lvlText w:val="%1.%2.%3"/>
      <w:lvlJc w:val="left"/>
      <w:pPr>
        <w:ind w:left="1200" w:hanging="720"/>
      </w:pPr>
      <w:rPr>
        <w:rFonts w:cs="Arial" w:hint="default"/>
      </w:rPr>
    </w:lvl>
    <w:lvl w:ilvl="3">
      <w:start w:val="1"/>
      <w:numFmt w:val="decimal"/>
      <w:lvlText w:val="%1.%2.%3.%4"/>
      <w:lvlJc w:val="left"/>
      <w:pPr>
        <w:ind w:left="1440" w:hanging="720"/>
      </w:pPr>
      <w:rPr>
        <w:rFonts w:cs="Arial" w:hint="default"/>
      </w:rPr>
    </w:lvl>
    <w:lvl w:ilvl="4">
      <w:start w:val="1"/>
      <w:numFmt w:val="decimal"/>
      <w:lvlText w:val="%1.%2.%3.%4.%5"/>
      <w:lvlJc w:val="left"/>
      <w:pPr>
        <w:ind w:left="2040" w:hanging="1080"/>
      </w:pPr>
      <w:rPr>
        <w:rFonts w:cs="Arial" w:hint="default"/>
      </w:rPr>
    </w:lvl>
    <w:lvl w:ilvl="5">
      <w:start w:val="1"/>
      <w:numFmt w:val="decimal"/>
      <w:lvlText w:val="%1.%2.%3.%4.%5.%6"/>
      <w:lvlJc w:val="left"/>
      <w:pPr>
        <w:ind w:left="2280" w:hanging="1080"/>
      </w:pPr>
      <w:rPr>
        <w:rFonts w:cs="Arial" w:hint="default"/>
      </w:rPr>
    </w:lvl>
    <w:lvl w:ilvl="6">
      <w:start w:val="1"/>
      <w:numFmt w:val="decimal"/>
      <w:lvlText w:val="%1.%2.%3.%4.%5.%6.%7"/>
      <w:lvlJc w:val="left"/>
      <w:pPr>
        <w:ind w:left="2880" w:hanging="1440"/>
      </w:pPr>
      <w:rPr>
        <w:rFonts w:cs="Arial" w:hint="default"/>
      </w:rPr>
    </w:lvl>
    <w:lvl w:ilvl="7">
      <w:start w:val="1"/>
      <w:numFmt w:val="decimal"/>
      <w:lvlText w:val="%1.%2.%3.%4.%5.%6.%7.%8"/>
      <w:lvlJc w:val="left"/>
      <w:pPr>
        <w:ind w:left="3120" w:hanging="1440"/>
      </w:pPr>
      <w:rPr>
        <w:rFonts w:cs="Arial" w:hint="default"/>
      </w:rPr>
    </w:lvl>
    <w:lvl w:ilvl="8">
      <w:start w:val="1"/>
      <w:numFmt w:val="decimal"/>
      <w:lvlText w:val="%1.%2.%3.%4.%5.%6.%7.%8.%9"/>
      <w:lvlJc w:val="left"/>
      <w:pPr>
        <w:ind w:left="3720" w:hanging="1800"/>
      </w:pPr>
      <w:rPr>
        <w:rFonts w:cs="Arial" w:hint="default"/>
      </w:rPr>
    </w:lvl>
  </w:abstractNum>
  <w:abstractNum w:abstractNumId="107" w15:restartNumberingAfterBreak="0">
    <w:nsid w:val="5FBF6EF2"/>
    <w:multiLevelType w:val="hybridMultilevel"/>
    <w:tmpl w:val="1190157C"/>
    <w:lvl w:ilvl="0" w:tplc="3F26114C">
      <w:start w:val="1"/>
      <w:numFmt w:val="bullet"/>
      <w:lvlText w:val=""/>
      <w:lvlJc w:val="left"/>
      <w:pPr>
        <w:ind w:left="1429" w:hanging="360"/>
      </w:pPr>
      <w:rPr>
        <w:rFonts w:ascii="Symbol" w:hAnsi="Symbol" w:hint="default"/>
      </w:rPr>
    </w:lvl>
    <w:lvl w:ilvl="1" w:tplc="04DCB4F8" w:tentative="1">
      <w:start w:val="1"/>
      <w:numFmt w:val="bullet"/>
      <w:lvlText w:val="o"/>
      <w:lvlJc w:val="left"/>
      <w:pPr>
        <w:ind w:left="2149" w:hanging="360"/>
      </w:pPr>
      <w:rPr>
        <w:rFonts w:ascii="Courier New" w:hAnsi="Courier New" w:cs="Courier New" w:hint="default"/>
      </w:rPr>
    </w:lvl>
    <w:lvl w:ilvl="2" w:tplc="FF2CF722" w:tentative="1">
      <w:start w:val="1"/>
      <w:numFmt w:val="bullet"/>
      <w:lvlText w:val=""/>
      <w:lvlJc w:val="left"/>
      <w:pPr>
        <w:ind w:left="2869" w:hanging="360"/>
      </w:pPr>
      <w:rPr>
        <w:rFonts w:ascii="Wingdings" w:hAnsi="Wingdings" w:hint="default"/>
      </w:rPr>
    </w:lvl>
    <w:lvl w:ilvl="3" w:tplc="9182C204" w:tentative="1">
      <w:start w:val="1"/>
      <w:numFmt w:val="bullet"/>
      <w:lvlText w:val=""/>
      <w:lvlJc w:val="left"/>
      <w:pPr>
        <w:ind w:left="3589" w:hanging="360"/>
      </w:pPr>
      <w:rPr>
        <w:rFonts w:ascii="Symbol" w:hAnsi="Symbol" w:hint="default"/>
      </w:rPr>
    </w:lvl>
    <w:lvl w:ilvl="4" w:tplc="C910F104" w:tentative="1">
      <w:start w:val="1"/>
      <w:numFmt w:val="bullet"/>
      <w:lvlText w:val="o"/>
      <w:lvlJc w:val="left"/>
      <w:pPr>
        <w:ind w:left="4309" w:hanging="360"/>
      </w:pPr>
      <w:rPr>
        <w:rFonts w:ascii="Courier New" w:hAnsi="Courier New" w:cs="Courier New" w:hint="default"/>
      </w:rPr>
    </w:lvl>
    <w:lvl w:ilvl="5" w:tplc="CD0A8AFA" w:tentative="1">
      <w:start w:val="1"/>
      <w:numFmt w:val="bullet"/>
      <w:lvlText w:val=""/>
      <w:lvlJc w:val="left"/>
      <w:pPr>
        <w:ind w:left="5029" w:hanging="360"/>
      </w:pPr>
      <w:rPr>
        <w:rFonts w:ascii="Wingdings" w:hAnsi="Wingdings" w:hint="default"/>
      </w:rPr>
    </w:lvl>
    <w:lvl w:ilvl="6" w:tplc="1E1C74FE" w:tentative="1">
      <w:start w:val="1"/>
      <w:numFmt w:val="bullet"/>
      <w:lvlText w:val=""/>
      <w:lvlJc w:val="left"/>
      <w:pPr>
        <w:ind w:left="5749" w:hanging="360"/>
      </w:pPr>
      <w:rPr>
        <w:rFonts w:ascii="Symbol" w:hAnsi="Symbol" w:hint="default"/>
      </w:rPr>
    </w:lvl>
    <w:lvl w:ilvl="7" w:tplc="C4C4066C" w:tentative="1">
      <w:start w:val="1"/>
      <w:numFmt w:val="bullet"/>
      <w:lvlText w:val="o"/>
      <w:lvlJc w:val="left"/>
      <w:pPr>
        <w:ind w:left="6469" w:hanging="360"/>
      </w:pPr>
      <w:rPr>
        <w:rFonts w:ascii="Courier New" w:hAnsi="Courier New" w:cs="Courier New" w:hint="default"/>
      </w:rPr>
    </w:lvl>
    <w:lvl w:ilvl="8" w:tplc="ADF66390" w:tentative="1">
      <w:start w:val="1"/>
      <w:numFmt w:val="bullet"/>
      <w:lvlText w:val=""/>
      <w:lvlJc w:val="left"/>
      <w:pPr>
        <w:ind w:left="7189" w:hanging="360"/>
      </w:pPr>
      <w:rPr>
        <w:rFonts w:ascii="Wingdings" w:hAnsi="Wingdings" w:hint="default"/>
      </w:rPr>
    </w:lvl>
  </w:abstractNum>
  <w:abstractNum w:abstractNumId="108" w15:restartNumberingAfterBreak="0">
    <w:nsid w:val="602C5234"/>
    <w:multiLevelType w:val="multilevel"/>
    <w:tmpl w:val="ABEC1906"/>
    <w:lvl w:ilvl="0">
      <w:start w:val="3"/>
      <w:numFmt w:val="decimal"/>
      <w:lvlText w:val="%1"/>
      <w:lvlJc w:val="left"/>
      <w:pPr>
        <w:ind w:left="600" w:hanging="600"/>
      </w:pPr>
      <w:rPr>
        <w:rFonts w:hint="default"/>
      </w:rPr>
    </w:lvl>
    <w:lvl w:ilvl="1">
      <w:start w:val="1"/>
      <w:numFmt w:val="decimalZero"/>
      <w:lvlText w:val="%1.%2"/>
      <w:lvlJc w:val="left"/>
      <w:pPr>
        <w:ind w:left="1500" w:hanging="600"/>
      </w:pPr>
      <w:rPr>
        <w:rFonts w:hint="default"/>
      </w:rPr>
    </w:lvl>
    <w:lvl w:ilvl="2">
      <w:start w:val="3"/>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9" w15:restartNumberingAfterBreak="0">
    <w:nsid w:val="6161120D"/>
    <w:multiLevelType w:val="multilevel"/>
    <w:tmpl w:val="03A08D00"/>
    <w:lvl w:ilvl="0">
      <w:start w:val="3"/>
      <w:numFmt w:val="decimal"/>
      <w:lvlText w:val="%1"/>
      <w:lvlJc w:val="left"/>
      <w:pPr>
        <w:ind w:left="480" w:hanging="480"/>
      </w:pPr>
      <w:rPr>
        <w:rFonts w:hint="default"/>
      </w:rPr>
    </w:lvl>
    <w:lvl w:ilvl="1">
      <w:start w:val="5"/>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0" w15:restartNumberingAfterBreak="0">
    <w:nsid w:val="625F2E0F"/>
    <w:multiLevelType w:val="hybridMultilevel"/>
    <w:tmpl w:val="5D2E2870"/>
    <w:lvl w:ilvl="0" w:tplc="78585FBA">
      <w:start w:val="1"/>
      <w:numFmt w:val="bullet"/>
      <w:lvlText w:val=""/>
      <w:lvlJc w:val="left"/>
      <w:pPr>
        <w:ind w:left="720" w:hanging="360"/>
      </w:pPr>
      <w:rPr>
        <w:rFonts w:ascii="Symbol" w:hAnsi="Symbol" w:hint="default"/>
      </w:rPr>
    </w:lvl>
    <w:lvl w:ilvl="1" w:tplc="D7929C1C">
      <w:start w:val="1"/>
      <w:numFmt w:val="bullet"/>
      <w:lvlText w:val="o"/>
      <w:lvlJc w:val="left"/>
      <w:pPr>
        <w:ind w:left="1440" w:hanging="360"/>
      </w:pPr>
      <w:rPr>
        <w:rFonts w:ascii="Courier New" w:hAnsi="Courier New" w:cs="Courier New" w:hint="default"/>
      </w:rPr>
    </w:lvl>
    <w:lvl w:ilvl="2" w:tplc="86A05272">
      <w:start w:val="1"/>
      <w:numFmt w:val="bullet"/>
      <w:lvlText w:val=""/>
      <w:lvlJc w:val="left"/>
      <w:pPr>
        <w:ind w:left="2160" w:hanging="360"/>
      </w:pPr>
      <w:rPr>
        <w:rFonts w:ascii="Wingdings" w:hAnsi="Wingdings" w:hint="default"/>
      </w:rPr>
    </w:lvl>
    <w:lvl w:ilvl="3" w:tplc="43EE4D9C">
      <w:start w:val="1"/>
      <w:numFmt w:val="bullet"/>
      <w:lvlText w:val=""/>
      <w:lvlJc w:val="left"/>
      <w:pPr>
        <w:ind w:left="2880" w:hanging="360"/>
      </w:pPr>
      <w:rPr>
        <w:rFonts w:ascii="Symbol" w:hAnsi="Symbol" w:hint="default"/>
      </w:rPr>
    </w:lvl>
    <w:lvl w:ilvl="4" w:tplc="C7AC921E">
      <w:start w:val="1"/>
      <w:numFmt w:val="bullet"/>
      <w:lvlText w:val="o"/>
      <w:lvlJc w:val="left"/>
      <w:pPr>
        <w:ind w:left="3600" w:hanging="360"/>
      </w:pPr>
      <w:rPr>
        <w:rFonts w:ascii="Courier New" w:hAnsi="Courier New" w:cs="Courier New" w:hint="default"/>
      </w:rPr>
    </w:lvl>
    <w:lvl w:ilvl="5" w:tplc="07186314">
      <w:start w:val="1"/>
      <w:numFmt w:val="bullet"/>
      <w:lvlText w:val=""/>
      <w:lvlJc w:val="left"/>
      <w:pPr>
        <w:ind w:left="4320" w:hanging="360"/>
      </w:pPr>
      <w:rPr>
        <w:rFonts w:ascii="Wingdings" w:hAnsi="Wingdings" w:hint="default"/>
      </w:rPr>
    </w:lvl>
    <w:lvl w:ilvl="6" w:tplc="861A22E6">
      <w:start w:val="1"/>
      <w:numFmt w:val="bullet"/>
      <w:lvlText w:val=""/>
      <w:lvlJc w:val="left"/>
      <w:pPr>
        <w:ind w:left="5040" w:hanging="360"/>
      </w:pPr>
      <w:rPr>
        <w:rFonts w:ascii="Symbol" w:hAnsi="Symbol" w:hint="default"/>
      </w:rPr>
    </w:lvl>
    <w:lvl w:ilvl="7" w:tplc="469C33D2">
      <w:start w:val="1"/>
      <w:numFmt w:val="bullet"/>
      <w:lvlText w:val="o"/>
      <w:lvlJc w:val="left"/>
      <w:pPr>
        <w:ind w:left="5760" w:hanging="360"/>
      </w:pPr>
      <w:rPr>
        <w:rFonts w:ascii="Courier New" w:hAnsi="Courier New" w:cs="Courier New" w:hint="default"/>
      </w:rPr>
    </w:lvl>
    <w:lvl w:ilvl="8" w:tplc="475CFB9A">
      <w:start w:val="1"/>
      <w:numFmt w:val="bullet"/>
      <w:lvlText w:val=""/>
      <w:lvlJc w:val="left"/>
      <w:pPr>
        <w:ind w:left="6480" w:hanging="360"/>
      </w:pPr>
      <w:rPr>
        <w:rFonts w:ascii="Wingdings" w:hAnsi="Wingdings" w:hint="default"/>
      </w:rPr>
    </w:lvl>
  </w:abstractNum>
  <w:abstractNum w:abstractNumId="111" w15:restartNumberingAfterBreak="0">
    <w:nsid w:val="62BC1DD5"/>
    <w:multiLevelType w:val="multilevel"/>
    <w:tmpl w:val="1D743518"/>
    <w:lvl w:ilvl="0">
      <w:start w:val="3"/>
      <w:numFmt w:val="decimal"/>
      <w:lvlText w:val="%1"/>
      <w:lvlJc w:val="left"/>
      <w:pPr>
        <w:ind w:left="600" w:hanging="600"/>
      </w:pPr>
      <w:rPr>
        <w:rFonts w:hint="default"/>
      </w:rPr>
    </w:lvl>
    <w:lvl w:ilvl="1">
      <w:start w:val="11"/>
      <w:numFmt w:val="decimal"/>
      <w:lvlText w:val="%1.%2"/>
      <w:lvlJc w:val="left"/>
      <w:pPr>
        <w:ind w:left="900" w:hanging="60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12" w15:restartNumberingAfterBreak="0">
    <w:nsid w:val="64097B86"/>
    <w:multiLevelType w:val="hybridMultilevel"/>
    <w:tmpl w:val="40A8D80E"/>
    <w:lvl w:ilvl="0" w:tplc="F3A82220">
      <w:start w:val="1"/>
      <w:numFmt w:val="bullet"/>
      <w:lvlText w:val=""/>
      <w:lvlJc w:val="left"/>
      <w:pPr>
        <w:ind w:left="1429" w:hanging="360"/>
      </w:pPr>
      <w:rPr>
        <w:rFonts w:ascii="Symbol" w:hAnsi="Symbol" w:hint="default"/>
      </w:rPr>
    </w:lvl>
    <w:lvl w:ilvl="1" w:tplc="A2E240B8" w:tentative="1">
      <w:start w:val="1"/>
      <w:numFmt w:val="bullet"/>
      <w:lvlText w:val="o"/>
      <w:lvlJc w:val="left"/>
      <w:pPr>
        <w:ind w:left="2149" w:hanging="360"/>
      </w:pPr>
      <w:rPr>
        <w:rFonts w:ascii="Courier New" w:hAnsi="Courier New" w:cs="Courier New" w:hint="default"/>
      </w:rPr>
    </w:lvl>
    <w:lvl w:ilvl="2" w:tplc="4D508B14" w:tentative="1">
      <w:start w:val="1"/>
      <w:numFmt w:val="bullet"/>
      <w:lvlText w:val=""/>
      <w:lvlJc w:val="left"/>
      <w:pPr>
        <w:ind w:left="2869" w:hanging="360"/>
      </w:pPr>
      <w:rPr>
        <w:rFonts w:ascii="Wingdings" w:hAnsi="Wingdings" w:hint="default"/>
      </w:rPr>
    </w:lvl>
    <w:lvl w:ilvl="3" w:tplc="2AB6F492" w:tentative="1">
      <w:start w:val="1"/>
      <w:numFmt w:val="bullet"/>
      <w:lvlText w:val=""/>
      <w:lvlJc w:val="left"/>
      <w:pPr>
        <w:ind w:left="3589" w:hanging="360"/>
      </w:pPr>
      <w:rPr>
        <w:rFonts w:ascii="Symbol" w:hAnsi="Symbol" w:hint="default"/>
      </w:rPr>
    </w:lvl>
    <w:lvl w:ilvl="4" w:tplc="08DC4ECC" w:tentative="1">
      <w:start w:val="1"/>
      <w:numFmt w:val="bullet"/>
      <w:lvlText w:val="o"/>
      <w:lvlJc w:val="left"/>
      <w:pPr>
        <w:ind w:left="4309" w:hanging="360"/>
      </w:pPr>
      <w:rPr>
        <w:rFonts w:ascii="Courier New" w:hAnsi="Courier New" w:cs="Courier New" w:hint="default"/>
      </w:rPr>
    </w:lvl>
    <w:lvl w:ilvl="5" w:tplc="6212AB2A" w:tentative="1">
      <w:start w:val="1"/>
      <w:numFmt w:val="bullet"/>
      <w:lvlText w:val=""/>
      <w:lvlJc w:val="left"/>
      <w:pPr>
        <w:ind w:left="5029" w:hanging="360"/>
      </w:pPr>
      <w:rPr>
        <w:rFonts w:ascii="Wingdings" w:hAnsi="Wingdings" w:hint="default"/>
      </w:rPr>
    </w:lvl>
    <w:lvl w:ilvl="6" w:tplc="19A4E9F0" w:tentative="1">
      <w:start w:val="1"/>
      <w:numFmt w:val="bullet"/>
      <w:lvlText w:val=""/>
      <w:lvlJc w:val="left"/>
      <w:pPr>
        <w:ind w:left="5749" w:hanging="360"/>
      </w:pPr>
      <w:rPr>
        <w:rFonts w:ascii="Symbol" w:hAnsi="Symbol" w:hint="default"/>
      </w:rPr>
    </w:lvl>
    <w:lvl w:ilvl="7" w:tplc="4F968120" w:tentative="1">
      <w:start w:val="1"/>
      <w:numFmt w:val="bullet"/>
      <w:lvlText w:val="o"/>
      <w:lvlJc w:val="left"/>
      <w:pPr>
        <w:ind w:left="6469" w:hanging="360"/>
      </w:pPr>
      <w:rPr>
        <w:rFonts w:ascii="Courier New" w:hAnsi="Courier New" w:cs="Courier New" w:hint="default"/>
      </w:rPr>
    </w:lvl>
    <w:lvl w:ilvl="8" w:tplc="1CEA95C0" w:tentative="1">
      <w:start w:val="1"/>
      <w:numFmt w:val="bullet"/>
      <w:lvlText w:val=""/>
      <w:lvlJc w:val="left"/>
      <w:pPr>
        <w:ind w:left="7189" w:hanging="360"/>
      </w:pPr>
      <w:rPr>
        <w:rFonts w:ascii="Wingdings" w:hAnsi="Wingdings" w:hint="default"/>
      </w:rPr>
    </w:lvl>
  </w:abstractNum>
  <w:abstractNum w:abstractNumId="113" w15:restartNumberingAfterBreak="0">
    <w:nsid w:val="643C279C"/>
    <w:multiLevelType w:val="multilevel"/>
    <w:tmpl w:val="9D32171E"/>
    <w:lvl w:ilvl="0">
      <w:start w:val="3"/>
      <w:numFmt w:val="decimal"/>
      <w:lvlText w:val="%1"/>
      <w:lvlJc w:val="left"/>
      <w:pPr>
        <w:ind w:left="480" w:hanging="480"/>
      </w:pPr>
      <w:rPr>
        <w:rFonts w:hint="default"/>
      </w:rPr>
    </w:lvl>
    <w:lvl w:ilvl="1">
      <w:start w:val="9"/>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4" w15:restartNumberingAfterBreak="0">
    <w:nsid w:val="650534AD"/>
    <w:multiLevelType w:val="multilevel"/>
    <w:tmpl w:val="102E074E"/>
    <w:lvl w:ilvl="0">
      <w:start w:val="3"/>
      <w:numFmt w:val="decimal"/>
      <w:lvlText w:val="%1"/>
      <w:lvlJc w:val="left"/>
      <w:pPr>
        <w:ind w:left="600" w:hanging="600"/>
      </w:pPr>
      <w:rPr>
        <w:rFonts w:hint="default"/>
      </w:rPr>
    </w:lvl>
    <w:lvl w:ilvl="1">
      <w:start w:val="16"/>
      <w:numFmt w:val="decimal"/>
      <w:lvlText w:val="%1.%2"/>
      <w:lvlJc w:val="left"/>
      <w:pPr>
        <w:ind w:left="1030" w:hanging="600"/>
      </w:pPr>
      <w:rPr>
        <w:rFonts w:hint="default"/>
      </w:rPr>
    </w:lvl>
    <w:lvl w:ilvl="2">
      <w:start w:val="1"/>
      <w:numFmt w:val="decimal"/>
      <w:lvlText w:val="%1.%2.%3"/>
      <w:lvlJc w:val="left"/>
      <w:pPr>
        <w:ind w:left="158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115" w15:restartNumberingAfterBreak="0">
    <w:nsid w:val="67376D83"/>
    <w:multiLevelType w:val="hybridMultilevel"/>
    <w:tmpl w:val="66FA0AF4"/>
    <w:lvl w:ilvl="0" w:tplc="1F1E08B4">
      <w:start w:val="1"/>
      <w:numFmt w:val="bullet"/>
      <w:lvlText w:val=""/>
      <w:lvlJc w:val="left"/>
      <w:pPr>
        <w:ind w:left="1080" w:hanging="360"/>
      </w:pPr>
      <w:rPr>
        <w:rFonts w:ascii="Symbol" w:hAnsi="Symbol" w:hint="default"/>
      </w:rPr>
    </w:lvl>
    <w:lvl w:ilvl="1" w:tplc="2536EEC0" w:tentative="1">
      <w:start w:val="1"/>
      <w:numFmt w:val="bullet"/>
      <w:lvlText w:val="o"/>
      <w:lvlJc w:val="left"/>
      <w:pPr>
        <w:ind w:left="1800" w:hanging="360"/>
      </w:pPr>
      <w:rPr>
        <w:rFonts w:ascii="Courier New" w:hAnsi="Courier New" w:cs="Courier New" w:hint="default"/>
      </w:rPr>
    </w:lvl>
    <w:lvl w:ilvl="2" w:tplc="FCAAA132" w:tentative="1">
      <w:start w:val="1"/>
      <w:numFmt w:val="bullet"/>
      <w:lvlText w:val=""/>
      <w:lvlJc w:val="left"/>
      <w:pPr>
        <w:ind w:left="2520" w:hanging="360"/>
      </w:pPr>
      <w:rPr>
        <w:rFonts w:ascii="Wingdings" w:hAnsi="Wingdings" w:hint="default"/>
      </w:rPr>
    </w:lvl>
    <w:lvl w:ilvl="3" w:tplc="68C48214" w:tentative="1">
      <w:start w:val="1"/>
      <w:numFmt w:val="bullet"/>
      <w:lvlText w:val=""/>
      <w:lvlJc w:val="left"/>
      <w:pPr>
        <w:ind w:left="3240" w:hanging="360"/>
      </w:pPr>
      <w:rPr>
        <w:rFonts w:ascii="Symbol" w:hAnsi="Symbol" w:hint="default"/>
      </w:rPr>
    </w:lvl>
    <w:lvl w:ilvl="4" w:tplc="ADE0F2B0" w:tentative="1">
      <w:start w:val="1"/>
      <w:numFmt w:val="bullet"/>
      <w:lvlText w:val="o"/>
      <w:lvlJc w:val="left"/>
      <w:pPr>
        <w:ind w:left="3960" w:hanging="360"/>
      </w:pPr>
      <w:rPr>
        <w:rFonts w:ascii="Courier New" w:hAnsi="Courier New" w:cs="Courier New" w:hint="default"/>
      </w:rPr>
    </w:lvl>
    <w:lvl w:ilvl="5" w:tplc="E5ACA4B4" w:tentative="1">
      <w:start w:val="1"/>
      <w:numFmt w:val="bullet"/>
      <w:lvlText w:val=""/>
      <w:lvlJc w:val="left"/>
      <w:pPr>
        <w:ind w:left="4680" w:hanging="360"/>
      </w:pPr>
      <w:rPr>
        <w:rFonts w:ascii="Wingdings" w:hAnsi="Wingdings" w:hint="default"/>
      </w:rPr>
    </w:lvl>
    <w:lvl w:ilvl="6" w:tplc="338838C2" w:tentative="1">
      <w:start w:val="1"/>
      <w:numFmt w:val="bullet"/>
      <w:lvlText w:val=""/>
      <w:lvlJc w:val="left"/>
      <w:pPr>
        <w:ind w:left="5400" w:hanging="360"/>
      </w:pPr>
      <w:rPr>
        <w:rFonts w:ascii="Symbol" w:hAnsi="Symbol" w:hint="default"/>
      </w:rPr>
    </w:lvl>
    <w:lvl w:ilvl="7" w:tplc="C8BC565C" w:tentative="1">
      <w:start w:val="1"/>
      <w:numFmt w:val="bullet"/>
      <w:lvlText w:val="o"/>
      <w:lvlJc w:val="left"/>
      <w:pPr>
        <w:ind w:left="6120" w:hanging="360"/>
      </w:pPr>
      <w:rPr>
        <w:rFonts w:ascii="Courier New" w:hAnsi="Courier New" w:cs="Courier New" w:hint="default"/>
      </w:rPr>
    </w:lvl>
    <w:lvl w:ilvl="8" w:tplc="8D28D4BA" w:tentative="1">
      <w:start w:val="1"/>
      <w:numFmt w:val="bullet"/>
      <w:lvlText w:val=""/>
      <w:lvlJc w:val="left"/>
      <w:pPr>
        <w:ind w:left="6840" w:hanging="360"/>
      </w:pPr>
      <w:rPr>
        <w:rFonts w:ascii="Wingdings" w:hAnsi="Wingdings" w:hint="default"/>
      </w:rPr>
    </w:lvl>
  </w:abstractNum>
  <w:abstractNum w:abstractNumId="116" w15:restartNumberingAfterBreak="0">
    <w:nsid w:val="67975AB4"/>
    <w:multiLevelType w:val="hybridMultilevel"/>
    <w:tmpl w:val="C51C3E52"/>
    <w:lvl w:ilvl="0" w:tplc="F924A2CC">
      <w:start w:val="1"/>
      <w:numFmt w:val="bullet"/>
      <w:lvlText w:val=""/>
      <w:lvlJc w:val="left"/>
      <w:pPr>
        <w:ind w:left="720" w:hanging="360"/>
      </w:pPr>
      <w:rPr>
        <w:rFonts w:ascii="Symbol" w:hAnsi="Symbol" w:hint="default"/>
      </w:rPr>
    </w:lvl>
    <w:lvl w:ilvl="1" w:tplc="07D85EB0" w:tentative="1">
      <w:start w:val="1"/>
      <w:numFmt w:val="bullet"/>
      <w:lvlText w:val="o"/>
      <w:lvlJc w:val="left"/>
      <w:pPr>
        <w:ind w:left="1440" w:hanging="360"/>
      </w:pPr>
      <w:rPr>
        <w:rFonts w:ascii="Courier New" w:hAnsi="Courier New" w:cs="Courier New" w:hint="default"/>
      </w:rPr>
    </w:lvl>
    <w:lvl w:ilvl="2" w:tplc="E0142420" w:tentative="1">
      <w:start w:val="1"/>
      <w:numFmt w:val="bullet"/>
      <w:lvlText w:val=""/>
      <w:lvlJc w:val="left"/>
      <w:pPr>
        <w:ind w:left="2160" w:hanging="360"/>
      </w:pPr>
      <w:rPr>
        <w:rFonts w:ascii="Wingdings" w:hAnsi="Wingdings" w:hint="default"/>
      </w:rPr>
    </w:lvl>
    <w:lvl w:ilvl="3" w:tplc="599E8CCA" w:tentative="1">
      <w:start w:val="1"/>
      <w:numFmt w:val="bullet"/>
      <w:lvlText w:val=""/>
      <w:lvlJc w:val="left"/>
      <w:pPr>
        <w:ind w:left="2880" w:hanging="360"/>
      </w:pPr>
      <w:rPr>
        <w:rFonts w:ascii="Symbol" w:hAnsi="Symbol" w:hint="default"/>
      </w:rPr>
    </w:lvl>
    <w:lvl w:ilvl="4" w:tplc="96303726" w:tentative="1">
      <w:start w:val="1"/>
      <w:numFmt w:val="bullet"/>
      <w:lvlText w:val="o"/>
      <w:lvlJc w:val="left"/>
      <w:pPr>
        <w:ind w:left="3600" w:hanging="360"/>
      </w:pPr>
      <w:rPr>
        <w:rFonts w:ascii="Courier New" w:hAnsi="Courier New" w:cs="Courier New" w:hint="default"/>
      </w:rPr>
    </w:lvl>
    <w:lvl w:ilvl="5" w:tplc="17BAC16A" w:tentative="1">
      <w:start w:val="1"/>
      <w:numFmt w:val="bullet"/>
      <w:lvlText w:val=""/>
      <w:lvlJc w:val="left"/>
      <w:pPr>
        <w:ind w:left="4320" w:hanging="360"/>
      </w:pPr>
      <w:rPr>
        <w:rFonts w:ascii="Wingdings" w:hAnsi="Wingdings" w:hint="default"/>
      </w:rPr>
    </w:lvl>
    <w:lvl w:ilvl="6" w:tplc="763681DE" w:tentative="1">
      <w:start w:val="1"/>
      <w:numFmt w:val="bullet"/>
      <w:lvlText w:val=""/>
      <w:lvlJc w:val="left"/>
      <w:pPr>
        <w:ind w:left="5040" w:hanging="360"/>
      </w:pPr>
      <w:rPr>
        <w:rFonts w:ascii="Symbol" w:hAnsi="Symbol" w:hint="default"/>
      </w:rPr>
    </w:lvl>
    <w:lvl w:ilvl="7" w:tplc="8B1E6FFC" w:tentative="1">
      <w:start w:val="1"/>
      <w:numFmt w:val="bullet"/>
      <w:lvlText w:val="o"/>
      <w:lvlJc w:val="left"/>
      <w:pPr>
        <w:ind w:left="5760" w:hanging="360"/>
      </w:pPr>
      <w:rPr>
        <w:rFonts w:ascii="Courier New" w:hAnsi="Courier New" w:cs="Courier New" w:hint="default"/>
      </w:rPr>
    </w:lvl>
    <w:lvl w:ilvl="8" w:tplc="8D6A7EC8" w:tentative="1">
      <w:start w:val="1"/>
      <w:numFmt w:val="bullet"/>
      <w:lvlText w:val=""/>
      <w:lvlJc w:val="left"/>
      <w:pPr>
        <w:ind w:left="6480" w:hanging="360"/>
      </w:pPr>
      <w:rPr>
        <w:rFonts w:ascii="Wingdings" w:hAnsi="Wingdings" w:hint="default"/>
      </w:rPr>
    </w:lvl>
  </w:abstractNum>
  <w:abstractNum w:abstractNumId="117" w15:restartNumberingAfterBreak="0">
    <w:nsid w:val="68281140"/>
    <w:multiLevelType w:val="multilevel"/>
    <w:tmpl w:val="F91A1E8C"/>
    <w:lvl w:ilvl="0">
      <w:start w:val="4"/>
      <w:numFmt w:val="decimal"/>
      <w:lvlText w:val="%1"/>
      <w:lvlJc w:val="left"/>
      <w:pPr>
        <w:ind w:left="480" w:hanging="480"/>
      </w:pPr>
      <w:rPr>
        <w:rFonts w:hint="default"/>
      </w:rPr>
    </w:lvl>
    <w:lvl w:ilvl="1">
      <w:start w:val="5"/>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8" w15:restartNumberingAfterBreak="0">
    <w:nsid w:val="69064DB6"/>
    <w:multiLevelType w:val="multilevel"/>
    <w:tmpl w:val="0C5C9E7E"/>
    <w:lvl w:ilvl="0">
      <w:start w:val="11"/>
      <w:numFmt w:val="decimal"/>
      <w:lvlText w:val="%1"/>
      <w:lvlJc w:val="left"/>
      <w:pPr>
        <w:ind w:left="600" w:hanging="600"/>
      </w:pPr>
      <w:rPr>
        <w:rFonts w:hint="default"/>
      </w:rPr>
    </w:lvl>
    <w:lvl w:ilvl="1">
      <w:start w:val="1"/>
      <w:numFmt w:val="decimal"/>
      <w:lvlText w:val="%1.%2"/>
      <w:lvlJc w:val="left"/>
      <w:pPr>
        <w:ind w:left="900" w:hanging="60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19" w15:restartNumberingAfterBreak="0">
    <w:nsid w:val="6A4C26AD"/>
    <w:multiLevelType w:val="multilevel"/>
    <w:tmpl w:val="E1424262"/>
    <w:lvl w:ilvl="0">
      <w:start w:val="3"/>
      <w:numFmt w:val="decimal"/>
      <w:lvlText w:val="%1"/>
      <w:lvlJc w:val="left"/>
      <w:pPr>
        <w:ind w:left="480" w:hanging="480"/>
      </w:pPr>
      <w:rPr>
        <w:rFonts w:hint="default"/>
      </w:rPr>
    </w:lvl>
    <w:lvl w:ilvl="1">
      <w:start w:val="1"/>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20" w15:restartNumberingAfterBreak="0">
    <w:nsid w:val="6A5A4B86"/>
    <w:multiLevelType w:val="multilevel"/>
    <w:tmpl w:val="18C0FA7C"/>
    <w:lvl w:ilvl="0">
      <w:start w:val="6"/>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1" w15:restartNumberingAfterBreak="0">
    <w:nsid w:val="6C1D6D22"/>
    <w:multiLevelType w:val="multilevel"/>
    <w:tmpl w:val="F3408C54"/>
    <w:lvl w:ilvl="0">
      <w:start w:val="2"/>
      <w:numFmt w:val="decimal"/>
      <w:lvlText w:val="%1"/>
      <w:lvlJc w:val="left"/>
      <w:pPr>
        <w:ind w:left="480" w:hanging="480"/>
      </w:pPr>
      <w:rPr>
        <w:rFonts w:hint="default"/>
      </w:rPr>
    </w:lvl>
    <w:lvl w:ilvl="1">
      <w:start w:val="9"/>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22" w15:restartNumberingAfterBreak="0">
    <w:nsid w:val="6CB35CC5"/>
    <w:multiLevelType w:val="multilevel"/>
    <w:tmpl w:val="1D743518"/>
    <w:lvl w:ilvl="0">
      <w:start w:val="3"/>
      <w:numFmt w:val="decimal"/>
      <w:lvlText w:val="%1"/>
      <w:lvlJc w:val="left"/>
      <w:pPr>
        <w:ind w:left="600" w:hanging="600"/>
      </w:pPr>
      <w:rPr>
        <w:rFonts w:hint="default"/>
      </w:rPr>
    </w:lvl>
    <w:lvl w:ilvl="1">
      <w:start w:val="11"/>
      <w:numFmt w:val="decimal"/>
      <w:lvlText w:val="%1.%2"/>
      <w:lvlJc w:val="left"/>
      <w:pPr>
        <w:ind w:left="900" w:hanging="60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23" w15:restartNumberingAfterBreak="0">
    <w:nsid w:val="6CF4143D"/>
    <w:multiLevelType w:val="multilevel"/>
    <w:tmpl w:val="8682B5F6"/>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EED4124"/>
    <w:multiLevelType w:val="multilevel"/>
    <w:tmpl w:val="681EE07C"/>
    <w:lvl w:ilvl="0">
      <w:start w:val="3"/>
      <w:numFmt w:val="decimal"/>
      <w:lvlText w:val="%1"/>
      <w:lvlJc w:val="left"/>
      <w:pPr>
        <w:ind w:left="480" w:hanging="480"/>
      </w:pPr>
      <w:rPr>
        <w:rFonts w:hint="default"/>
      </w:rPr>
    </w:lvl>
    <w:lvl w:ilvl="1">
      <w:start w:val="2"/>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25" w15:restartNumberingAfterBreak="0">
    <w:nsid w:val="70232FAE"/>
    <w:multiLevelType w:val="multilevel"/>
    <w:tmpl w:val="D65C2E08"/>
    <w:lvl w:ilvl="0">
      <w:start w:val="5"/>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6" w15:restartNumberingAfterBreak="0">
    <w:nsid w:val="704C55EC"/>
    <w:multiLevelType w:val="hybridMultilevel"/>
    <w:tmpl w:val="E41EF9CE"/>
    <w:lvl w:ilvl="0" w:tplc="F0A8E5FC">
      <w:start w:val="9"/>
      <w:numFmt w:val="decimal"/>
      <w:lvlText w:val="%1"/>
      <w:lvlJc w:val="left"/>
      <w:pPr>
        <w:ind w:left="1069" w:hanging="360"/>
      </w:pPr>
      <w:rPr>
        <w:rFonts w:hint="default"/>
      </w:rPr>
    </w:lvl>
    <w:lvl w:ilvl="1" w:tplc="8BBE8DE8" w:tentative="1">
      <w:start w:val="1"/>
      <w:numFmt w:val="lowerLetter"/>
      <w:lvlText w:val="%2."/>
      <w:lvlJc w:val="left"/>
      <w:pPr>
        <w:ind w:left="1789" w:hanging="360"/>
      </w:pPr>
    </w:lvl>
    <w:lvl w:ilvl="2" w:tplc="963E3348" w:tentative="1">
      <w:start w:val="1"/>
      <w:numFmt w:val="lowerRoman"/>
      <w:lvlText w:val="%3."/>
      <w:lvlJc w:val="right"/>
      <w:pPr>
        <w:ind w:left="2509" w:hanging="180"/>
      </w:pPr>
    </w:lvl>
    <w:lvl w:ilvl="3" w:tplc="9EEE7644" w:tentative="1">
      <w:start w:val="1"/>
      <w:numFmt w:val="decimal"/>
      <w:lvlText w:val="%4."/>
      <w:lvlJc w:val="left"/>
      <w:pPr>
        <w:ind w:left="3229" w:hanging="360"/>
      </w:pPr>
    </w:lvl>
    <w:lvl w:ilvl="4" w:tplc="9CF03590" w:tentative="1">
      <w:start w:val="1"/>
      <w:numFmt w:val="lowerLetter"/>
      <w:lvlText w:val="%5."/>
      <w:lvlJc w:val="left"/>
      <w:pPr>
        <w:ind w:left="3949" w:hanging="360"/>
      </w:pPr>
    </w:lvl>
    <w:lvl w:ilvl="5" w:tplc="41CCAAEC" w:tentative="1">
      <w:start w:val="1"/>
      <w:numFmt w:val="lowerRoman"/>
      <w:lvlText w:val="%6."/>
      <w:lvlJc w:val="right"/>
      <w:pPr>
        <w:ind w:left="4669" w:hanging="180"/>
      </w:pPr>
    </w:lvl>
    <w:lvl w:ilvl="6" w:tplc="B6F8E768" w:tentative="1">
      <w:start w:val="1"/>
      <w:numFmt w:val="decimal"/>
      <w:lvlText w:val="%7."/>
      <w:lvlJc w:val="left"/>
      <w:pPr>
        <w:ind w:left="5389" w:hanging="360"/>
      </w:pPr>
    </w:lvl>
    <w:lvl w:ilvl="7" w:tplc="2F6CABE8" w:tentative="1">
      <w:start w:val="1"/>
      <w:numFmt w:val="lowerLetter"/>
      <w:lvlText w:val="%8."/>
      <w:lvlJc w:val="left"/>
      <w:pPr>
        <w:ind w:left="6109" w:hanging="360"/>
      </w:pPr>
    </w:lvl>
    <w:lvl w:ilvl="8" w:tplc="884EB3E4" w:tentative="1">
      <w:start w:val="1"/>
      <w:numFmt w:val="lowerRoman"/>
      <w:lvlText w:val="%9."/>
      <w:lvlJc w:val="right"/>
      <w:pPr>
        <w:ind w:left="6829" w:hanging="180"/>
      </w:pPr>
    </w:lvl>
  </w:abstractNum>
  <w:abstractNum w:abstractNumId="127" w15:restartNumberingAfterBreak="0">
    <w:nsid w:val="710104AF"/>
    <w:multiLevelType w:val="multilevel"/>
    <w:tmpl w:val="808AB2AA"/>
    <w:lvl w:ilvl="0">
      <w:start w:val="4"/>
      <w:numFmt w:val="decimal"/>
      <w:lvlText w:val="%1"/>
      <w:lvlJc w:val="left"/>
      <w:pPr>
        <w:ind w:hanging="720"/>
      </w:pPr>
      <w:rPr>
        <w:rFonts w:hint="default"/>
      </w:rPr>
    </w:lvl>
    <w:lvl w:ilvl="1">
      <w:start w:val="2"/>
      <w:numFmt w:val="decimal"/>
      <w:lvlText w:val="%1.%2"/>
      <w:lvlJc w:val="left"/>
      <w:pPr>
        <w:ind w:hanging="720"/>
      </w:pPr>
      <w:rPr>
        <w:rFonts w:ascii="Arial" w:eastAsia="Arial" w:hAnsi="Arial"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8" w15:restartNumberingAfterBreak="0">
    <w:nsid w:val="71297497"/>
    <w:multiLevelType w:val="multilevel"/>
    <w:tmpl w:val="1D743518"/>
    <w:lvl w:ilvl="0">
      <w:start w:val="3"/>
      <w:numFmt w:val="decimal"/>
      <w:lvlText w:val="%1"/>
      <w:lvlJc w:val="left"/>
      <w:pPr>
        <w:ind w:left="600" w:hanging="600"/>
      </w:pPr>
      <w:rPr>
        <w:rFonts w:hint="default"/>
      </w:rPr>
    </w:lvl>
    <w:lvl w:ilvl="1">
      <w:start w:val="11"/>
      <w:numFmt w:val="decimal"/>
      <w:lvlText w:val="%1.%2"/>
      <w:lvlJc w:val="left"/>
      <w:pPr>
        <w:ind w:left="900" w:hanging="60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29" w15:restartNumberingAfterBreak="0">
    <w:nsid w:val="731C37C1"/>
    <w:multiLevelType w:val="multilevel"/>
    <w:tmpl w:val="49440B2E"/>
    <w:lvl w:ilvl="0">
      <w:start w:val="3"/>
      <w:numFmt w:val="decimal"/>
      <w:lvlText w:val="%1"/>
      <w:lvlJc w:val="left"/>
      <w:pPr>
        <w:ind w:left="600" w:hanging="600"/>
      </w:pPr>
      <w:rPr>
        <w:rFonts w:hint="default"/>
      </w:rPr>
    </w:lvl>
    <w:lvl w:ilvl="1">
      <w:start w:val="17"/>
      <w:numFmt w:val="decimal"/>
      <w:lvlText w:val="%1.%2"/>
      <w:lvlJc w:val="left"/>
      <w:pPr>
        <w:ind w:left="900" w:hanging="60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30" w15:restartNumberingAfterBreak="0">
    <w:nsid w:val="73FA02A0"/>
    <w:multiLevelType w:val="hybridMultilevel"/>
    <w:tmpl w:val="DA905064"/>
    <w:lvl w:ilvl="0" w:tplc="47D64DA0">
      <w:start w:val="1"/>
      <w:numFmt w:val="bullet"/>
      <w:lvlText w:val=""/>
      <w:lvlJc w:val="left"/>
      <w:pPr>
        <w:ind w:left="1440" w:hanging="360"/>
      </w:pPr>
      <w:rPr>
        <w:rFonts w:ascii="Symbol" w:hAnsi="Symbol" w:hint="default"/>
      </w:rPr>
    </w:lvl>
    <w:lvl w:ilvl="1" w:tplc="4F70CDBE" w:tentative="1">
      <w:start w:val="1"/>
      <w:numFmt w:val="bullet"/>
      <w:lvlText w:val="o"/>
      <w:lvlJc w:val="left"/>
      <w:pPr>
        <w:ind w:left="2160" w:hanging="360"/>
      </w:pPr>
      <w:rPr>
        <w:rFonts w:ascii="Courier New" w:hAnsi="Courier New" w:cs="Courier New" w:hint="default"/>
      </w:rPr>
    </w:lvl>
    <w:lvl w:ilvl="2" w:tplc="AF98C656" w:tentative="1">
      <w:start w:val="1"/>
      <w:numFmt w:val="bullet"/>
      <w:lvlText w:val=""/>
      <w:lvlJc w:val="left"/>
      <w:pPr>
        <w:ind w:left="2880" w:hanging="360"/>
      </w:pPr>
      <w:rPr>
        <w:rFonts w:ascii="Wingdings" w:hAnsi="Wingdings" w:hint="default"/>
      </w:rPr>
    </w:lvl>
    <w:lvl w:ilvl="3" w:tplc="55202284" w:tentative="1">
      <w:start w:val="1"/>
      <w:numFmt w:val="bullet"/>
      <w:lvlText w:val=""/>
      <w:lvlJc w:val="left"/>
      <w:pPr>
        <w:ind w:left="3600" w:hanging="360"/>
      </w:pPr>
      <w:rPr>
        <w:rFonts w:ascii="Symbol" w:hAnsi="Symbol" w:hint="default"/>
      </w:rPr>
    </w:lvl>
    <w:lvl w:ilvl="4" w:tplc="6E923B84" w:tentative="1">
      <w:start w:val="1"/>
      <w:numFmt w:val="bullet"/>
      <w:lvlText w:val="o"/>
      <w:lvlJc w:val="left"/>
      <w:pPr>
        <w:ind w:left="4320" w:hanging="360"/>
      </w:pPr>
      <w:rPr>
        <w:rFonts w:ascii="Courier New" w:hAnsi="Courier New" w:cs="Courier New" w:hint="default"/>
      </w:rPr>
    </w:lvl>
    <w:lvl w:ilvl="5" w:tplc="C3702EE2" w:tentative="1">
      <w:start w:val="1"/>
      <w:numFmt w:val="bullet"/>
      <w:lvlText w:val=""/>
      <w:lvlJc w:val="left"/>
      <w:pPr>
        <w:ind w:left="5040" w:hanging="360"/>
      </w:pPr>
      <w:rPr>
        <w:rFonts w:ascii="Wingdings" w:hAnsi="Wingdings" w:hint="default"/>
      </w:rPr>
    </w:lvl>
    <w:lvl w:ilvl="6" w:tplc="0F824EC4" w:tentative="1">
      <w:start w:val="1"/>
      <w:numFmt w:val="bullet"/>
      <w:lvlText w:val=""/>
      <w:lvlJc w:val="left"/>
      <w:pPr>
        <w:ind w:left="5760" w:hanging="360"/>
      </w:pPr>
      <w:rPr>
        <w:rFonts w:ascii="Symbol" w:hAnsi="Symbol" w:hint="default"/>
      </w:rPr>
    </w:lvl>
    <w:lvl w:ilvl="7" w:tplc="233617CA" w:tentative="1">
      <w:start w:val="1"/>
      <w:numFmt w:val="bullet"/>
      <w:lvlText w:val="o"/>
      <w:lvlJc w:val="left"/>
      <w:pPr>
        <w:ind w:left="6480" w:hanging="360"/>
      </w:pPr>
      <w:rPr>
        <w:rFonts w:ascii="Courier New" w:hAnsi="Courier New" w:cs="Courier New" w:hint="default"/>
      </w:rPr>
    </w:lvl>
    <w:lvl w:ilvl="8" w:tplc="29D2D356" w:tentative="1">
      <w:start w:val="1"/>
      <w:numFmt w:val="bullet"/>
      <w:lvlText w:val=""/>
      <w:lvlJc w:val="left"/>
      <w:pPr>
        <w:ind w:left="7200" w:hanging="360"/>
      </w:pPr>
      <w:rPr>
        <w:rFonts w:ascii="Wingdings" w:hAnsi="Wingdings" w:hint="default"/>
      </w:rPr>
    </w:lvl>
  </w:abstractNum>
  <w:abstractNum w:abstractNumId="131" w15:restartNumberingAfterBreak="0">
    <w:nsid w:val="74000136"/>
    <w:multiLevelType w:val="hybridMultilevel"/>
    <w:tmpl w:val="6A826270"/>
    <w:lvl w:ilvl="0" w:tplc="DAA2F79E">
      <w:start w:val="1"/>
      <w:numFmt w:val="bullet"/>
      <w:lvlText w:val=""/>
      <w:lvlJc w:val="left"/>
      <w:pPr>
        <w:ind w:left="862" w:hanging="360"/>
      </w:pPr>
      <w:rPr>
        <w:rFonts w:ascii="Symbol" w:hAnsi="Symbol" w:hint="default"/>
      </w:rPr>
    </w:lvl>
    <w:lvl w:ilvl="1" w:tplc="F3CA2B24" w:tentative="1">
      <w:start w:val="1"/>
      <w:numFmt w:val="bullet"/>
      <w:lvlText w:val="o"/>
      <w:lvlJc w:val="left"/>
      <w:pPr>
        <w:ind w:left="1582" w:hanging="360"/>
      </w:pPr>
      <w:rPr>
        <w:rFonts w:ascii="Courier New" w:hAnsi="Courier New" w:cs="Courier New" w:hint="default"/>
      </w:rPr>
    </w:lvl>
    <w:lvl w:ilvl="2" w:tplc="8C1A5E1C" w:tentative="1">
      <w:start w:val="1"/>
      <w:numFmt w:val="bullet"/>
      <w:lvlText w:val=""/>
      <w:lvlJc w:val="left"/>
      <w:pPr>
        <w:ind w:left="2302" w:hanging="360"/>
      </w:pPr>
      <w:rPr>
        <w:rFonts w:ascii="Wingdings" w:hAnsi="Wingdings" w:hint="default"/>
      </w:rPr>
    </w:lvl>
    <w:lvl w:ilvl="3" w:tplc="DC6CA6BE" w:tentative="1">
      <w:start w:val="1"/>
      <w:numFmt w:val="bullet"/>
      <w:lvlText w:val=""/>
      <w:lvlJc w:val="left"/>
      <w:pPr>
        <w:ind w:left="3022" w:hanging="360"/>
      </w:pPr>
      <w:rPr>
        <w:rFonts w:ascii="Symbol" w:hAnsi="Symbol" w:hint="default"/>
      </w:rPr>
    </w:lvl>
    <w:lvl w:ilvl="4" w:tplc="3B4C2FB8" w:tentative="1">
      <w:start w:val="1"/>
      <w:numFmt w:val="bullet"/>
      <w:lvlText w:val="o"/>
      <w:lvlJc w:val="left"/>
      <w:pPr>
        <w:ind w:left="3742" w:hanging="360"/>
      </w:pPr>
      <w:rPr>
        <w:rFonts w:ascii="Courier New" w:hAnsi="Courier New" w:cs="Courier New" w:hint="default"/>
      </w:rPr>
    </w:lvl>
    <w:lvl w:ilvl="5" w:tplc="F03CF4A2" w:tentative="1">
      <w:start w:val="1"/>
      <w:numFmt w:val="bullet"/>
      <w:lvlText w:val=""/>
      <w:lvlJc w:val="left"/>
      <w:pPr>
        <w:ind w:left="4462" w:hanging="360"/>
      </w:pPr>
      <w:rPr>
        <w:rFonts w:ascii="Wingdings" w:hAnsi="Wingdings" w:hint="default"/>
      </w:rPr>
    </w:lvl>
    <w:lvl w:ilvl="6" w:tplc="A324339A" w:tentative="1">
      <w:start w:val="1"/>
      <w:numFmt w:val="bullet"/>
      <w:lvlText w:val=""/>
      <w:lvlJc w:val="left"/>
      <w:pPr>
        <w:ind w:left="5182" w:hanging="360"/>
      </w:pPr>
      <w:rPr>
        <w:rFonts w:ascii="Symbol" w:hAnsi="Symbol" w:hint="default"/>
      </w:rPr>
    </w:lvl>
    <w:lvl w:ilvl="7" w:tplc="18D2A692" w:tentative="1">
      <w:start w:val="1"/>
      <w:numFmt w:val="bullet"/>
      <w:lvlText w:val="o"/>
      <w:lvlJc w:val="left"/>
      <w:pPr>
        <w:ind w:left="5902" w:hanging="360"/>
      </w:pPr>
      <w:rPr>
        <w:rFonts w:ascii="Courier New" w:hAnsi="Courier New" w:cs="Courier New" w:hint="default"/>
      </w:rPr>
    </w:lvl>
    <w:lvl w:ilvl="8" w:tplc="B79C817A" w:tentative="1">
      <w:start w:val="1"/>
      <w:numFmt w:val="bullet"/>
      <w:lvlText w:val=""/>
      <w:lvlJc w:val="left"/>
      <w:pPr>
        <w:ind w:left="6622" w:hanging="360"/>
      </w:pPr>
      <w:rPr>
        <w:rFonts w:ascii="Wingdings" w:hAnsi="Wingdings" w:hint="default"/>
      </w:rPr>
    </w:lvl>
  </w:abstractNum>
  <w:abstractNum w:abstractNumId="132" w15:restartNumberingAfterBreak="0">
    <w:nsid w:val="74512A6C"/>
    <w:multiLevelType w:val="hybridMultilevel"/>
    <w:tmpl w:val="34C84A26"/>
    <w:lvl w:ilvl="0" w:tplc="8DC67596">
      <w:start w:val="1"/>
      <w:numFmt w:val="bullet"/>
      <w:lvlText w:val=""/>
      <w:lvlJc w:val="left"/>
      <w:pPr>
        <w:ind w:left="1080" w:hanging="360"/>
      </w:pPr>
      <w:rPr>
        <w:rFonts w:ascii="Symbol" w:hAnsi="Symbol" w:hint="default"/>
      </w:rPr>
    </w:lvl>
    <w:lvl w:ilvl="1" w:tplc="72B060D6" w:tentative="1">
      <w:start w:val="1"/>
      <w:numFmt w:val="bullet"/>
      <w:lvlText w:val="o"/>
      <w:lvlJc w:val="left"/>
      <w:pPr>
        <w:ind w:left="1800" w:hanging="360"/>
      </w:pPr>
      <w:rPr>
        <w:rFonts w:ascii="Courier New" w:hAnsi="Courier New" w:cs="Courier New" w:hint="default"/>
      </w:rPr>
    </w:lvl>
    <w:lvl w:ilvl="2" w:tplc="5CF48FA6" w:tentative="1">
      <w:start w:val="1"/>
      <w:numFmt w:val="bullet"/>
      <w:lvlText w:val=""/>
      <w:lvlJc w:val="left"/>
      <w:pPr>
        <w:ind w:left="2520" w:hanging="360"/>
      </w:pPr>
      <w:rPr>
        <w:rFonts w:ascii="Wingdings" w:hAnsi="Wingdings" w:hint="default"/>
      </w:rPr>
    </w:lvl>
    <w:lvl w:ilvl="3" w:tplc="65FA8D6A" w:tentative="1">
      <w:start w:val="1"/>
      <w:numFmt w:val="bullet"/>
      <w:lvlText w:val=""/>
      <w:lvlJc w:val="left"/>
      <w:pPr>
        <w:ind w:left="3240" w:hanging="360"/>
      </w:pPr>
      <w:rPr>
        <w:rFonts w:ascii="Symbol" w:hAnsi="Symbol" w:hint="default"/>
      </w:rPr>
    </w:lvl>
    <w:lvl w:ilvl="4" w:tplc="9C7A7574" w:tentative="1">
      <w:start w:val="1"/>
      <w:numFmt w:val="bullet"/>
      <w:lvlText w:val="o"/>
      <w:lvlJc w:val="left"/>
      <w:pPr>
        <w:ind w:left="3960" w:hanging="360"/>
      </w:pPr>
      <w:rPr>
        <w:rFonts w:ascii="Courier New" w:hAnsi="Courier New" w:cs="Courier New" w:hint="default"/>
      </w:rPr>
    </w:lvl>
    <w:lvl w:ilvl="5" w:tplc="76343A18" w:tentative="1">
      <w:start w:val="1"/>
      <w:numFmt w:val="bullet"/>
      <w:lvlText w:val=""/>
      <w:lvlJc w:val="left"/>
      <w:pPr>
        <w:ind w:left="4680" w:hanging="360"/>
      </w:pPr>
      <w:rPr>
        <w:rFonts w:ascii="Wingdings" w:hAnsi="Wingdings" w:hint="default"/>
      </w:rPr>
    </w:lvl>
    <w:lvl w:ilvl="6" w:tplc="3C82AAE2" w:tentative="1">
      <w:start w:val="1"/>
      <w:numFmt w:val="bullet"/>
      <w:lvlText w:val=""/>
      <w:lvlJc w:val="left"/>
      <w:pPr>
        <w:ind w:left="5400" w:hanging="360"/>
      </w:pPr>
      <w:rPr>
        <w:rFonts w:ascii="Symbol" w:hAnsi="Symbol" w:hint="default"/>
      </w:rPr>
    </w:lvl>
    <w:lvl w:ilvl="7" w:tplc="3A7879AC" w:tentative="1">
      <w:start w:val="1"/>
      <w:numFmt w:val="bullet"/>
      <w:lvlText w:val="o"/>
      <w:lvlJc w:val="left"/>
      <w:pPr>
        <w:ind w:left="6120" w:hanging="360"/>
      </w:pPr>
      <w:rPr>
        <w:rFonts w:ascii="Courier New" w:hAnsi="Courier New" w:cs="Courier New" w:hint="default"/>
      </w:rPr>
    </w:lvl>
    <w:lvl w:ilvl="8" w:tplc="292E3FEA" w:tentative="1">
      <w:start w:val="1"/>
      <w:numFmt w:val="bullet"/>
      <w:lvlText w:val=""/>
      <w:lvlJc w:val="left"/>
      <w:pPr>
        <w:ind w:left="6840" w:hanging="360"/>
      </w:pPr>
      <w:rPr>
        <w:rFonts w:ascii="Wingdings" w:hAnsi="Wingdings" w:hint="default"/>
      </w:rPr>
    </w:lvl>
  </w:abstractNum>
  <w:abstractNum w:abstractNumId="133" w15:restartNumberingAfterBreak="0">
    <w:nsid w:val="75021ED7"/>
    <w:multiLevelType w:val="multilevel"/>
    <w:tmpl w:val="F76A1E32"/>
    <w:lvl w:ilvl="0">
      <w:start w:val="3"/>
      <w:numFmt w:val="decimal"/>
      <w:lvlText w:val="%1"/>
      <w:lvlJc w:val="left"/>
      <w:pPr>
        <w:ind w:left="600" w:hanging="600"/>
      </w:pPr>
      <w:rPr>
        <w:rFonts w:hint="default"/>
      </w:rPr>
    </w:lvl>
    <w:lvl w:ilvl="1">
      <w:start w:val="10"/>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4" w15:restartNumberingAfterBreak="0">
    <w:nsid w:val="75773140"/>
    <w:multiLevelType w:val="multilevel"/>
    <w:tmpl w:val="0C5C9E7E"/>
    <w:lvl w:ilvl="0">
      <w:start w:val="11"/>
      <w:numFmt w:val="decimal"/>
      <w:lvlText w:val="%1"/>
      <w:lvlJc w:val="left"/>
      <w:pPr>
        <w:ind w:left="600" w:hanging="600"/>
      </w:pPr>
      <w:rPr>
        <w:rFonts w:hint="default"/>
      </w:rPr>
    </w:lvl>
    <w:lvl w:ilvl="1">
      <w:start w:val="1"/>
      <w:numFmt w:val="decimal"/>
      <w:lvlText w:val="%1.%2"/>
      <w:lvlJc w:val="left"/>
      <w:pPr>
        <w:ind w:left="900" w:hanging="60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35" w15:restartNumberingAfterBreak="0">
    <w:nsid w:val="75BD2E43"/>
    <w:multiLevelType w:val="hybridMultilevel"/>
    <w:tmpl w:val="A4189478"/>
    <w:lvl w:ilvl="0" w:tplc="475292EC">
      <w:start w:val="1"/>
      <w:numFmt w:val="decimal"/>
      <w:lvlText w:val="%1."/>
      <w:lvlJc w:val="left"/>
      <w:pPr>
        <w:ind w:left="720" w:hanging="360"/>
      </w:pPr>
      <w:rPr>
        <w:rFonts w:hint="default"/>
      </w:rPr>
    </w:lvl>
    <w:lvl w:ilvl="1" w:tplc="F110841C" w:tentative="1">
      <w:start w:val="1"/>
      <w:numFmt w:val="lowerLetter"/>
      <w:lvlText w:val="%2."/>
      <w:lvlJc w:val="left"/>
      <w:pPr>
        <w:ind w:left="1440" w:hanging="360"/>
      </w:pPr>
    </w:lvl>
    <w:lvl w:ilvl="2" w:tplc="985A6500" w:tentative="1">
      <w:start w:val="1"/>
      <w:numFmt w:val="lowerRoman"/>
      <w:lvlText w:val="%3."/>
      <w:lvlJc w:val="right"/>
      <w:pPr>
        <w:ind w:left="2160" w:hanging="180"/>
      </w:pPr>
    </w:lvl>
    <w:lvl w:ilvl="3" w:tplc="30BCFD8E" w:tentative="1">
      <w:start w:val="1"/>
      <w:numFmt w:val="decimal"/>
      <w:lvlText w:val="%4."/>
      <w:lvlJc w:val="left"/>
      <w:pPr>
        <w:ind w:left="2880" w:hanging="360"/>
      </w:pPr>
    </w:lvl>
    <w:lvl w:ilvl="4" w:tplc="F760BA60" w:tentative="1">
      <w:start w:val="1"/>
      <w:numFmt w:val="lowerLetter"/>
      <w:lvlText w:val="%5."/>
      <w:lvlJc w:val="left"/>
      <w:pPr>
        <w:ind w:left="3600" w:hanging="360"/>
      </w:pPr>
    </w:lvl>
    <w:lvl w:ilvl="5" w:tplc="9490BDC4" w:tentative="1">
      <w:start w:val="1"/>
      <w:numFmt w:val="lowerRoman"/>
      <w:lvlText w:val="%6."/>
      <w:lvlJc w:val="right"/>
      <w:pPr>
        <w:ind w:left="4320" w:hanging="180"/>
      </w:pPr>
    </w:lvl>
    <w:lvl w:ilvl="6" w:tplc="9BF6CBD2" w:tentative="1">
      <w:start w:val="1"/>
      <w:numFmt w:val="decimal"/>
      <w:lvlText w:val="%7."/>
      <w:lvlJc w:val="left"/>
      <w:pPr>
        <w:ind w:left="5040" w:hanging="360"/>
      </w:pPr>
    </w:lvl>
    <w:lvl w:ilvl="7" w:tplc="CE2038C2" w:tentative="1">
      <w:start w:val="1"/>
      <w:numFmt w:val="lowerLetter"/>
      <w:lvlText w:val="%8."/>
      <w:lvlJc w:val="left"/>
      <w:pPr>
        <w:ind w:left="5760" w:hanging="360"/>
      </w:pPr>
    </w:lvl>
    <w:lvl w:ilvl="8" w:tplc="F942F906" w:tentative="1">
      <w:start w:val="1"/>
      <w:numFmt w:val="lowerRoman"/>
      <w:lvlText w:val="%9."/>
      <w:lvlJc w:val="right"/>
      <w:pPr>
        <w:ind w:left="6480" w:hanging="180"/>
      </w:pPr>
    </w:lvl>
  </w:abstractNum>
  <w:abstractNum w:abstractNumId="136" w15:restartNumberingAfterBreak="0">
    <w:nsid w:val="77B82DD7"/>
    <w:multiLevelType w:val="hybridMultilevel"/>
    <w:tmpl w:val="AE8CE226"/>
    <w:lvl w:ilvl="0" w:tplc="0809000F">
      <w:start w:val="1"/>
      <w:numFmt w:val="decimal"/>
      <w:lvlText w:val="%1."/>
      <w:lvlJc w:val="left"/>
      <w:pPr>
        <w:ind w:left="860" w:hanging="360"/>
      </w:p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137" w15:restartNumberingAfterBreak="0">
    <w:nsid w:val="79F61A34"/>
    <w:multiLevelType w:val="hybridMultilevel"/>
    <w:tmpl w:val="F2B24580"/>
    <w:lvl w:ilvl="0" w:tplc="8F149262">
      <w:start w:val="1"/>
      <w:numFmt w:val="decimal"/>
      <w:lvlText w:val="%1.6.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7A0D1249"/>
    <w:multiLevelType w:val="multilevel"/>
    <w:tmpl w:val="1D743518"/>
    <w:lvl w:ilvl="0">
      <w:start w:val="3"/>
      <w:numFmt w:val="decimal"/>
      <w:lvlText w:val="%1"/>
      <w:lvlJc w:val="left"/>
      <w:pPr>
        <w:ind w:left="600" w:hanging="600"/>
      </w:pPr>
      <w:rPr>
        <w:rFonts w:hint="default"/>
      </w:rPr>
    </w:lvl>
    <w:lvl w:ilvl="1">
      <w:start w:val="14"/>
      <w:numFmt w:val="decimal"/>
      <w:lvlText w:val="%1.%2"/>
      <w:lvlJc w:val="left"/>
      <w:pPr>
        <w:ind w:left="900" w:hanging="60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39" w15:restartNumberingAfterBreak="0">
    <w:nsid w:val="7B0840B1"/>
    <w:multiLevelType w:val="multilevel"/>
    <w:tmpl w:val="A1AA7814"/>
    <w:lvl w:ilvl="0">
      <w:start w:val="1"/>
      <w:numFmt w:val="decimal"/>
      <w:lvlText w:val="%1"/>
      <w:lvlJc w:val="left"/>
      <w:pPr>
        <w:ind w:hanging="480"/>
      </w:pPr>
      <w:rPr>
        <w:rFonts w:ascii="Arial" w:eastAsia="Arial" w:hAnsi="Arial" w:hint="default"/>
        <w:b/>
        <w:bCs/>
        <w:sz w:val="22"/>
        <w:szCs w:val="22"/>
      </w:rPr>
    </w:lvl>
    <w:lvl w:ilvl="1">
      <w:start w:val="6"/>
      <w:numFmt w:val="decimal"/>
      <w:lvlText w:val="%1.%2"/>
      <w:lvlJc w:val="left"/>
      <w:pPr>
        <w:ind w:hanging="720"/>
      </w:pPr>
      <w:rPr>
        <w:rFonts w:ascii="Arial" w:eastAsia="Arial" w:hAnsi="Arial"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0" w15:restartNumberingAfterBreak="0">
    <w:nsid w:val="7C1D287D"/>
    <w:multiLevelType w:val="multilevel"/>
    <w:tmpl w:val="FB42D438"/>
    <w:lvl w:ilvl="0">
      <w:start w:val="3"/>
      <w:numFmt w:val="decimal"/>
      <w:lvlText w:val="%1"/>
      <w:lvlJc w:val="left"/>
      <w:pPr>
        <w:ind w:hanging="720"/>
      </w:pPr>
      <w:rPr>
        <w:rFonts w:hint="default"/>
      </w:rPr>
    </w:lvl>
    <w:lvl w:ilvl="1">
      <w:start w:val="1"/>
      <w:numFmt w:val="bullet"/>
      <w:lvlText w:val=""/>
      <w:lvlJc w:val="left"/>
      <w:pPr>
        <w:ind w:hanging="720"/>
      </w:pPr>
      <w:rPr>
        <w:rFonts w:ascii="Symbol" w:hAnsi="Symbol" w:hint="default"/>
        <w:sz w:val="22"/>
        <w:szCs w:val="22"/>
      </w:rPr>
    </w:lvl>
    <w:lvl w:ilvl="2">
      <w:start w:val="1"/>
      <w:numFmt w:val="bullet"/>
      <w:lvlText w:val=""/>
      <w:lvlJc w:val="left"/>
      <w:pPr>
        <w:ind w:hanging="720"/>
      </w:pPr>
      <w:rPr>
        <w:rFonts w:ascii="Symbol" w:hAnsi="Symbol"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1" w15:restartNumberingAfterBreak="0">
    <w:nsid w:val="7D126641"/>
    <w:multiLevelType w:val="multilevel"/>
    <w:tmpl w:val="24762D5A"/>
    <w:lvl w:ilvl="0">
      <w:start w:val="3"/>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sz w:val="22"/>
        <w:szCs w:val="22"/>
      </w:rPr>
    </w:lvl>
    <w:lvl w:ilvl="2">
      <w:start w:val="1"/>
      <w:numFmt w:val="bullet"/>
      <w:lvlText w:val=""/>
      <w:lvlJc w:val="left"/>
      <w:pPr>
        <w:ind w:hanging="720"/>
      </w:pPr>
      <w:rPr>
        <w:rFonts w:ascii="Symbol" w:hAnsi="Symbol"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7F5A6B2B"/>
    <w:multiLevelType w:val="hybridMultilevel"/>
    <w:tmpl w:val="2DCA2946"/>
    <w:lvl w:ilvl="0" w:tplc="1818C752">
      <w:start w:val="1"/>
      <w:numFmt w:val="bullet"/>
      <w:lvlText w:val=""/>
      <w:lvlJc w:val="left"/>
      <w:pPr>
        <w:ind w:left="720" w:hanging="360"/>
      </w:pPr>
      <w:rPr>
        <w:rFonts w:ascii="Symbol" w:hAnsi="Symbol" w:hint="default"/>
      </w:rPr>
    </w:lvl>
    <w:lvl w:ilvl="1" w:tplc="321A7D10">
      <w:start w:val="1"/>
      <w:numFmt w:val="bullet"/>
      <w:lvlText w:val="o"/>
      <w:lvlJc w:val="left"/>
      <w:pPr>
        <w:ind w:left="1440" w:hanging="360"/>
      </w:pPr>
      <w:rPr>
        <w:rFonts w:ascii="Courier New" w:hAnsi="Courier New" w:cs="Courier New" w:hint="default"/>
      </w:rPr>
    </w:lvl>
    <w:lvl w:ilvl="2" w:tplc="5A70EB90">
      <w:start w:val="1"/>
      <w:numFmt w:val="bullet"/>
      <w:lvlText w:val=""/>
      <w:lvlJc w:val="left"/>
      <w:pPr>
        <w:ind w:left="2160" w:hanging="360"/>
      </w:pPr>
      <w:rPr>
        <w:rFonts w:ascii="Wingdings" w:hAnsi="Wingdings" w:hint="default"/>
      </w:rPr>
    </w:lvl>
    <w:lvl w:ilvl="3" w:tplc="9842AEA2">
      <w:start w:val="1"/>
      <w:numFmt w:val="bullet"/>
      <w:lvlText w:val=""/>
      <w:lvlJc w:val="left"/>
      <w:pPr>
        <w:ind w:left="2880" w:hanging="360"/>
      </w:pPr>
      <w:rPr>
        <w:rFonts w:ascii="Symbol" w:hAnsi="Symbol" w:hint="default"/>
      </w:rPr>
    </w:lvl>
    <w:lvl w:ilvl="4" w:tplc="24D0AA36">
      <w:start w:val="1"/>
      <w:numFmt w:val="bullet"/>
      <w:lvlText w:val="o"/>
      <w:lvlJc w:val="left"/>
      <w:pPr>
        <w:ind w:left="3600" w:hanging="360"/>
      </w:pPr>
      <w:rPr>
        <w:rFonts w:ascii="Courier New" w:hAnsi="Courier New" w:cs="Courier New" w:hint="default"/>
      </w:rPr>
    </w:lvl>
    <w:lvl w:ilvl="5" w:tplc="54C22DA4">
      <w:start w:val="1"/>
      <w:numFmt w:val="bullet"/>
      <w:lvlText w:val=""/>
      <w:lvlJc w:val="left"/>
      <w:pPr>
        <w:ind w:left="4320" w:hanging="360"/>
      </w:pPr>
      <w:rPr>
        <w:rFonts w:ascii="Wingdings" w:hAnsi="Wingdings" w:hint="default"/>
      </w:rPr>
    </w:lvl>
    <w:lvl w:ilvl="6" w:tplc="57221CA0">
      <w:start w:val="1"/>
      <w:numFmt w:val="bullet"/>
      <w:lvlText w:val=""/>
      <w:lvlJc w:val="left"/>
      <w:pPr>
        <w:ind w:left="5040" w:hanging="360"/>
      </w:pPr>
      <w:rPr>
        <w:rFonts w:ascii="Symbol" w:hAnsi="Symbol" w:hint="default"/>
      </w:rPr>
    </w:lvl>
    <w:lvl w:ilvl="7" w:tplc="9614F020">
      <w:start w:val="1"/>
      <w:numFmt w:val="bullet"/>
      <w:lvlText w:val="o"/>
      <w:lvlJc w:val="left"/>
      <w:pPr>
        <w:ind w:left="5760" w:hanging="360"/>
      </w:pPr>
      <w:rPr>
        <w:rFonts w:ascii="Courier New" w:hAnsi="Courier New" w:cs="Courier New" w:hint="default"/>
      </w:rPr>
    </w:lvl>
    <w:lvl w:ilvl="8" w:tplc="AE70940C">
      <w:start w:val="1"/>
      <w:numFmt w:val="bullet"/>
      <w:lvlText w:val=""/>
      <w:lvlJc w:val="left"/>
      <w:pPr>
        <w:ind w:left="6480" w:hanging="360"/>
      </w:pPr>
      <w:rPr>
        <w:rFonts w:ascii="Wingdings" w:hAnsi="Wingdings" w:hint="default"/>
      </w:rPr>
    </w:lvl>
  </w:abstractNum>
  <w:num w:numId="1" w16cid:durableId="894777794">
    <w:abstractNumId w:val="65"/>
  </w:num>
  <w:num w:numId="2" w16cid:durableId="1452898030">
    <w:abstractNumId w:val="15"/>
  </w:num>
  <w:num w:numId="3" w16cid:durableId="464083564">
    <w:abstractNumId w:val="3"/>
  </w:num>
  <w:num w:numId="4" w16cid:durableId="1477140965">
    <w:abstractNumId w:val="61"/>
  </w:num>
  <w:num w:numId="5" w16cid:durableId="1138448784">
    <w:abstractNumId w:val="2"/>
  </w:num>
  <w:num w:numId="6" w16cid:durableId="945578321">
    <w:abstractNumId w:val="40"/>
  </w:num>
  <w:num w:numId="7" w16cid:durableId="573708275">
    <w:abstractNumId w:val="127"/>
  </w:num>
  <w:num w:numId="8" w16cid:durableId="1484005781">
    <w:abstractNumId w:val="81"/>
  </w:num>
  <w:num w:numId="9" w16cid:durableId="617563662">
    <w:abstractNumId w:val="54"/>
  </w:num>
  <w:num w:numId="10" w16cid:durableId="1275791803">
    <w:abstractNumId w:val="84"/>
  </w:num>
  <w:num w:numId="11" w16cid:durableId="1409889931">
    <w:abstractNumId w:val="20"/>
  </w:num>
  <w:num w:numId="12" w16cid:durableId="711266425">
    <w:abstractNumId w:val="24"/>
  </w:num>
  <w:num w:numId="13" w16cid:durableId="604002465">
    <w:abstractNumId w:val="139"/>
  </w:num>
  <w:num w:numId="14" w16cid:durableId="13606889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1199219">
    <w:abstractNumId w:val="87"/>
  </w:num>
  <w:num w:numId="16" w16cid:durableId="510024907">
    <w:abstractNumId w:val="58"/>
  </w:num>
  <w:num w:numId="17" w16cid:durableId="320082184">
    <w:abstractNumId w:val="126"/>
  </w:num>
  <w:num w:numId="18" w16cid:durableId="1575626581">
    <w:abstractNumId w:val="142"/>
  </w:num>
  <w:num w:numId="19" w16cid:durableId="1542863162">
    <w:abstractNumId w:val="41"/>
  </w:num>
  <w:num w:numId="20" w16cid:durableId="527721025">
    <w:abstractNumId w:val="110"/>
  </w:num>
  <w:num w:numId="21" w16cid:durableId="1846363408">
    <w:abstractNumId w:val="72"/>
  </w:num>
  <w:num w:numId="22" w16cid:durableId="163014542">
    <w:abstractNumId w:val="95"/>
  </w:num>
  <w:num w:numId="23" w16cid:durableId="869800244">
    <w:abstractNumId w:val="43"/>
  </w:num>
  <w:num w:numId="24" w16cid:durableId="847332509">
    <w:abstractNumId w:val="74"/>
  </w:num>
  <w:num w:numId="25" w16cid:durableId="1470511012">
    <w:abstractNumId w:val="112"/>
  </w:num>
  <w:num w:numId="26" w16cid:durableId="373970107">
    <w:abstractNumId w:val="107"/>
  </w:num>
  <w:num w:numId="27" w16cid:durableId="1609434953">
    <w:abstractNumId w:val="89"/>
  </w:num>
  <w:num w:numId="28" w16cid:durableId="1867714667">
    <w:abstractNumId w:val="100"/>
  </w:num>
  <w:num w:numId="29" w16cid:durableId="835069784">
    <w:abstractNumId w:val="30"/>
  </w:num>
  <w:num w:numId="30" w16cid:durableId="1581136296">
    <w:abstractNumId w:val="34"/>
  </w:num>
  <w:num w:numId="31" w16cid:durableId="674914595">
    <w:abstractNumId w:val="82"/>
  </w:num>
  <w:num w:numId="32" w16cid:durableId="1155033131">
    <w:abstractNumId w:val="115"/>
  </w:num>
  <w:num w:numId="33" w16cid:durableId="1378436621">
    <w:abstractNumId w:val="29"/>
  </w:num>
  <w:num w:numId="34" w16cid:durableId="484859996">
    <w:abstractNumId w:val="12"/>
  </w:num>
  <w:num w:numId="35" w16cid:durableId="1554779542">
    <w:abstractNumId w:val="123"/>
  </w:num>
  <w:num w:numId="36" w16cid:durableId="1682969101">
    <w:abstractNumId w:val="101"/>
  </w:num>
  <w:num w:numId="37" w16cid:durableId="2057729126">
    <w:abstractNumId w:val="68"/>
  </w:num>
  <w:num w:numId="38" w16cid:durableId="155070094">
    <w:abstractNumId w:val="46"/>
  </w:num>
  <w:num w:numId="39" w16cid:durableId="127671943">
    <w:abstractNumId w:val="50"/>
  </w:num>
  <w:num w:numId="40" w16cid:durableId="911894121">
    <w:abstractNumId w:val="75"/>
  </w:num>
  <w:num w:numId="41" w16cid:durableId="1375620366">
    <w:abstractNumId w:val="50"/>
  </w:num>
  <w:num w:numId="42" w16cid:durableId="1564949868">
    <w:abstractNumId w:val="103"/>
  </w:num>
  <w:num w:numId="43" w16cid:durableId="512450299">
    <w:abstractNumId w:val="135"/>
  </w:num>
  <w:num w:numId="44" w16cid:durableId="526871843">
    <w:abstractNumId w:val="53"/>
  </w:num>
  <w:num w:numId="45" w16cid:durableId="310714771">
    <w:abstractNumId w:val="23"/>
  </w:num>
  <w:num w:numId="46" w16cid:durableId="1432316015">
    <w:abstractNumId w:val="141"/>
  </w:num>
  <w:num w:numId="47" w16cid:durableId="702707553">
    <w:abstractNumId w:val="83"/>
  </w:num>
  <w:num w:numId="48" w16cid:durableId="1300570762">
    <w:abstractNumId w:val="140"/>
  </w:num>
  <w:num w:numId="49" w16cid:durableId="185021426">
    <w:abstractNumId w:val="69"/>
  </w:num>
  <w:num w:numId="50" w16cid:durableId="2045058161">
    <w:abstractNumId w:val="39"/>
  </w:num>
  <w:num w:numId="51" w16cid:durableId="134881697">
    <w:abstractNumId w:val="77"/>
  </w:num>
  <w:num w:numId="52" w16cid:durableId="557132809">
    <w:abstractNumId w:val="16"/>
  </w:num>
  <w:num w:numId="53" w16cid:durableId="1033534238">
    <w:abstractNumId w:val="132"/>
  </w:num>
  <w:num w:numId="54" w16cid:durableId="1330719709">
    <w:abstractNumId w:val="25"/>
  </w:num>
  <w:num w:numId="55" w16cid:durableId="134491485">
    <w:abstractNumId w:val="86"/>
  </w:num>
  <w:num w:numId="56" w16cid:durableId="1903901365">
    <w:abstractNumId w:val="105"/>
  </w:num>
  <w:num w:numId="57" w16cid:durableId="2111584971">
    <w:abstractNumId w:val="71"/>
  </w:num>
  <w:num w:numId="58" w16cid:durableId="1462766548">
    <w:abstractNumId w:val="131"/>
  </w:num>
  <w:num w:numId="59" w16cid:durableId="735739441">
    <w:abstractNumId w:val="26"/>
  </w:num>
  <w:num w:numId="60" w16cid:durableId="1520389053">
    <w:abstractNumId w:val="80"/>
  </w:num>
  <w:num w:numId="61" w16cid:durableId="207648821">
    <w:abstractNumId w:val="14"/>
  </w:num>
  <w:num w:numId="62" w16cid:durableId="574315587">
    <w:abstractNumId w:val="66"/>
  </w:num>
  <w:num w:numId="63" w16cid:durableId="1769082780">
    <w:abstractNumId w:val="28"/>
  </w:num>
  <w:num w:numId="64" w16cid:durableId="942761383">
    <w:abstractNumId w:val="42"/>
  </w:num>
  <w:num w:numId="65" w16cid:durableId="174661615">
    <w:abstractNumId w:val="51"/>
  </w:num>
  <w:num w:numId="66" w16cid:durableId="1337727076">
    <w:abstractNumId w:val="116"/>
  </w:num>
  <w:num w:numId="67" w16cid:durableId="534344280">
    <w:abstractNumId w:val="88"/>
  </w:num>
  <w:num w:numId="68" w16cid:durableId="297497611">
    <w:abstractNumId w:val="92"/>
  </w:num>
  <w:num w:numId="69" w16cid:durableId="1967619252">
    <w:abstractNumId w:val="130"/>
  </w:num>
  <w:num w:numId="70" w16cid:durableId="142041589">
    <w:abstractNumId w:val="97"/>
  </w:num>
  <w:num w:numId="71" w16cid:durableId="276983744">
    <w:abstractNumId w:val="137"/>
  </w:num>
  <w:num w:numId="72" w16cid:durableId="836307260">
    <w:abstractNumId w:val="98"/>
  </w:num>
  <w:num w:numId="73" w16cid:durableId="965047036">
    <w:abstractNumId w:val="7"/>
  </w:num>
  <w:num w:numId="74" w16cid:durableId="1601183779">
    <w:abstractNumId w:val="35"/>
  </w:num>
  <w:num w:numId="75" w16cid:durableId="1267153144">
    <w:abstractNumId w:val="90"/>
  </w:num>
  <w:num w:numId="76" w16cid:durableId="893739445">
    <w:abstractNumId w:val="36"/>
  </w:num>
  <w:num w:numId="77" w16cid:durableId="255408500">
    <w:abstractNumId w:val="8"/>
  </w:num>
  <w:num w:numId="78" w16cid:durableId="1533955806">
    <w:abstractNumId w:val="121"/>
  </w:num>
  <w:num w:numId="79" w16cid:durableId="549267795">
    <w:abstractNumId w:val="27"/>
  </w:num>
  <w:num w:numId="80" w16cid:durableId="276766314">
    <w:abstractNumId w:val="21"/>
  </w:num>
  <w:num w:numId="81" w16cid:durableId="1087732098">
    <w:abstractNumId w:val="94"/>
  </w:num>
  <w:num w:numId="82" w16cid:durableId="187917181">
    <w:abstractNumId w:val="119"/>
  </w:num>
  <w:num w:numId="83" w16cid:durableId="1347908266">
    <w:abstractNumId w:val="57"/>
  </w:num>
  <w:num w:numId="84" w16cid:durableId="1343048875">
    <w:abstractNumId w:val="13"/>
  </w:num>
  <w:num w:numId="85" w16cid:durableId="1508907661">
    <w:abstractNumId w:val="124"/>
  </w:num>
  <w:num w:numId="86" w16cid:durableId="1266110123">
    <w:abstractNumId w:val="70"/>
  </w:num>
  <w:num w:numId="87" w16cid:durableId="1707441239">
    <w:abstractNumId w:val="59"/>
  </w:num>
  <w:num w:numId="88" w16cid:durableId="1232082825">
    <w:abstractNumId w:val="17"/>
  </w:num>
  <w:num w:numId="89" w16cid:durableId="1422677233">
    <w:abstractNumId w:val="104"/>
  </w:num>
  <w:num w:numId="90" w16cid:durableId="1372532777">
    <w:abstractNumId w:val="91"/>
  </w:num>
  <w:num w:numId="91" w16cid:durableId="661734841">
    <w:abstractNumId w:val="109"/>
  </w:num>
  <w:num w:numId="92" w16cid:durableId="1698043990">
    <w:abstractNumId w:val="99"/>
  </w:num>
  <w:num w:numId="93" w16cid:durableId="1989477561">
    <w:abstractNumId w:val="56"/>
  </w:num>
  <w:num w:numId="94" w16cid:durableId="409040233">
    <w:abstractNumId w:val="18"/>
  </w:num>
  <w:num w:numId="95" w16cid:durableId="1295670895">
    <w:abstractNumId w:val="10"/>
  </w:num>
  <w:num w:numId="96" w16cid:durableId="619383948">
    <w:abstractNumId w:val="9"/>
  </w:num>
  <w:num w:numId="97" w16cid:durableId="620962074">
    <w:abstractNumId w:val="113"/>
  </w:num>
  <w:num w:numId="98" w16cid:durableId="1993100002">
    <w:abstractNumId w:val="55"/>
  </w:num>
  <w:num w:numId="99" w16cid:durableId="1197236576">
    <w:abstractNumId w:val="133"/>
  </w:num>
  <w:num w:numId="100" w16cid:durableId="623587017">
    <w:abstractNumId w:val="108"/>
  </w:num>
  <w:num w:numId="101" w16cid:durableId="3828833">
    <w:abstractNumId w:val="4"/>
  </w:num>
  <w:num w:numId="102" w16cid:durableId="467826321">
    <w:abstractNumId w:val="93"/>
  </w:num>
  <w:num w:numId="103" w16cid:durableId="1249920444">
    <w:abstractNumId w:val="37"/>
  </w:num>
  <w:num w:numId="104" w16cid:durableId="1530607531">
    <w:abstractNumId w:val="111"/>
  </w:num>
  <w:num w:numId="105" w16cid:durableId="352002106">
    <w:abstractNumId w:val="1"/>
  </w:num>
  <w:num w:numId="106" w16cid:durableId="1303315528">
    <w:abstractNumId w:val="128"/>
  </w:num>
  <w:num w:numId="107" w16cid:durableId="579141719">
    <w:abstractNumId w:val="138"/>
  </w:num>
  <w:num w:numId="108" w16cid:durableId="529074529">
    <w:abstractNumId w:val="122"/>
  </w:num>
  <w:num w:numId="109" w16cid:durableId="983239495">
    <w:abstractNumId w:val="31"/>
  </w:num>
  <w:num w:numId="110" w16cid:durableId="754203156">
    <w:abstractNumId w:val="76"/>
  </w:num>
  <w:num w:numId="111" w16cid:durableId="1330404727">
    <w:abstractNumId w:val="114"/>
  </w:num>
  <w:num w:numId="112" w16cid:durableId="360938122">
    <w:abstractNumId w:val="129"/>
  </w:num>
  <w:num w:numId="113" w16cid:durableId="2066053807">
    <w:abstractNumId w:val="96"/>
  </w:num>
  <w:num w:numId="114" w16cid:durableId="1276477273">
    <w:abstractNumId w:val="38"/>
  </w:num>
  <w:num w:numId="115" w16cid:durableId="299187576">
    <w:abstractNumId w:val="117"/>
  </w:num>
  <w:num w:numId="116" w16cid:durableId="1340766231">
    <w:abstractNumId w:val="48"/>
  </w:num>
  <w:num w:numId="117" w16cid:durableId="2099863042">
    <w:abstractNumId w:val="79"/>
  </w:num>
  <w:num w:numId="118" w16cid:durableId="71054249">
    <w:abstractNumId w:val="5"/>
  </w:num>
  <w:num w:numId="119" w16cid:durableId="425808906">
    <w:abstractNumId w:val="47"/>
  </w:num>
  <w:num w:numId="120" w16cid:durableId="938222487">
    <w:abstractNumId w:val="44"/>
  </w:num>
  <w:num w:numId="121" w16cid:durableId="90588247">
    <w:abstractNumId w:val="19"/>
  </w:num>
  <w:num w:numId="122" w16cid:durableId="1017001716">
    <w:abstractNumId w:val="125"/>
  </w:num>
  <w:num w:numId="123" w16cid:durableId="1194877515">
    <w:abstractNumId w:val="64"/>
  </w:num>
  <w:num w:numId="124" w16cid:durableId="1500123895">
    <w:abstractNumId w:val="85"/>
  </w:num>
  <w:num w:numId="125" w16cid:durableId="773407498">
    <w:abstractNumId w:val="49"/>
  </w:num>
  <w:num w:numId="126" w16cid:durableId="2007055175">
    <w:abstractNumId w:val="120"/>
  </w:num>
  <w:num w:numId="127" w16cid:durableId="1726446361">
    <w:abstractNumId w:val="60"/>
  </w:num>
  <w:num w:numId="128" w16cid:durableId="1432511753">
    <w:abstractNumId w:val="106"/>
  </w:num>
  <w:num w:numId="129" w16cid:durableId="893200676">
    <w:abstractNumId w:val="136"/>
  </w:num>
  <w:num w:numId="130" w16cid:durableId="825823302">
    <w:abstractNumId w:val="6"/>
  </w:num>
  <w:num w:numId="131" w16cid:durableId="946738267">
    <w:abstractNumId w:val="32"/>
  </w:num>
  <w:num w:numId="132" w16cid:durableId="401946067">
    <w:abstractNumId w:val="52"/>
  </w:num>
  <w:num w:numId="133" w16cid:durableId="103810322">
    <w:abstractNumId w:val="63"/>
  </w:num>
  <w:num w:numId="134" w16cid:durableId="1247573897">
    <w:abstractNumId w:val="102"/>
  </w:num>
  <w:num w:numId="135" w16cid:durableId="572546063">
    <w:abstractNumId w:val="0"/>
  </w:num>
  <w:num w:numId="136" w16cid:durableId="270287092">
    <w:abstractNumId w:val="45"/>
  </w:num>
  <w:num w:numId="137" w16cid:durableId="994378631">
    <w:abstractNumId w:val="78"/>
  </w:num>
  <w:num w:numId="138" w16cid:durableId="1231965856">
    <w:abstractNumId w:val="22"/>
  </w:num>
  <w:num w:numId="139" w16cid:durableId="834540892">
    <w:abstractNumId w:val="62"/>
  </w:num>
  <w:num w:numId="140" w16cid:durableId="1192298848">
    <w:abstractNumId w:val="33"/>
  </w:num>
  <w:num w:numId="141" w16cid:durableId="1039667468">
    <w:abstractNumId w:val="73"/>
  </w:num>
  <w:num w:numId="142" w16cid:durableId="1903447212">
    <w:abstractNumId w:val="118"/>
  </w:num>
  <w:num w:numId="143" w16cid:durableId="1116414037">
    <w:abstractNumId w:val="11"/>
  </w:num>
  <w:num w:numId="144" w16cid:durableId="769928443">
    <w:abstractNumId w:val="13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67"/>
    <w:rsid w:val="00000769"/>
    <w:rsid w:val="00004A06"/>
    <w:rsid w:val="00011E2D"/>
    <w:rsid w:val="0003271B"/>
    <w:rsid w:val="000656DE"/>
    <w:rsid w:val="000711AF"/>
    <w:rsid w:val="00071BA3"/>
    <w:rsid w:val="00073F97"/>
    <w:rsid w:val="00075F10"/>
    <w:rsid w:val="000936AB"/>
    <w:rsid w:val="000B205B"/>
    <w:rsid w:val="000B27DB"/>
    <w:rsid w:val="000D1275"/>
    <w:rsid w:val="000D3E14"/>
    <w:rsid w:val="000D3F19"/>
    <w:rsid w:val="000D6FCE"/>
    <w:rsid w:val="000F30DE"/>
    <w:rsid w:val="000F3A77"/>
    <w:rsid w:val="000F6D8E"/>
    <w:rsid w:val="00102C56"/>
    <w:rsid w:val="00105E3F"/>
    <w:rsid w:val="00107F98"/>
    <w:rsid w:val="00110A4C"/>
    <w:rsid w:val="001205A9"/>
    <w:rsid w:val="001237A7"/>
    <w:rsid w:val="00133E13"/>
    <w:rsid w:val="00137369"/>
    <w:rsid w:val="00140728"/>
    <w:rsid w:val="00144CBA"/>
    <w:rsid w:val="00150E7D"/>
    <w:rsid w:val="00155AA6"/>
    <w:rsid w:val="00171E56"/>
    <w:rsid w:val="0017466E"/>
    <w:rsid w:val="001748DA"/>
    <w:rsid w:val="00175231"/>
    <w:rsid w:val="0018217F"/>
    <w:rsid w:val="001832D0"/>
    <w:rsid w:val="0018798A"/>
    <w:rsid w:val="00190D0E"/>
    <w:rsid w:val="001A007B"/>
    <w:rsid w:val="001B2033"/>
    <w:rsid w:val="001B45FD"/>
    <w:rsid w:val="001B5DDD"/>
    <w:rsid w:val="001C031E"/>
    <w:rsid w:val="001C230C"/>
    <w:rsid w:val="001C6385"/>
    <w:rsid w:val="001D71D1"/>
    <w:rsid w:val="001E1AAE"/>
    <w:rsid w:val="001E4357"/>
    <w:rsid w:val="001E5BB4"/>
    <w:rsid w:val="00201504"/>
    <w:rsid w:val="00202B77"/>
    <w:rsid w:val="00215852"/>
    <w:rsid w:val="002255E8"/>
    <w:rsid w:val="00241EC5"/>
    <w:rsid w:val="00245818"/>
    <w:rsid w:val="00252A1F"/>
    <w:rsid w:val="00252FFC"/>
    <w:rsid w:val="0025634F"/>
    <w:rsid w:val="00267A3B"/>
    <w:rsid w:val="002718BA"/>
    <w:rsid w:val="002740CA"/>
    <w:rsid w:val="002746CC"/>
    <w:rsid w:val="00274715"/>
    <w:rsid w:val="00274CD5"/>
    <w:rsid w:val="00280CDD"/>
    <w:rsid w:val="0028212E"/>
    <w:rsid w:val="0029556B"/>
    <w:rsid w:val="002A076E"/>
    <w:rsid w:val="002A11A8"/>
    <w:rsid w:val="002A1594"/>
    <w:rsid w:val="002B19A4"/>
    <w:rsid w:val="002B7E3A"/>
    <w:rsid w:val="002D6C40"/>
    <w:rsid w:val="002D7046"/>
    <w:rsid w:val="002E7EB4"/>
    <w:rsid w:val="002F2307"/>
    <w:rsid w:val="002F2ECA"/>
    <w:rsid w:val="002F3779"/>
    <w:rsid w:val="00302F7B"/>
    <w:rsid w:val="00303F13"/>
    <w:rsid w:val="0030647D"/>
    <w:rsid w:val="00312E69"/>
    <w:rsid w:val="00317A84"/>
    <w:rsid w:val="00321AFA"/>
    <w:rsid w:val="003359EE"/>
    <w:rsid w:val="003403A1"/>
    <w:rsid w:val="00341D95"/>
    <w:rsid w:val="003452D5"/>
    <w:rsid w:val="00356F8F"/>
    <w:rsid w:val="00374336"/>
    <w:rsid w:val="0037545B"/>
    <w:rsid w:val="003929F4"/>
    <w:rsid w:val="00394132"/>
    <w:rsid w:val="003A1F38"/>
    <w:rsid w:val="003A3ABA"/>
    <w:rsid w:val="003A526B"/>
    <w:rsid w:val="003A6980"/>
    <w:rsid w:val="003C6C47"/>
    <w:rsid w:val="003C7DC7"/>
    <w:rsid w:val="003D5BC5"/>
    <w:rsid w:val="003D7173"/>
    <w:rsid w:val="003E15D7"/>
    <w:rsid w:val="003E5C65"/>
    <w:rsid w:val="003E7E38"/>
    <w:rsid w:val="003F42AF"/>
    <w:rsid w:val="004007CD"/>
    <w:rsid w:val="004033EB"/>
    <w:rsid w:val="004046AE"/>
    <w:rsid w:val="00407C84"/>
    <w:rsid w:val="004107FD"/>
    <w:rsid w:val="00411518"/>
    <w:rsid w:val="00411895"/>
    <w:rsid w:val="00412C82"/>
    <w:rsid w:val="00413417"/>
    <w:rsid w:val="00413940"/>
    <w:rsid w:val="0041418E"/>
    <w:rsid w:val="00414E03"/>
    <w:rsid w:val="00416479"/>
    <w:rsid w:val="004200FC"/>
    <w:rsid w:val="004216E7"/>
    <w:rsid w:val="004240AE"/>
    <w:rsid w:val="00424487"/>
    <w:rsid w:val="004332B4"/>
    <w:rsid w:val="00433BC0"/>
    <w:rsid w:val="004345F7"/>
    <w:rsid w:val="00434B7C"/>
    <w:rsid w:val="00437570"/>
    <w:rsid w:val="0044782A"/>
    <w:rsid w:val="0045121A"/>
    <w:rsid w:val="0046491F"/>
    <w:rsid w:val="004705E8"/>
    <w:rsid w:val="00471992"/>
    <w:rsid w:val="00474862"/>
    <w:rsid w:val="004821A5"/>
    <w:rsid w:val="00492500"/>
    <w:rsid w:val="004972D9"/>
    <w:rsid w:val="004A0CC2"/>
    <w:rsid w:val="004A5F12"/>
    <w:rsid w:val="004B174F"/>
    <w:rsid w:val="004C2159"/>
    <w:rsid w:val="004C2E5A"/>
    <w:rsid w:val="004D3D66"/>
    <w:rsid w:val="004E550A"/>
    <w:rsid w:val="004E5D9C"/>
    <w:rsid w:val="004E6BC3"/>
    <w:rsid w:val="004F0AD8"/>
    <w:rsid w:val="004F1B6A"/>
    <w:rsid w:val="004F37F9"/>
    <w:rsid w:val="0051277C"/>
    <w:rsid w:val="00516BEE"/>
    <w:rsid w:val="005171DC"/>
    <w:rsid w:val="0052256D"/>
    <w:rsid w:val="00523836"/>
    <w:rsid w:val="00531187"/>
    <w:rsid w:val="00537973"/>
    <w:rsid w:val="00544A57"/>
    <w:rsid w:val="00544C70"/>
    <w:rsid w:val="0056439B"/>
    <w:rsid w:val="00581B75"/>
    <w:rsid w:val="005B16C0"/>
    <w:rsid w:val="005B3632"/>
    <w:rsid w:val="005D46EA"/>
    <w:rsid w:val="005D607B"/>
    <w:rsid w:val="005D7E57"/>
    <w:rsid w:val="005E5708"/>
    <w:rsid w:val="005F33DD"/>
    <w:rsid w:val="00600A95"/>
    <w:rsid w:val="00604757"/>
    <w:rsid w:val="00615E0E"/>
    <w:rsid w:val="006175B8"/>
    <w:rsid w:val="00617AEF"/>
    <w:rsid w:val="00617EBA"/>
    <w:rsid w:val="00621537"/>
    <w:rsid w:val="00634586"/>
    <w:rsid w:val="00636448"/>
    <w:rsid w:val="00647ED8"/>
    <w:rsid w:val="006500C3"/>
    <w:rsid w:val="0065301F"/>
    <w:rsid w:val="00653968"/>
    <w:rsid w:val="00656FEC"/>
    <w:rsid w:val="00666F39"/>
    <w:rsid w:val="006746B5"/>
    <w:rsid w:val="00684D21"/>
    <w:rsid w:val="00694C3E"/>
    <w:rsid w:val="006B3385"/>
    <w:rsid w:val="006B5F03"/>
    <w:rsid w:val="006C4249"/>
    <w:rsid w:val="006D7574"/>
    <w:rsid w:val="006F3EDE"/>
    <w:rsid w:val="006F4C3A"/>
    <w:rsid w:val="007026A7"/>
    <w:rsid w:val="00705EB4"/>
    <w:rsid w:val="00706201"/>
    <w:rsid w:val="00713CA3"/>
    <w:rsid w:val="00740A8F"/>
    <w:rsid w:val="00750F9E"/>
    <w:rsid w:val="00753949"/>
    <w:rsid w:val="00755D76"/>
    <w:rsid w:val="007674A5"/>
    <w:rsid w:val="00774C7A"/>
    <w:rsid w:val="00776B48"/>
    <w:rsid w:val="0077706C"/>
    <w:rsid w:val="00783312"/>
    <w:rsid w:val="00786F07"/>
    <w:rsid w:val="007872B0"/>
    <w:rsid w:val="007932DE"/>
    <w:rsid w:val="007974C2"/>
    <w:rsid w:val="007B3327"/>
    <w:rsid w:val="007B4182"/>
    <w:rsid w:val="007B4CEE"/>
    <w:rsid w:val="007D1BDE"/>
    <w:rsid w:val="007F140C"/>
    <w:rsid w:val="007F3378"/>
    <w:rsid w:val="007F3CF0"/>
    <w:rsid w:val="00804F4C"/>
    <w:rsid w:val="00812703"/>
    <w:rsid w:val="00822CF1"/>
    <w:rsid w:val="00843951"/>
    <w:rsid w:val="00844F8E"/>
    <w:rsid w:val="0084794F"/>
    <w:rsid w:val="008538EC"/>
    <w:rsid w:val="0085568D"/>
    <w:rsid w:val="00855AE7"/>
    <w:rsid w:val="00862EDC"/>
    <w:rsid w:val="00874A3B"/>
    <w:rsid w:val="0089538B"/>
    <w:rsid w:val="008967A2"/>
    <w:rsid w:val="008A17CB"/>
    <w:rsid w:val="008A2410"/>
    <w:rsid w:val="008A40EE"/>
    <w:rsid w:val="008A4DA8"/>
    <w:rsid w:val="008B2CF2"/>
    <w:rsid w:val="008B6A7C"/>
    <w:rsid w:val="008D2CB8"/>
    <w:rsid w:val="008E020E"/>
    <w:rsid w:val="008E0884"/>
    <w:rsid w:val="008E2F19"/>
    <w:rsid w:val="008E4340"/>
    <w:rsid w:val="008E7240"/>
    <w:rsid w:val="008F4467"/>
    <w:rsid w:val="008F59D9"/>
    <w:rsid w:val="00900EE7"/>
    <w:rsid w:val="00901174"/>
    <w:rsid w:val="00904B7D"/>
    <w:rsid w:val="009171DD"/>
    <w:rsid w:val="009277F3"/>
    <w:rsid w:val="009806ED"/>
    <w:rsid w:val="0098130D"/>
    <w:rsid w:val="0098250F"/>
    <w:rsid w:val="00984535"/>
    <w:rsid w:val="00986093"/>
    <w:rsid w:val="009918C5"/>
    <w:rsid w:val="009929D2"/>
    <w:rsid w:val="009A490F"/>
    <w:rsid w:val="009B0F97"/>
    <w:rsid w:val="009B2D05"/>
    <w:rsid w:val="009B7EE4"/>
    <w:rsid w:val="009C33FD"/>
    <w:rsid w:val="009C3818"/>
    <w:rsid w:val="009C4947"/>
    <w:rsid w:val="009D0DC6"/>
    <w:rsid w:val="009D1237"/>
    <w:rsid w:val="009E6CEE"/>
    <w:rsid w:val="009F01C0"/>
    <w:rsid w:val="009F20A3"/>
    <w:rsid w:val="009F2304"/>
    <w:rsid w:val="00A013DE"/>
    <w:rsid w:val="00A01F62"/>
    <w:rsid w:val="00A04B10"/>
    <w:rsid w:val="00A23FC6"/>
    <w:rsid w:val="00A26BD1"/>
    <w:rsid w:val="00A34ECE"/>
    <w:rsid w:val="00A37288"/>
    <w:rsid w:val="00A40122"/>
    <w:rsid w:val="00A40606"/>
    <w:rsid w:val="00A4110C"/>
    <w:rsid w:val="00A42372"/>
    <w:rsid w:val="00A43879"/>
    <w:rsid w:val="00A4514F"/>
    <w:rsid w:val="00A54FBF"/>
    <w:rsid w:val="00A658BF"/>
    <w:rsid w:val="00A65D64"/>
    <w:rsid w:val="00A67E4A"/>
    <w:rsid w:val="00A74CC9"/>
    <w:rsid w:val="00A8387E"/>
    <w:rsid w:val="00AB3D40"/>
    <w:rsid w:val="00AB688F"/>
    <w:rsid w:val="00AC1B52"/>
    <w:rsid w:val="00AC62EE"/>
    <w:rsid w:val="00AC77F7"/>
    <w:rsid w:val="00AD1B5B"/>
    <w:rsid w:val="00AD66E0"/>
    <w:rsid w:val="00AE64D6"/>
    <w:rsid w:val="00AF34DE"/>
    <w:rsid w:val="00AF6530"/>
    <w:rsid w:val="00AF77AB"/>
    <w:rsid w:val="00AF7B20"/>
    <w:rsid w:val="00B01C3F"/>
    <w:rsid w:val="00B05DA0"/>
    <w:rsid w:val="00B0703B"/>
    <w:rsid w:val="00B13B75"/>
    <w:rsid w:val="00B15C7A"/>
    <w:rsid w:val="00B319D3"/>
    <w:rsid w:val="00B33314"/>
    <w:rsid w:val="00B415B1"/>
    <w:rsid w:val="00B55ECD"/>
    <w:rsid w:val="00B56E33"/>
    <w:rsid w:val="00B644B3"/>
    <w:rsid w:val="00B64E56"/>
    <w:rsid w:val="00B66057"/>
    <w:rsid w:val="00B71715"/>
    <w:rsid w:val="00B74B30"/>
    <w:rsid w:val="00B82E79"/>
    <w:rsid w:val="00B90DFE"/>
    <w:rsid w:val="00B91001"/>
    <w:rsid w:val="00BA122D"/>
    <w:rsid w:val="00BA66B0"/>
    <w:rsid w:val="00BB05ED"/>
    <w:rsid w:val="00BB0CF1"/>
    <w:rsid w:val="00BC345D"/>
    <w:rsid w:val="00BC460C"/>
    <w:rsid w:val="00BC6347"/>
    <w:rsid w:val="00BC6586"/>
    <w:rsid w:val="00BC697D"/>
    <w:rsid w:val="00BD11B8"/>
    <w:rsid w:val="00BD4CBF"/>
    <w:rsid w:val="00BE61A8"/>
    <w:rsid w:val="00BE7673"/>
    <w:rsid w:val="00BF5FCE"/>
    <w:rsid w:val="00BF7018"/>
    <w:rsid w:val="00C03CE4"/>
    <w:rsid w:val="00C04029"/>
    <w:rsid w:val="00C056E8"/>
    <w:rsid w:val="00C1111C"/>
    <w:rsid w:val="00C14169"/>
    <w:rsid w:val="00C153BA"/>
    <w:rsid w:val="00C1617E"/>
    <w:rsid w:val="00C16695"/>
    <w:rsid w:val="00C21763"/>
    <w:rsid w:val="00C227DA"/>
    <w:rsid w:val="00C24D51"/>
    <w:rsid w:val="00C25BA8"/>
    <w:rsid w:val="00C35004"/>
    <w:rsid w:val="00C352C7"/>
    <w:rsid w:val="00C37EDA"/>
    <w:rsid w:val="00C403F9"/>
    <w:rsid w:val="00C404D8"/>
    <w:rsid w:val="00C422E0"/>
    <w:rsid w:val="00C43AF5"/>
    <w:rsid w:val="00C7545A"/>
    <w:rsid w:val="00C77868"/>
    <w:rsid w:val="00C81D54"/>
    <w:rsid w:val="00C86B63"/>
    <w:rsid w:val="00C8753C"/>
    <w:rsid w:val="00C940B5"/>
    <w:rsid w:val="00CA09FE"/>
    <w:rsid w:val="00CA475E"/>
    <w:rsid w:val="00CA4C5A"/>
    <w:rsid w:val="00CA6DD9"/>
    <w:rsid w:val="00CC1734"/>
    <w:rsid w:val="00CD4D32"/>
    <w:rsid w:val="00CE57E6"/>
    <w:rsid w:val="00D00EA3"/>
    <w:rsid w:val="00D074EA"/>
    <w:rsid w:val="00D10292"/>
    <w:rsid w:val="00D137A7"/>
    <w:rsid w:val="00D14A3C"/>
    <w:rsid w:val="00D1518D"/>
    <w:rsid w:val="00D169E0"/>
    <w:rsid w:val="00D433E2"/>
    <w:rsid w:val="00D47493"/>
    <w:rsid w:val="00D50507"/>
    <w:rsid w:val="00D55F5E"/>
    <w:rsid w:val="00D7447D"/>
    <w:rsid w:val="00D77673"/>
    <w:rsid w:val="00D86F4F"/>
    <w:rsid w:val="00D90B91"/>
    <w:rsid w:val="00D917F2"/>
    <w:rsid w:val="00D92131"/>
    <w:rsid w:val="00DA1C54"/>
    <w:rsid w:val="00DB19BB"/>
    <w:rsid w:val="00DC1B72"/>
    <w:rsid w:val="00DC7A47"/>
    <w:rsid w:val="00DE0FED"/>
    <w:rsid w:val="00DE38CB"/>
    <w:rsid w:val="00DE46E6"/>
    <w:rsid w:val="00DE6523"/>
    <w:rsid w:val="00DF6850"/>
    <w:rsid w:val="00E02EF8"/>
    <w:rsid w:val="00E10B5F"/>
    <w:rsid w:val="00E20F82"/>
    <w:rsid w:val="00E27FE1"/>
    <w:rsid w:val="00E30187"/>
    <w:rsid w:val="00E37619"/>
    <w:rsid w:val="00E41584"/>
    <w:rsid w:val="00E4574C"/>
    <w:rsid w:val="00E4586D"/>
    <w:rsid w:val="00E53003"/>
    <w:rsid w:val="00E548E6"/>
    <w:rsid w:val="00E60427"/>
    <w:rsid w:val="00E61FFF"/>
    <w:rsid w:val="00E63608"/>
    <w:rsid w:val="00E655FF"/>
    <w:rsid w:val="00E77550"/>
    <w:rsid w:val="00E923B4"/>
    <w:rsid w:val="00E925B7"/>
    <w:rsid w:val="00E97FD0"/>
    <w:rsid w:val="00EB3F86"/>
    <w:rsid w:val="00EB4EF6"/>
    <w:rsid w:val="00EB7022"/>
    <w:rsid w:val="00EB7D73"/>
    <w:rsid w:val="00EC0CF9"/>
    <w:rsid w:val="00EC1679"/>
    <w:rsid w:val="00EC1D0B"/>
    <w:rsid w:val="00EC3959"/>
    <w:rsid w:val="00EE05BA"/>
    <w:rsid w:val="00EE66FC"/>
    <w:rsid w:val="00F11F83"/>
    <w:rsid w:val="00F42A9F"/>
    <w:rsid w:val="00F44557"/>
    <w:rsid w:val="00F4737B"/>
    <w:rsid w:val="00F53F75"/>
    <w:rsid w:val="00F67083"/>
    <w:rsid w:val="00F720C1"/>
    <w:rsid w:val="00F758C2"/>
    <w:rsid w:val="00F823E1"/>
    <w:rsid w:val="00F93014"/>
    <w:rsid w:val="00FD5BD5"/>
    <w:rsid w:val="00FE403A"/>
    <w:rsid w:val="00FE7DAE"/>
    <w:rsid w:val="00FF058F"/>
    <w:rsid w:val="00FF26CA"/>
    <w:rsid w:val="00FF459C"/>
    <w:rsid w:val="00FF5604"/>
    <w:rsid w:val="00FF6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3795E"/>
  <w15:docId w15:val="{DCB741F7-BB59-44B2-825D-39A31E67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860" w:hanging="720"/>
      <w:outlineLvl w:val="0"/>
    </w:pPr>
    <w:rPr>
      <w:rFonts w:ascii="Arial" w:eastAsia="Arial" w:hAnsi="Arial"/>
      <w:b/>
      <w:bCs/>
    </w:rPr>
  </w:style>
  <w:style w:type="paragraph" w:styleId="Heading3">
    <w:name w:val="heading 3"/>
    <w:basedOn w:val="Normal"/>
    <w:next w:val="Normal"/>
    <w:link w:val="Heading3Char"/>
    <w:uiPriority w:val="9"/>
    <w:semiHidden/>
    <w:unhideWhenUsed/>
    <w:qFormat/>
    <w:rsid w:val="003D5B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6"/>
      <w:ind w:left="140" w:hanging="480"/>
    </w:pPr>
    <w:rPr>
      <w:rFonts w:ascii="Arial" w:eastAsia="Arial" w:hAnsi="Arial"/>
      <w:b/>
      <w:bCs/>
    </w:rPr>
  </w:style>
  <w:style w:type="paragraph" w:styleId="TOC2">
    <w:name w:val="toc 2"/>
    <w:basedOn w:val="Normal"/>
    <w:uiPriority w:val="1"/>
    <w:qFormat/>
    <w:pPr>
      <w:spacing w:before="128"/>
      <w:ind w:left="380"/>
    </w:pPr>
    <w:rPr>
      <w:rFonts w:ascii="Arial" w:eastAsia="Arial" w:hAnsi="Arial"/>
      <w:b/>
      <w:bCs/>
    </w:rPr>
  </w:style>
  <w:style w:type="paragraph" w:styleId="TOC3">
    <w:name w:val="toc 3"/>
    <w:basedOn w:val="Normal"/>
    <w:uiPriority w:val="1"/>
    <w:qFormat/>
    <w:pPr>
      <w:spacing w:before="8"/>
      <w:ind w:left="1100" w:hanging="720"/>
    </w:pPr>
    <w:rPr>
      <w:rFonts w:ascii="Arial" w:eastAsia="Arial" w:hAnsi="Arial"/>
      <w:b/>
      <w:bCs/>
      <w:sz w:val="18"/>
      <w:szCs w:val="18"/>
    </w:rPr>
  </w:style>
  <w:style w:type="paragraph" w:styleId="TOC4">
    <w:name w:val="toc 4"/>
    <w:basedOn w:val="Normal"/>
    <w:uiPriority w:val="1"/>
    <w:qFormat/>
    <w:pPr>
      <w:spacing w:before="8"/>
      <w:ind w:left="1100" w:hanging="720"/>
    </w:pPr>
    <w:rPr>
      <w:rFonts w:ascii="Arial" w:eastAsia="Arial" w:hAnsi="Arial"/>
      <w:b/>
      <w:bCs/>
      <w:i/>
    </w:rPr>
  </w:style>
  <w:style w:type="paragraph" w:styleId="BodyText">
    <w:name w:val="Body Text"/>
    <w:basedOn w:val="Normal"/>
    <w:uiPriority w:val="1"/>
    <w:qFormat/>
    <w:pPr>
      <w:ind w:left="86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E7240"/>
    <w:rPr>
      <w:rFonts w:ascii="Tahoma" w:hAnsi="Tahoma" w:cs="Tahoma"/>
      <w:sz w:val="16"/>
      <w:szCs w:val="16"/>
    </w:rPr>
  </w:style>
  <w:style w:type="character" w:customStyle="1" w:styleId="BalloonTextChar">
    <w:name w:val="Balloon Text Char"/>
    <w:basedOn w:val="DefaultParagraphFont"/>
    <w:link w:val="BalloonText"/>
    <w:uiPriority w:val="99"/>
    <w:semiHidden/>
    <w:rsid w:val="008E7240"/>
    <w:rPr>
      <w:rFonts w:ascii="Tahoma" w:hAnsi="Tahoma" w:cs="Tahoma"/>
      <w:sz w:val="16"/>
      <w:szCs w:val="16"/>
    </w:rPr>
  </w:style>
  <w:style w:type="paragraph" w:styleId="Header">
    <w:name w:val="header"/>
    <w:basedOn w:val="Normal"/>
    <w:link w:val="HeaderChar"/>
    <w:unhideWhenUsed/>
    <w:rsid w:val="008E7240"/>
    <w:pPr>
      <w:tabs>
        <w:tab w:val="center" w:pos="4513"/>
        <w:tab w:val="right" w:pos="9026"/>
      </w:tabs>
    </w:pPr>
  </w:style>
  <w:style w:type="character" w:customStyle="1" w:styleId="HeaderChar">
    <w:name w:val="Header Char"/>
    <w:basedOn w:val="DefaultParagraphFont"/>
    <w:link w:val="Header"/>
    <w:uiPriority w:val="99"/>
    <w:rsid w:val="008E7240"/>
  </w:style>
  <w:style w:type="paragraph" w:styleId="Footer">
    <w:name w:val="footer"/>
    <w:basedOn w:val="Normal"/>
    <w:link w:val="FooterChar"/>
    <w:uiPriority w:val="99"/>
    <w:unhideWhenUsed/>
    <w:rsid w:val="008E7240"/>
    <w:pPr>
      <w:tabs>
        <w:tab w:val="center" w:pos="4513"/>
        <w:tab w:val="right" w:pos="9026"/>
      </w:tabs>
    </w:pPr>
  </w:style>
  <w:style w:type="character" w:customStyle="1" w:styleId="FooterChar">
    <w:name w:val="Footer Char"/>
    <w:basedOn w:val="DefaultParagraphFont"/>
    <w:link w:val="Footer"/>
    <w:uiPriority w:val="99"/>
    <w:rsid w:val="008E7240"/>
  </w:style>
  <w:style w:type="character" w:customStyle="1" w:styleId="Heading3Char">
    <w:name w:val="Heading 3 Char"/>
    <w:basedOn w:val="DefaultParagraphFont"/>
    <w:link w:val="Heading3"/>
    <w:uiPriority w:val="9"/>
    <w:semiHidden/>
    <w:rsid w:val="003D5BC5"/>
    <w:rPr>
      <w:rFonts w:asciiTheme="majorHAnsi" w:eastAsiaTheme="majorEastAsia" w:hAnsiTheme="majorHAnsi" w:cstheme="majorBidi"/>
      <w:b/>
      <w:bCs/>
      <w:color w:val="4F81BD" w:themeColor="accent1"/>
    </w:rPr>
  </w:style>
  <w:style w:type="paragraph" w:styleId="BodyText2">
    <w:name w:val="Body Text 2"/>
    <w:basedOn w:val="Normal"/>
    <w:link w:val="BodyText2Char"/>
    <w:uiPriority w:val="99"/>
    <w:semiHidden/>
    <w:unhideWhenUsed/>
    <w:rsid w:val="003D5BC5"/>
    <w:pPr>
      <w:spacing w:after="120" w:line="480" w:lineRule="auto"/>
    </w:pPr>
  </w:style>
  <w:style w:type="character" w:customStyle="1" w:styleId="BodyText2Char">
    <w:name w:val="Body Text 2 Char"/>
    <w:basedOn w:val="DefaultParagraphFont"/>
    <w:link w:val="BodyText2"/>
    <w:uiPriority w:val="99"/>
    <w:semiHidden/>
    <w:rsid w:val="003D5BC5"/>
  </w:style>
  <w:style w:type="paragraph" w:customStyle="1" w:styleId="Char">
    <w:name w:val="Char"/>
    <w:basedOn w:val="Normal"/>
    <w:rsid w:val="00E20F82"/>
    <w:pPr>
      <w:widowControl/>
      <w:spacing w:after="160" w:line="240" w:lineRule="exact"/>
    </w:pPr>
    <w:rPr>
      <w:rFonts w:ascii="Verdana" w:eastAsia="Times New Roman" w:hAnsi="Verdana" w:cs="Times New Roman"/>
      <w:sz w:val="20"/>
      <w:szCs w:val="20"/>
    </w:rPr>
  </w:style>
  <w:style w:type="table" w:styleId="TableGrid">
    <w:name w:val="Table Grid"/>
    <w:basedOn w:val="TableNormal"/>
    <w:uiPriority w:val="59"/>
    <w:rsid w:val="00EB3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00FC"/>
    <w:rPr>
      <w:color w:val="808080"/>
    </w:rPr>
  </w:style>
  <w:style w:type="character" w:customStyle="1" w:styleId="Style1">
    <w:name w:val="Style1"/>
    <w:basedOn w:val="DefaultParagraphFont"/>
    <w:uiPriority w:val="1"/>
    <w:rsid w:val="004200FC"/>
    <w:rPr>
      <w:rFonts w:ascii="Arial" w:hAnsi="Arial" w:cs="Arial" w:hint="default"/>
      <w:sz w:val="22"/>
    </w:rPr>
  </w:style>
  <w:style w:type="paragraph" w:customStyle="1" w:styleId="Default">
    <w:name w:val="Default"/>
    <w:rsid w:val="00713CA3"/>
    <w:pPr>
      <w:widowControl/>
      <w:autoSpaceDE w:val="0"/>
      <w:autoSpaceDN w:val="0"/>
      <w:adjustRightInd w:val="0"/>
    </w:pPr>
    <w:rPr>
      <w:rFonts w:ascii="Arial" w:eastAsia="Calibri" w:hAnsi="Arial" w:cs="Arial"/>
      <w:color w:val="000000"/>
      <w:sz w:val="24"/>
      <w:szCs w:val="24"/>
      <w:lang w:val="en-GB" w:eastAsia="en-GB"/>
    </w:rPr>
  </w:style>
  <w:style w:type="paragraph" w:styleId="FootnoteText">
    <w:name w:val="footnote text"/>
    <w:basedOn w:val="Normal"/>
    <w:link w:val="FootnoteTextChar"/>
    <w:uiPriority w:val="99"/>
    <w:semiHidden/>
    <w:unhideWhenUsed/>
    <w:rsid w:val="00713CA3"/>
    <w:pPr>
      <w:widowControl/>
    </w:pPr>
    <w:rPr>
      <w:rFonts w:ascii="Arial" w:eastAsia="Calibri" w:hAnsi="Arial" w:cs="Times New Roman"/>
      <w:sz w:val="20"/>
      <w:szCs w:val="20"/>
      <w:lang w:val="en-GB" w:eastAsia="en-GB"/>
    </w:rPr>
  </w:style>
  <w:style w:type="character" w:customStyle="1" w:styleId="FootnoteTextChar">
    <w:name w:val="Footnote Text Char"/>
    <w:basedOn w:val="DefaultParagraphFont"/>
    <w:link w:val="FootnoteText"/>
    <w:uiPriority w:val="99"/>
    <w:semiHidden/>
    <w:rsid w:val="00713CA3"/>
    <w:rPr>
      <w:rFonts w:ascii="Arial" w:eastAsia="Calibri" w:hAnsi="Arial" w:cs="Times New Roman"/>
      <w:sz w:val="20"/>
      <w:szCs w:val="20"/>
      <w:lang w:val="en-GB" w:eastAsia="en-GB"/>
    </w:rPr>
  </w:style>
  <w:style w:type="character" w:styleId="FootnoteReference">
    <w:name w:val="footnote reference"/>
    <w:uiPriority w:val="99"/>
    <w:semiHidden/>
    <w:unhideWhenUsed/>
    <w:rsid w:val="00713CA3"/>
    <w:rPr>
      <w:vertAlign w:val="superscript"/>
    </w:rPr>
  </w:style>
  <w:style w:type="paragraph" w:styleId="TOCHeading">
    <w:name w:val="TOC Heading"/>
    <w:basedOn w:val="Heading1"/>
    <w:next w:val="Normal"/>
    <w:uiPriority w:val="39"/>
    <w:unhideWhenUsed/>
    <w:qFormat/>
    <w:rsid w:val="00D074EA"/>
    <w:pPr>
      <w:keepNext/>
      <w:keepLines/>
      <w:widowControl/>
      <w:spacing w:before="480" w:line="276" w:lineRule="auto"/>
      <w:ind w:left="0" w:firstLine="0"/>
      <w:outlineLvl w:val="9"/>
    </w:pPr>
    <w:rPr>
      <w:rFonts w:asciiTheme="majorHAnsi" w:eastAsiaTheme="majorEastAsia" w:hAnsiTheme="majorHAnsi" w:cstheme="majorBidi"/>
      <w:color w:val="365F91" w:themeColor="accent1" w:themeShade="BF"/>
      <w:sz w:val="28"/>
      <w:szCs w:val="28"/>
      <w:lang w:eastAsia="ja-JP"/>
    </w:rPr>
  </w:style>
  <w:style w:type="character" w:styleId="Hyperlink">
    <w:name w:val="Hyperlink"/>
    <w:basedOn w:val="DefaultParagraphFont"/>
    <w:uiPriority w:val="99"/>
    <w:unhideWhenUsed/>
    <w:rsid w:val="00D074EA"/>
    <w:rPr>
      <w:color w:val="0000FF" w:themeColor="hyperlink"/>
      <w:u w:val="single"/>
    </w:rPr>
  </w:style>
  <w:style w:type="paragraph" w:styleId="Revision">
    <w:name w:val="Revision"/>
    <w:hidden/>
    <w:uiPriority w:val="99"/>
    <w:semiHidden/>
    <w:rsid w:val="006B3385"/>
    <w:pPr>
      <w:widowControl/>
    </w:pPr>
  </w:style>
  <w:style w:type="character" w:styleId="CommentReference">
    <w:name w:val="annotation reference"/>
    <w:basedOn w:val="DefaultParagraphFont"/>
    <w:uiPriority w:val="99"/>
    <w:semiHidden/>
    <w:unhideWhenUsed/>
    <w:rsid w:val="003929F4"/>
    <w:rPr>
      <w:sz w:val="16"/>
      <w:szCs w:val="16"/>
    </w:rPr>
  </w:style>
  <w:style w:type="paragraph" w:styleId="CommentText">
    <w:name w:val="annotation text"/>
    <w:basedOn w:val="Normal"/>
    <w:link w:val="CommentTextChar"/>
    <w:uiPriority w:val="99"/>
    <w:unhideWhenUsed/>
    <w:rsid w:val="003929F4"/>
    <w:rPr>
      <w:sz w:val="20"/>
      <w:szCs w:val="20"/>
    </w:rPr>
  </w:style>
  <w:style w:type="character" w:customStyle="1" w:styleId="CommentTextChar">
    <w:name w:val="Comment Text Char"/>
    <w:basedOn w:val="DefaultParagraphFont"/>
    <w:link w:val="CommentText"/>
    <w:uiPriority w:val="99"/>
    <w:rsid w:val="003929F4"/>
    <w:rPr>
      <w:sz w:val="20"/>
      <w:szCs w:val="20"/>
    </w:rPr>
  </w:style>
  <w:style w:type="paragraph" w:styleId="CommentSubject">
    <w:name w:val="annotation subject"/>
    <w:basedOn w:val="CommentText"/>
    <w:next w:val="CommentText"/>
    <w:link w:val="CommentSubjectChar"/>
    <w:uiPriority w:val="99"/>
    <w:semiHidden/>
    <w:unhideWhenUsed/>
    <w:rsid w:val="003929F4"/>
    <w:rPr>
      <w:b/>
      <w:bCs/>
    </w:rPr>
  </w:style>
  <w:style w:type="character" w:customStyle="1" w:styleId="CommentSubjectChar">
    <w:name w:val="Comment Subject Char"/>
    <w:basedOn w:val="CommentTextChar"/>
    <w:link w:val="CommentSubject"/>
    <w:uiPriority w:val="99"/>
    <w:semiHidden/>
    <w:rsid w:val="003929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21FE5-2210-4A48-AE80-D49E5721F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6891</Words>
  <Characters>39284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Parsons</dc:creator>
  <cp:lastModifiedBy>Laura Parsons</cp:lastModifiedBy>
  <cp:revision>2</cp:revision>
  <dcterms:created xsi:type="dcterms:W3CDTF">2025-11-30T13:27:00Z</dcterms:created>
  <dcterms:modified xsi:type="dcterms:W3CDTF">2025-11-30T13:27:00Z</dcterms:modified>
</cp:coreProperties>
</file>