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48E56" w14:textId="08BEC295" w:rsidR="00FD0848" w:rsidRDefault="00885FAB">
      <w:pPr>
        <w:rPr>
          <w:noProof/>
        </w:rPr>
      </w:pPr>
      <w:r>
        <w:rPr>
          <w:noProof/>
        </w:rPr>
        <w:t>Sleep Hygeine Checklist</w:t>
      </w:r>
    </w:p>
    <w:p w14:paraId="1B18C6C9" w14:textId="77777777" w:rsidR="00885FAB" w:rsidRDefault="00885FAB">
      <w:pPr>
        <w:rPr>
          <w:noProof/>
        </w:rPr>
      </w:pPr>
    </w:p>
    <w:p w14:paraId="01D86303" w14:textId="655B1FD0" w:rsidR="00885FAB" w:rsidRDefault="00885FAB">
      <w:r>
        <w:rPr>
          <w:noProof/>
        </w:rPr>
        <w:drawing>
          <wp:inline distT="0" distB="0" distL="0" distR="0" wp14:anchorId="73E05178" wp14:editId="7FA25071">
            <wp:extent cx="4438015" cy="6456045"/>
            <wp:effectExtent l="0" t="0" r="635" b="1905"/>
            <wp:docPr id="771192170" name="Picture 1" descr="A questionnaire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192170" name="Picture 1" descr="A questionnaire with text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015" cy="6456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85F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EE993" w14:textId="77777777" w:rsidR="00885FAB" w:rsidRDefault="00885FAB" w:rsidP="00885FAB">
      <w:pPr>
        <w:spacing w:after="0" w:line="240" w:lineRule="auto"/>
      </w:pPr>
      <w:r>
        <w:separator/>
      </w:r>
    </w:p>
  </w:endnote>
  <w:endnote w:type="continuationSeparator" w:id="0">
    <w:p w14:paraId="4E3A4FB7" w14:textId="77777777" w:rsidR="00885FAB" w:rsidRDefault="00885FAB" w:rsidP="00885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3FED2" w14:textId="77777777" w:rsidR="00885FAB" w:rsidRDefault="00885FAB" w:rsidP="00885FAB">
      <w:pPr>
        <w:spacing w:after="0" w:line="240" w:lineRule="auto"/>
      </w:pPr>
      <w:r>
        <w:separator/>
      </w:r>
    </w:p>
  </w:footnote>
  <w:footnote w:type="continuationSeparator" w:id="0">
    <w:p w14:paraId="64B26592" w14:textId="77777777" w:rsidR="00885FAB" w:rsidRDefault="00885FAB" w:rsidP="00885F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FAB"/>
    <w:rsid w:val="00711701"/>
    <w:rsid w:val="007B58B5"/>
    <w:rsid w:val="00885FAB"/>
    <w:rsid w:val="00EE476E"/>
    <w:rsid w:val="00FD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C6B4840"/>
  <w15:chartTrackingRefBased/>
  <w15:docId w15:val="{60ADAD4F-EFA3-4DE3-9187-A630155E6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5F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5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FAB"/>
  </w:style>
  <w:style w:type="paragraph" w:styleId="Footer">
    <w:name w:val="footer"/>
    <w:basedOn w:val="Normal"/>
    <w:link w:val="FooterChar"/>
    <w:uiPriority w:val="99"/>
    <w:unhideWhenUsed/>
    <w:rsid w:val="00885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FAB"/>
  </w:style>
  <w:style w:type="character" w:customStyle="1" w:styleId="Heading2Char">
    <w:name w:val="Heading 2 Char"/>
    <w:basedOn w:val="DefaultParagraphFont"/>
    <w:link w:val="Heading2"/>
    <w:uiPriority w:val="9"/>
    <w:rsid w:val="00885FA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Company>Bradford Teaching Hospitals NHS Foundation Trust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Noble</dc:creator>
  <cp:keywords/>
  <dc:description/>
  <cp:lastModifiedBy>Emily Noble</cp:lastModifiedBy>
  <cp:revision>1</cp:revision>
  <dcterms:created xsi:type="dcterms:W3CDTF">2024-01-17T09:19:00Z</dcterms:created>
  <dcterms:modified xsi:type="dcterms:W3CDTF">2024-01-17T09:20:00Z</dcterms:modified>
</cp:coreProperties>
</file>