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82" w:rsidRDefault="008F4E4F" w:rsidP="007D7C05">
      <w:pPr>
        <w:pStyle w:val="ListBullet"/>
        <w:numPr>
          <w:ilvl w:val="0"/>
          <w:numId w:val="0"/>
        </w:numPr>
        <w:ind w:left="432" w:hanging="432"/>
        <w:rPr>
          <w:b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7E770EE" wp14:editId="54E404A5">
            <wp:simplePos x="0" y="0"/>
            <wp:positionH relativeFrom="column">
              <wp:posOffset>4044315</wp:posOffset>
            </wp:positionH>
            <wp:positionV relativeFrom="paragraph">
              <wp:posOffset>-721995</wp:posOffset>
            </wp:positionV>
            <wp:extent cx="2658745" cy="1193800"/>
            <wp:effectExtent l="0" t="0" r="8255" b="6350"/>
            <wp:wrapNone/>
            <wp:docPr id="7" name="Picture 7" descr="A picture containing bi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bir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C05" w:rsidRDefault="007D7C05" w:rsidP="00CC7472">
      <w:pPr>
        <w:pStyle w:val="Heading1"/>
      </w:pPr>
      <w:r>
        <w:t>Supporting mental health during COVID-19</w:t>
      </w:r>
    </w:p>
    <w:p w:rsidR="007D7C05" w:rsidRPr="0052004E" w:rsidRDefault="007D7C05" w:rsidP="0052004E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52004E">
        <w:rPr>
          <w:sz w:val="24"/>
          <w:szCs w:val="24"/>
        </w:rPr>
        <w:t xml:space="preserve">These websites provide specific information about how to </w:t>
      </w:r>
      <w:r w:rsidR="0052004E">
        <w:rPr>
          <w:sz w:val="24"/>
          <w:szCs w:val="24"/>
        </w:rPr>
        <w:t>take care of your emotional well-being, for concerns related to COVID-19.  They include guidance on coping with self-isolation and social-distancing, as well as the worry or fear related to COVID-19:</w:t>
      </w:r>
    </w:p>
    <w:p w:rsidR="007D7C05" w:rsidRDefault="00695636" w:rsidP="007D7C05">
      <w:pPr>
        <w:pStyle w:val="ListBullet"/>
        <w:numPr>
          <w:ilvl w:val="0"/>
          <w:numId w:val="0"/>
        </w:numPr>
        <w:rPr>
          <w:sz w:val="24"/>
          <w:szCs w:val="24"/>
        </w:rPr>
      </w:pPr>
      <w:hyperlink r:id="rId9" w:history="1">
        <w:r w:rsidR="007D7C05" w:rsidRPr="00625FEB">
          <w:rPr>
            <w:rStyle w:val="Hyperlink"/>
            <w:sz w:val="24"/>
            <w:szCs w:val="24"/>
          </w:rPr>
          <w:t>https://www.mentalhealth.org.uk/publications/looking-after-your-mental-health-during-coronavirus-outbreak</w:t>
        </w:r>
      </w:hyperlink>
    </w:p>
    <w:p w:rsidR="007D7C05" w:rsidRDefault="00695636" w:rsidP="007D7C05">
      <w:pPr>
        <w:pStyle w:val="ListBullet"/>
        <w:numPr>
          <w:ilvl w:val="0"/>
          <w:numId w:val="0"/>
        </w:numPr>
        <w:ind w:left="432" w:hanging="432"/>
        <w:rPr>
          <w:color w:val="731C3F" w:themeColor="accent1"/>
          <w:sz w:val="24"/>
          <w:szCs w:val="24"/>
        </w:rPr>
      </w:pPr>
      <w:hyperlink r:id="rId10" w:history="1">
        <w:r w:rsidR="007D7C05" w:rsidRPr="00625FEB">
          <w:rPr>
            <w:rStyle w:val="Hyperlink"/>
            <w:sz w:val="24"/>
            <w:szCs w:val="24"/>
          </w:rPr>
          <w:t>https://mentalhealth-uk.org/help-and-information/covid-19-and-your-mental-health/</w:t>
        </w:r>
      </w:hyperlink>
    </w:p>
    <w:p w:rsidR="007D7C05" w:rsidRPr="007D7C05" w:rsidRDefault="00695636" w:rsidP="007D7C05">
      <w:pPr>
        <w:rPr>
          <w:b/>
        </w:rPr>
      </w:pPr>
      <w:hyperlink r:id="rId11" w:history="1">
        <w:r w:rsidR="007D7C05" w:rsidRPr="002F5482">
          <w:rPr>
            <w:rStyle w:val="Hyperlink"/>
            <w:sz w:val="24"/>
            <w:szCs w:val="24"/>
          </w:rPr>
          <w:t>https://www.mind.org.uk/information-support/coronavirus-and-your-wellbeing/</w:t>
        </w:r>
      </w:hyperlink>
    </w:p>
    <w:p w:rsidR="009E40AA" w:rsidRDefault="009E40AA" w:rsidP="009E40AA">
      <w:pPr>
        <w:rPr>
          <w:sz w:val="24"/>
          <w:szCs w:val="24"/>
        </w:rPr>
      </w:pPr>
      <w:hyperlink r:id="rId12" w:history="1">
        <w:r w:rsidRPr="0082770D">
          <w:rPr>
            <w:rStyle w:val="Hyperlink"/>
            <w:sz w:val="24"/>
            <w:szCs w:val="24"/>
          </w:rPr>
          <w:t>https://www.mindinbradford.org.uk/self-help/coronavirus/</w:t>
        </w:r>
      </w:hyperlink>
      <w:r>
        <w:rPr>
          <w:sz w:val="24"/>
          <w:szCs w:val="24"/>
        </w:rPr>
        <w:t xml:space="preserve"> (includes information about local extended telephone-based services during coronavirus)</w:t>
      </w:r>
    </w:p>
    <w:p w:rsidR="00AD77F4" w:rsidRDefault="00695636" w:rsidP="00CA1C49">
      <w:pPr>
        <w:rPr>
          <w:sz w:val="24"/>
          <w:szCs w:val="24"/>
        </w:rPr>
      </w:pPr>
      <w:hyperlink r:id="rId13" w:history="1">
        <w:r w:rsidR="00C74068" w:rsidRPr="002F5482">
          <w:rPr>
            <w:rStyle w:val="Hyperlink"/>
            <w:sz w:val="24"/>
            <w:szCs w:val="24"/>
          </w:rPr>
          <w:t>https://www.nhs.uk/oneyou/every-mind-matters/coronavirus-covid-19-staying-at-home-tips/</w:t>
        </w:r>
      </w:hyperlink>
    </w:p>
    <w:p w:rsidR="006658A9" w:rsidRDefault="00695636" w:rsidP="00CA1C49">
      <w:pPr>
        <w:rPr>
          <w:rStyle w:val="Hyperlink"/>
          <w:sz w:val="24"/>
          <w:szCs w:val="24"/>
        </w:rPr>
      </w:pPr>
      <w:hyperlink r:id="rId14" w:history="1">
        <w:r w:rsidR="00F21EC2" w:rsidRPr="00625FEB">
          <w:rPr>
            <w:rStyle w:val="Hyperlink"/>
            <w:sz w:val="24"/>
            <w:szCs w:val="24"/>
          </w:rPr>
          <w:t>https://www.who.int/docs/default-source/coronaviruse/mental-health-considerations.pdf</w:t>
        </w:r>
      </w:hyperlink>
    </w:p>
    <w:p w:rsidR="00CC7472" w:rsidRDefault="00CC7472" w:rsidP="00CC7472">
      <w:pPr>
        <w:rPr>
          <w:b/>
          <w:sz w:val="24"/>
          <w:szCs w:val="24"/>
        </w:rPr>
      </w:pPr>
    </w:p>
    <w:p w:rsidR="00CC7472" w:rsidRPr="00F90B40" w:rsidRDefault="00CC7472" w:rsidP="00CC7472">
      <w:pPr>
        <w:rPr>
          <w:b/>
          <w:sz w:val="24"/>
          <w:szCs w:val="24"/>
        </w:rPr>
      </w:pPr>
      <w:r w:rsidRPr="00F90B40">
        <w:rPr>
          <w:b/>
          <w:sz w:val="24"/>
          <w:szCs w:val="24"/>
        </w:rPr>
        <w:t>Advice for carers – protecting your wellbeing</w:t>
      </w:r>
    </w:p>
    <w:p w:rsidR="00CC7472" w:rsidRPr="00F90B40" w:rsidRDefault="00695636" w:rsidP="00CC7472">
      <w:pPr>
        <w:rPr>
          <w:sz w:val="24"/>
          <w:szCs w:val="24"/>
        </w:rPr>
      </w:pPr>
      <w:hyperlink r:id="rId15" w:history="1">
        <w:r w:rsidR="00CC7472" w:rsidRPr="00F90B40">
          <w:rPr>
            <w:rStyle w:val="Hyperlink"/>
            <w:sz w:val="24"/>
            <w:szCs w:val="24"/>
          </w:rPr>
          <w:t>https://www.carersuk.org/help-and-advice/health/looking-after-your-health/coronavirus-covid-19/coronavirus-mental-wellbeing</w:t>
        </w:r>
      </w:hyperlink>
    </w:p>
    <w:p w:rsidR="00CC7472" w:rsidRDefault="00CC7472" w:rsidP="00167582">
      <w:pPr>
        <w:rPr>
          <w:sz w:val="24"/>
          <w:szCs w:val="24"/>
        </w:rPr>
      </w:pPr>
    </w:p>
    <w:p w:rsidR="00C03AB5" w:rsidRDefault="00C03AB5" w:rsidP="00CC7472">
      <w:pPr>
        <w:pStyle w:val="Heading1"/>
      </w:pPr>
      <w:r>
        <w:t>Support with general emotional well-being and mental health</w:t>
      </w:r>
    </w:p>
    <w:p w:rsidR="00C03AB5" w:rsidRDefault="00C03AB5" w:rsidP="00C03AB5">
      <w:pPr>
        <w:rPr>
          <w:sz w:val="24"/>
          <w:szCs w:val="24"/>
        </w:rPr>
      </w:pPr>
      <w:r w:rsidRPr="00C03AB5">
        <w:rPr>
          <w:sz w:val="24"/>
          <w:szCs w:val="24"/>
        </w:rPr>
        <w:t>Here are some links to websites which offer general guidance and support with taking care of well-being:</w:t>
      </w:r>
    </w:p>
    <w:p w:rsidR="006658A9" w:rsidRDefault="00695636" w:rsidP="006658A9">
      <w:pPr>
        <w:spacing w:after="160"/>
        <w:rPr>
          <w:rFonts w:eastAsia="Calibri" w:cs="Calibri Light"/>
          <w:color w:val="731C3F" w:themeColor="accent1"/>
          <w:sz w:val="24"/>
          <w:szCs w:val="24"/>
          <w:u w:val="single"/>
        </w:rPr>
      </w:pPr>
      <w:hyperlink r:id="rId16" w:history="1">
        <w:r w:rsidR="006658A9" w:rsidRPr="006658A9">
          <w:rPr>
            <w:rFonts w:eastAsia="Calibri" w:cs="Calibri Light"/>
            <w:color w:val="731C3F" w:themeColor="accent1"/>
            <w:sz w:val="24"/>
            <w:szCs w:val="24"/>
            <w:u w:val="single"/>
          </w:rPr>
          <w:t>https://www.mind.org.uk/information-support/types-of-mental-health-problems/mental-health-problems-introduction/self-care/</w:t>
        </w:r>
      </w:hyperlink>
    </w:p>
    <w:p w:rsidR="006658A9" w:rsidRDefault="00695636" w:rsidP="006658A9">
      <w:pPr>
        <w:spacing w:after="160"/>
        <w:rPr>
          <w:rFonts w:eastAsia="Calibri" w:cs="Calibri Light"/>
          <w:color w:val="731C3F" w:themeColor="accent1"/>
          <w:sz w:val="24"/>
          <w:szCs w:val="24"/>
        </w:rPr>
      </w:pPr>
      <w:hyperlink r:id="rId17" w:history="1">
        <w:r w:rsidR="006658A9" w:rsidRPr="00625FEB">
          <w:rPr>
            <w:rStyle w:val="Hyperlink"/>
            <w:rFonts w:eastAsia="Calibri" w:cs="Calibri Light"/>
            <w:sz w:val="24"/>
            <w:szCs w:val="24"/>
          </w:rPr>
          <w:t>https://www.nhs.uk/oneyou/every-mind-matters/</w:t>
        </w:r>
      </w:hyperlink>
    </w:p>
    <w:p w:rsidR="006658A9" w:rsidRDefault="006658A9" w:rsidP="006658A9">
      <w:pPr>
        <w:spacing w:after="160"/>
        <w:rPr>
          <w:rFonts w:eastAsia="Calibri" w:cs="Calibri Light"/>
          <w:color w:val="731C3F" w:themeColor="accent1"/>
          <w:sz w:val="24"/>
          <w:szCs w:val="24"/>
        </w:rPr>
      </w:pPr>
    </w:p>
    <w:p w:rsidR="008F4E4F" w:rsidRDefault="008F4E4F">
      <w:pPr>
        <w:rPr>
          <w:rFonts w:asciiTheme="majorHAnsi" w:eastAsiaTheme="majorEastAsia" w:hAnsiTheme="majorHAnsi" w:cstheme="majorBidi"/>
          <w:b/>
          <w:color w:val="7F7F7F" w:themeColor="text1" w:themeTint="80"/>
          <w:szCs w:val="26"/>
        </w:rPr>
      </w:pPr>
      <w:r>
        <w:br w:type="page"/>
      </w:r>
    </w:p>
    <w:p w:rsidR="00F21EC2" w:rsidRDefault="00F21EC2" w:rsidP="008F4E4F">
      <w:pPr>
        <w:pStyle w:val="Heading1"/>
      </w:pPr>
      <w:r>
        <w:lastRenderedPageBreak/>
        <w:t>Support for children and young people</w:t>
      </w:r>
    </w:p>
    <w:p w:rsidR="008F4E4F" w:rsidRPr="006631DB" w:rsidRDefault="00695636" w:rsidP="008F4E4F">
      <w:pPr>
        <w:spacing w:after="160"/>
        <w:jc w:val="both"/>
        <w:rPr>
          <w:rFonts w:eastAsia="Calibri" w:cs="Calibri Light"/>
          <w:sz w:val="24"/>
          <w:szCs w:val="24"/>
          <w:u w:val="single"/>
        </w:rPr>
      </w:pPr>
      <w:hyperlink r:id="rId18" w:history="1">
        <w:r w:rsidR="008F4E4F" w:rsidRPr="006631DB">
          <w:rPr>
            <w:rStyle w:val="Hyperlink"/>
            <w:rFonts w:eastAsia="Calibri" w:cs="Calibri Light"/>
            <w:sz w:val="24"/>
            <w:szCs w:val="24"/>
          </w:rPr>
          <w:t>https://www.childline.org.uk</w:t>
        </w:r>
      </w:hyperlink>
    </w:p>
    <w:p w:rsidR="00F21EC2" w:rsidRPr="006631DB" w:rsidRDefault="00695636" w:rsidP="00F21EC2">
      <w:pPr>
        <w:spacing w:after="160"/>
        <w:jc w:val="both"/>
        <w:rPr>
          <w:rFonts w:eastAsia="Calibri" w:cs="Calibri Light"/>
          <w:sz w:val="24"/>
          <w:szCs w:val="24"/>
          <w:u w:val="single"/>
        </w:rPr>
      </w:pPr>
      <w:hyperlink r:id="rId19" w:history="1">
        <w:r w:rsidR="00F21EC2" w:rsidRPr="006631DB">
          <w:rPr>
            <w:rStyle w:val="Hyperlink"/>
            <w:rFonts w:eastAsia="Calibri" w:cs="Calibri Light"/>
            <w:sz w:val="24"/>
            <w:szCs w:val="24"/>
          </w:rPr>
          <w:t>https://www.kooth.com</w:t>
        </w:r>
      </w:hyperlink>
    </w:p>
    <w:p w:rsidR="008F4E4F" w:rsidRPr="006631DB" w:rsidRDefault="00695636" w:rsidP="008F4E4F">
      <w:pPr>
        <w:spacing w:after="160"/>
        <w:jc w:val="both"/>
        <w:rPr>
          <w:rFonts w:eastAsia="Calibri" w:cs="Calibri Light"/>
          <w:sz w:val="24"/>
          <w:szCs w:val="24"/>
          <w:u w:val="single"/>
        </w:rPr>
      </w:pPr>
      <w:hyperlink r:id="rId20" w:history="1">
        <w:r w:rsidR="008F4E4F" w:rsidRPr="006631DB">
          <w:rPr>
            <w:rStyle w:val="Hyperlink"/>
            <w:rFonts w:eastAsia="Calibri" w:cs="Calibri Light"/>
            <w:sz w:val="24"/>
            <w:szCs w:val="24"/>
          </w:rPr>
          <w:t>https://www.rcpsych.ac.uk/mental-health/parents-and-young-people</w:t>
        </w:r>
      </w:hyperlink>
    </w:p>
    <w:p w:rsidR="008F4E4F" w:rsidRDefault="00695636" w:rsidP="008F4E4F">
      <w:pPr>
        <w:spacing w:after="160"/>
        <w:jc w:val="both"/>
        <w:rPr>
          <w:rFonts w:eastAsia="Calibri" w:cs="Calibri Light"/>
          <w:sz w:val="24"/>
          <w:szCs w:val="24"/>
          <w:u w:val="single"/>
        </w:rPr>
      </w:pPr>
      <w:hyperlink r:id="rId21" w:history="1">
        <w:r w:rsidR="008F4E4F" w:rsidRPr="0093167F">
          <w:rPr>
            <w:rStyle w:val="Hyperlink"/>
            <w:rFonts w:eastAsia="Calibri" w:cs="Calibri Light"/>
            <w:sz w:val="24"/>
            <w:szCs w:val="24"/>
          </w:rPr>
          <w:t>http://www.themix.org.uk</w:t>
        </w:r>
      </w:hyperlink>
    </w:p>
    <w:p w:rsidR="00F21EC2" w:rsidRPr="006631DB" w:rsidRDefault="00695636" w:rsidP="00F21EC2">
      <w:pPr>
        <w:spacing w:after="160"/>
        <w:jc w:val="both"/>
        <w:rPr>
          <w:rFonts w:eastAsia="Calibri" w:cs="Calibri Light"/>
          <w:sz w:val="24"/>
          <w:szCs w:val="24"/>
          <w:u w:val="single"/>
        </w:rPr>
      </w:pPr>
      <w:hyperlink r:id="rId22" w:history="1">
        <w:r w:rsidR="00F21EC2" w:rsidRPr="006631DB">
          <w:rPr>
            <w:rStyle w:val="Hyperlink"/>
            <w:rFonts w:eastAsia="Calibri" w:cs="Calibri Light"/>
            <w:sz w:val="24"/>
            <w:szCs w:val="24"/>
          </w:rPr>
          <w:t>https://youngminds.org.uk</w:t>
        </w:r>
      </w:hyperlink>
    </w:p>
    <w:p w:rsidR="006658A9" w:rsidRPr="006658A9" w:rsidRDefault="006658A9" w:rsidP="006658A9">
      <w:pPr>
        <w:spacing w:after="160"/>
        <w:rPr>
          <w:rFonts w:eastAsia="Calibri" w:cs="Calibri Light"/>
          <w:color w:val="731C3F" w:themeColor="accent1"/>
          <w:sz w:val="24"/>
          <w:szCs w:val="24"/>
        </w:rPr>
      </w:pPr>
    </w:p>
    <w:p w:rsidR="006658A9" w:rsidRDefault="00F21EC2" w:rsidP="00CC7472">
      <w:pPr>
        <w:pStyle w:val="Heading1"/>
      </w:pPr>
      <w:r>
        <w:t>Useful apps</w:t>
      </w:r>
    </w:p>
    <w:p w:rsidR="00F21EC2" w:rsidRPr="00CC7472" w:rsidRDefault="00F21EC2" w:rsidP="00C03AB5">
      <w:pPr>
        <w:spacing w:after="160"/>
        <w:rPr>
          <w:rFonts w:eastAsia="Calibri" w:cs="Calibri Light"/>
          <w:sz w:val="24"/>
          <w:szCs w:val="24"/>
        </w:rPr>
      </w:pPr>
      <w:r w:rsidRPr="00CC7472">
        <w:rPr>
          <w:rFonts w:eastAsia="Calibri" w:cs="Calibri Light"/>
          <w:sz w:val="24"/>
          <w:szCs w:val="24"/>
        </w:rPr>
        <w:t xml:space="preserve">There are a number of apps that offer support with emotional well-being, including a range of mindfulness meditation apps.  </w:t>
      </w:r>
      <w:r w:rsidR="00F23428" w:rsidRPr="00CC7472">
        <w:rPr>
          <w:rFonts w:eastAsia="Calibri" w:cs="Calibri Light"/>
          <w:sz w:val="24"/>
          <w:szCs w:val="24"/>
        </w:rPr>
        <w:t xml:space="preserve">Some of these apps are providing free access to resources </w:t>
      </w:r>
      <w:r w:rsidR="0006185C">
        <w:rPr>
          <w:rFonts w:eastAsia="Calibri" w:cs="Calibri Light"/>
          <w:sz w:val="24"/>
          <w:szCs w:val="24"/>
        </w:rPr>
        <w:t xml:space="preserve">to support people during </w:t>
      </w:r>
      <w:r w:rsidR="00CC7472" w:rsidRPr="00CC7472">
        <w:rPr>
          <w:rFonts w:eastAsia="Calibri" w:cs="Calibri Light"/>
          <w:sz w:val="24"/>
          <w:szCs w:val="24"/>
        </w:rPr>
        <w:t>COVID-19.  Here are some popular apps that may be helpful</w:t>
      </w:r>
      <w:r w:rsidRPr="00CC7472">
        <w:rPr>
          <w:rFonts w:eastAsia="Calibri" w:cs="Calibri Light"/>
          <w:sz w:val="24"/>
          <w:szCs w:val="24"/>
        </w:rPr>
        <w:t>: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7479"/>
        <w:gridCol w:w="2484"/>
      </w:tblGrid>
      <w:tr w:rsidR="00D133E9" w:rsidRPr="00D133E9" w:rsidTr="00695636">
        <w:trPr>
          <w:trHeight w:val="632"/>
        </w:trPr>
        <w:tc>
          <w:tcPr>
            <w:tcW w:w="7479" w:type="dxa"/>
            <w:vAlign w:val="center"/>
          </w:tcPr>
          <w:p w:rsidR="00D133E9" w:rsidRPr="00D133E9" w:rsidRDefault="00D133E9" w:rsidP="00695636">
            <w:pPr>
              <w:pStyle w:val="ListBullet"/>
              <w:numPr>
                <w:ilvl w:val="0"/>
                <w:numId w:val="15"/>
              </w:numPr>
            </w:pPr>
            <w:r w:rsidRPr="00D133E9">
              <w:t xml:space="preserve">Calm - </w:t>
            </w:r>
            <w:hyperlink r:id="rId23" w:history="1">
              <w:r w:rsidRPr="00D133E9">
                <w:rPr>
                  <w:rStyle w:val="Hyperlink"/>
                </w:rPr>
                <w:t>https://blog.calm.com/blog/free-resources</w:t>
              </w:r>
            </w:hyperlink>
          </w:p>
        </w:tc>
        <w:tc>
          <w:tcPr>
            <w:tcW w:w="2484" w:type="dxa"/>
          </w:tcPr>
          <w:p w:rsidR="00D133E9" w:rsidRPr="00D133E9" w:rsidRDefault="00695636" w:rsidP="00695636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A1DB30E" wp14:editId="206AFF66">
                  <wp:extent cx="533400" cy="533400"/>
                  <wp:effectExtent l="0" t="0" r="0" b="0"/>
                  <wp:docPr id="2" name="Picture 2" descr="Calm - The #1 App for Meditation and Sle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lm - The #1 App for Meditation and Sle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14" cy="533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3E9" w:rsidRPr="00D133E9" w:rsidTr="00695636">
        <w:trPr>
          <w:trHeight w:val="632"/>
        </w:trPr>
        <w:tc>
          <w:tcPr>
            <w:tcW w:w="7479" w:type="dxa"/>
            <w:vAlign w:val="center"/>
          </w:tcPr>
          <w:p w:rsidR="00D133E9" w:rsidRPr="00D133E9" w:rsidRDefault="00D133E9" w:rsidP="00695636">
            <w:pPr>
              <w:pStyle w:val="ListBullet"/>
              <w:numPr>
                <w:ilvl w:val="0"/>
                <w:numId w:val="15"/>
              </w:numPr>
            </w:pPr>
            <w:r w:rsidRPr="00D133E9">
              <w:t xml:space="preserve">Headspace - </w:t>
            </w:r>
            <w:hyperlink r:id="rId25" w:history="1">
              <w:r w:rsidRPr="00D133E9">
                <w:rPr>
                  <w:rStyle w:val="Hyperlink"/>
                </w:rPr>
                <w:t>https://www.headspace.com/covid-19</w:t>
              </w:r>
            </w:hyperlink>
          </w:p>
        </w:tc>
        <w:tc>
          <w:tcPr>
            <w:tcW w:w="2484" w:type="dxa"/>
          </w:tcPr>
          <w:p w:rsidR="00D133E9" w:rsidRPr="00D133E9" w:rsidRDefault="00695636" w:rsidP="00695636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2361E1F" wp14:editId="212E7596">
                  <wp:extent cx="552450" cy="463208"/>
                  <wp:effectExtent l="0" t="0" r="0" b="0"/>
                  <wp:docPr id="11" name="Picture 11" descr="Headspace App Wearable Device Integration - Noteworthy -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adspace App Wearable Device Integration - Noteworthy -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602" cy="464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3E9" w:rsidRPr="00D133E9" w:rsidTr="00695636">
        <w:trPr>
          <w:trHeight w:val="632"/>
        </w:trPr>
        <w:tc>
          <w:tcPr>
            <w:tcW w:w="7479" w:type="dxa"/>
            <w:vAlign w:val="center"/>
          </w:tcPr>
          <w:p w:rsidR="00D133E9" w:rsidRPr="00D133E9" w:rsidRDefault="00D133E9" w:rsidP="00695636">
            <w:pPr>
              <w:pStyle w:val="ListBullet"/>
              <w:numPr>
                <w:ilvl w:val="0"/>
                <w:numId w:val="15"/>
              </w:numPr>
            </w:pPr>
            <w:proofErr w:type="spellStart"/>
            <w:r w:rsidRPr="00D133E9">
              <w:t>Happify</w:t>
            </w:r>
            <w:proofErr w:type="spellEnd"/>
            <w:r w:rsidRPr="00D133E9">
              <w:t xml:space="preserve"> - </w:t>
            </w:r>
            <w:hyperlink r:id="rId27" w:history="1">
              <w:r w:rsidRPr="00D133E9">
                <w:rPr>
                  <w:rStyle w:val="Hyperlink"/>
                </w:rPr>
                <w:t>https://www.happify.com/health/covid-19-support/</w:t>
              </w:r>
            </w:hyperlink>
          </w:p>
        </w:tc>
        <w:tc>
          <w:tcPr>
            <w:tcW w:w="2484" w:type="dxa"/>
          </w:tcPr>
          <w:p w:rsidR="00D133E9" w:rsidRPr="00D133E9" w:rsidRDefault="00695636" w:rsidP="00695636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7BCFCDD" wp14:editId="683D6CAB">
                  <wp:extent cx="577850" cy="577850"/>
                  <wp:effectExtent l="0" t="0" r="0" b="0"/>
                  <wp:docPr id="3" name="Picture 3" descr="Happify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ppify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85" cy="57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3E9" w:rsidRPr="00D133E9" w:rsidTr="00695636">
        <w:trPr>
          <w:trHeight w:val="632"/>
        </w:trPr>
        <w:tc>
          <w:tcPr>
            <w:tcW w:w="7479" w:type="dxa"/>
            <w:vAlign w:val="center"/>
          </w:tcPr>
          <w:p w:rsidR="00695636" w:rsidRDefault="00D133E9" w:rsidP="00695636">
            <w:pPr>
              <w:pStyle w:val="ListBullet"/>
              <w:numPr>
                <w:ilvl w:val="0"/>
                <w:numId w:val="15"/>
              </w:numPr>
            </w:pPr>
            <w:r w:rsidRPr="00D133E9">
              <w:t xml:space="preserve">Insight Timer </w:t>
            </w:r>
          </w:p>
          <w:p w:rsidR="00D133E9" w:rsidRPr="00D133E9" w:rsidRDefault="00D133E9" w:rsidP="00695636">
            <w:pPr>
              <w:pStyle w:val="ListBullet"/>
              <w:numPr>
                <w:ilvl w:val="0"/>
                <w:numId w:val="0"/>
              </w:numPr>
              <w:ind w:left="360"/>
            </w:pPr>
            <w:r w:rsidRPr="00D133E9">
              <w:t>(free app with access to 1000s of meditations)</w:t>
            </w:r>
          </w:p>
        </w:tc>
        <w:tc>
          <w:tcPr>
            <w:tcW w:w="2484" w:type="dxa"/>
          </w:tcPr>
          <w:p w:rsidR="00D133E9" w:rsidRPr="00D133E9" w:rsidRDefault="00695636" w:rsidP="00695636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411D8C8" wp14:editId="6BB66910">
                  <wp:extent cx="533400" cy="365547"/>
                  <wp:effectExtent l="0" t="0" r="0" b="0"/>
                  <wp:docPr id="12" name="Picture 12" descr="Investing in Insight Timer - Noteworthy - The Journal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nvesting in Insight Timer - Noteworthy - The Journal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822" cy="3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3E9" w:rsidRPr="00D133E9" w:rsidTr="00695636">
        <w:trPr>
          <w:trHeight w:val="632"/>
        </w:trPr>
        <w:tc>
          <w:tcPr>
            <w:tcW w:w="7479" w:type="dxa"/>
            <w:vAlign w:val="center"/>
          </w:tcPr>
          <w:p w:rsidR="00695636" w:rsidRDefault="00D133E9" w:rsidP="00695636">
            <w:pPr>
              <w:pStyle w:val="ListBullet"/>
              <w:numPr>
                <w:ilvl w:val="0"/>
                <w:numId w:val="15"/>
              </w:numPr>
            </w:pPr>
            <w:r w:rsidRPr="00D133E9">
              <w:t>Mind Shift</w:t>
            </w:r>
          </w:p>
          <w:p w:rsidR="00D133E9" w:rsidRPr="00D133E9" w:rsidRDefault="00D133E9" w:rsidP="00695636">
            <w:pPr>
              <w:pStyle w:val="ListBullet"/>
              <w:numPr>
                <w:ilvl w:val="0"/>
                <w:numId w:val="0"/>
              </w:numPr>
              <w:ind w:left="360"/>
            </w:pPr>
            <w:r w:rsidRPr="00D133E9">
              <w:t xml:space="preserve">(free app for teens </w:t>
            </w:r>
            <w:r w:rsidR="00695636">
              <w:t>/</w:t>
            </w:r>
            <w:r w:rsidRPr="00D133E9">
              <w:t xml:space="preserve"> young adults</w:t>
            </w:r>
            <w:r w:rsidR="00695636">
              <w:t xml:space="preserve"> to support</w:t>
            </w:r>
            <w:r w:rsidRPr="00D133E9">
              <w:t xml:space="preserve"> coping with anxiety)</w:t>
            </w:r>
          </w:p>
        </w:tc>
        <w:tc>
          <w:tcPr>
            <w:tcW w:w="2484" w:type="dxa"/>
          </w:tcPr>
          <w:p w:rsidR="00D133E9" w:rsidRPr="00D133E9" w:rsidRDefault="00D133E9" w:rsidP="00695636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20DF9FB" wp14:editId="2D3BD7F1">
                  <wp:extent cx="558800" cy="558800"/>
                  <wp:effectExtent l="0" t="0" r="0" b="0"/>
                  <wp:docPr id="1" name="Picture 1" descr="MindShift CBT - Anxiety Canada â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dShift CBT - Anxiety Canada â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3E9" w:rsidRPr="00D133E9" w:rsidTr="00695636">
        <w:trPr>
          <w:trHeight w:val="632"/>
        </w:trPr>
        <w:tc>
          <w:tcPr>
            <w:tcW w:w="7479" w:type="dxa"/>
            <w:vAlign w:val="center"/>
          </w:tcPr>
          <w:p w:rsidR="00695636" w:rsidRDefault="00D133E9" w:rsidP="00695636">
            <w:pPr>
              <w:pStyle w:val="ListBullet"/>
              <w:numPr>
                <w:ilvl w:val="0"/>
                <w:numId w:val="15"/>
              </w:numPr>
            </w:pPr>
            <w:r w:rsidRPr="00D133E9">
              <w:t>Self-help for Anxiety Management</w:t>
            </w:r>
          </w:p>
          <w:p w:rsidR="00D133E9" w:rsidRPr="00D133E9" w:rsidRDefault="00D133E9" w:rsidP="00695636">
            <w:pPr>
              <w:pStyle w:val="ListBullet"/>
              <w:numPr>
                <w:ilvl w:val="0"/>
                <w:numId w:val="0"/>
              </w:numPr>
              <w:ind w:left="360"/>
            </w:pPr>
            <w:r w:rsidRPr="00D133E9">
              <w:t>(free app for coping with anxiety)</w:t>
            </w:r>
          </w:p>
        </w:tc>
        <w:tc>
          <w:tcPr>
            <w:tcW w:w="2484" w:type="dxa"/>
          </w:tcPr>
          <w:p w:rsidR="00D133E9" w:rsidRPr="00D133E9" w:rsidRDefault="00695636" w:rsidP="00695636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4763D86" wp14:editId="57231BA4">
                  <wp:extent cx="572400" cy="572400"/>
                  <wp:effectExtent l="0" t="0" r="0" b="0"/>
                  <wp:docPr id="13" name="Picture 13" descr="Self-Help for Anxiety Management | Psyber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elf-Help for Anxiety Management | Psyber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00" cy="5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3E9" w:rsidRPr="00D133E9" w:rsidTr="00695636">
        <w:trPr>
          <w:trHeight w:val="632"/>
        </w:trPr>
        <w:tc>
          <w:tcPr>
            <w:tcW w:w="7479" w:type="dxa"/>
            <w:vAlign w:val="center"/>
          </w:tcPr>
          <w:p w:rsidR="00695636" w:rsidRDefault="00D133E9" w:rsidP="00695636">
            <w:pPr>
              <w:pStyle w:val="ListBullet"/>
              <w:numPr>
                <w:ilvl w:val="0"/>
                <w:numId w:val="15"/>
              </w:numPr>
            </w:pPr>
            <w:r w:rsidRPr="00D133E9">
              <w:t xml:space="preserve">Smiling Mind </w:t>
            </w:r>
            <w:r w:rsidR="00695636">
              <w:t xml:space="preserve">- </w:t>
            </w:r>
            <w:hyperlink r:id="rId32" w:history="1">
              <w:r w:rsidRPr="00D133E9">
                <w:rPr>
                  <w:rStyle w:val="Hyperlink"/>
                </w:rPr>
                <w:t>https://www.smilingmind.com.au/thrive-inside</w:t>
              </w:r>
            </w:hyperlink>
          </w:p>
          <w:p w:rsidR="00D133E9" w:rsidRPr="00D133E9" w:rsidRDefault="00695636" w:rsidP="00695636">
            <w:pPr>
              <w:pStyle w:val="ListBullet"/>
              <w:numPr>
                <w:ilvl w:val="0"/>
                <w:numId w:val="0"/>
              </w:numPr>
              <w:ind w:left="360"/>
            </w:pPr>
            <w:r w:rsidRPr="00D133E9">
              <w:t>(free app for meditation)</w:t>
            </w:r>
          </w:p>
        </w:tc>
        <w:tc>
          <w:tcPr>
            <w:tcW w:w="2484" w:type="dxa"/>
          </w:tcPr>
          <w:p w:rsidR="00D133E9" w:rsidRPr="00D133E9" w:rsidRDefault="00695636" w:rsidP="00695636">
            <w:pPr>
              <w:pStyle w:val="ListBulle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840D45A" wp14:editId="7A1F4AA5">
                  <wp:extent cx="527050" cy="527050"/>
                  <wp:effectExtent l="0" t="0" r="6350" b="6350"/>
                  <wp:docPr id="9" name="Picture 9" descr="Smiling Mind App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miling Mind App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294" cy="527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75E" w:rsidRPr="00CC7472" w:rsidRDefault="004F175E" w:rsidP="004F175E">
      <w:pPr>
        <w:pStyle w:val="ListBullet"/>
        <w:numPr>
          <w:ilvl w:val="0"/>
          <w:numId w:val="0"/>
        </w:numPr>
        <w:ind w:left="432"/>
        <w:rPr>
          <w:sz w:val="24"/>
          <w:szCs w:val="24"/>
        </w:rPr>
      </w:pPr>
    </w:p>
    <w:p w:rsidR="00F23428" w:rsidRPr="00CC7472" w:rsidRDefault="00CC7472" w:rsidP="00CC7472">
      <w:pPr>
        <w:rPr>
          <w:rFonts w:eastAsia="Calibri" w:cs="Calibri Light"/>
          <w:sz w:val="24"/>
          <w:szCs w:val="24"/>
        </w:rPr>
      </w:pPr>
      <w:r>
        <w:rPr>
          <w:sz w:val="24"/>
          <w:szCs w:val="24"/>
        </w:rPr>
        <w:t>M</w:t>
      </w:r>
      <w:r w:rsidR="00F23428" w:rsidRPr="00CC7472">
        <w:rPr>
          <w:sz w:val="24"/>
          <w:szCs w:val="24"/>
        </w:rPr>
        <w:t>ore apps to support mental well-being</w:t>
      </w:r>
      <w:r>
        <w:rPr>
          <w:sz w:val="24"/>
          <w:szCs w:val="24"/>
        </w:rPr>
        <w:t xml:space="preserve"> and sleep</w:t>
      </w:r>
      <w:r w:rsidR="00F23428" w:rsidRPr="00CC7472">
        <w:rPr>
          <w:sz w:val="24"/>
          <w:szCs w:val="24"/>
        </w:rPr>
        <w:t xml:space="preserve"> can be found here:</w:t>
      </w:r>
    </w:p>
    <w:p w:rsidR="008F4E4F" w:rsidRPr="00695636" w:rsidRDefault="00695636" w:rsidP="00695636">
      <w:pPr>
        <w:spacing w:after="160"/>
        <w:jc w:val="both"/>
        <w:rPr>
          <w:rFonts w:eastAsia="Calibri" w:cs="Calibri Light"/>
          <w:sz w:val="24"/>
          <w:szCs w:val="24"/>
        </w:rPr>
      </w:pPr>
      <w:hyperlink r:id="rId34" w:history="1">
        <w:r w:rsidR="00F23428" w:rsidRPr="00CC7472">
          <w:rPr>
            <w:rStyle w:val="Hyperlink"/>
            <w:rFonts w:eastAsia="Calibri" w:cs="Calibri Light"/>
            <w:sz w:val="24"/>
            <w:szCs w:val="24"/>
          </w:rPr>
          <w:t>https://www.nhs.uk/apps-library/category/mental-health/</w:t>
        </w:r>
      </w:hyperlink>
      <w:r w:rsidR="00D133E9" w:rsidRPr="00D133E9">
        <w:rPr>
          <w:noProof/>
          <w:lang w:val="en-GB" w:eastAsia="en-GB"/>
        </w:rPr>
        <w:t xml:space="preserve"> </w:t>
      </w:r>
      <w:r w:rsidR="008F4E4F">
        <w:br w:type="page"/>
      </w:r>
    </w:p>
    <w:p w:rsidR="007D7C05" w:rsidRDefault="007D7C05" w:rsidP="008F4E4F">
      <w:pPr>
        <w:pStyle w:val="Heading1"/>
      </w:pPr>
      <w:bookmarkStart w:id="0" w:name="_GoBack"/>
      <w:bookmarkEnd w:id="0"/>
      <w:r w:rsidRPr="00167582">
        <w:lastRenderedPageBreak/>
        <w:t>Supp</w:t>
      </w:r>
      <w:r>
        <w:t>ort services</w:t>
      </w:r>
    </w:p>
    <w:p w:rsidR="004D602F" w:rsidRPr="008F4E4F" w:rsidRDefault="007D7C05" w:rsidP="007D7C05">
      <w:pPr>
        <w:rPr>
          <w:sz w:val="24"/>
          <w:szCs w:val="24"/>
        </w:rPr>
      </w:pPr>
      <w:r w:rsidRPr="004D602F">
        <w:rPr>
          <w:sz w:val="24"/>
          <w:szCs w:val="24"/>
        </w:rPr>
        <w:t xml:space="preserve">Here are details for a number of </w:t>
      </w:r>
      <w:r w:rsidR="004D602F" w:rsidRPr="004D602F">
        <w:rPr>
          <w:sz w:val="24"/>
          <w:szCs w:val="24"/>
        </w:rPr>
        <w:t>support services that you might find helpful</w:t>
      </w:r>
      <w:r w:rsidR="00CC7472">
        <w:rPr>
          <w:sz w:val="24"/>
          <w:szCs w:val="24"/>
        </w:rPr>
        <w:t xml:space="preserve"> during this time:</w:t>
      </w:r>
    </w:p>
    <w:p w:rsidR="00617B08" w:rsidRDefault="00617B08" w:rsidP="00617B08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Anxiety UK </w:t>
      </w:r>
    </w:p>
    <w:p w:rsidR="00617B08" w:rsidRPr="009129E5" w:rsidRDefault="00617B08" w:rsidP="00617B08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Phone </w:t>
      </w:r>
      <w:r>
        <w:rPr>
          <w:rFonts w:eastAsia="Calibri" w:cs="Calibri Light"/>
          <w:sz w:val="24"/>
          <w:szCs w:val="24"/>
        </w:rPr>
        <w:t>03444 775 774 (Monday to Friday, 9:30am – 5:30pm)</w:t>
      </w:r>
    </w:p>
    <w:p w:rsidR="00617B08" w:rsidRPr="00CC7472" w:rsidRDefault="00695636" w:rsidP="00617B08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Style w:val="Hyperlink"/>
          <w:rFonts w:eastAsia="Calibri" w:cs="Calibri Light"/>
          <w:b/>
          <w:color w:val="auto"/>
          <w:sz w:val="24"/>
          <w:szCs w:val="24"/>
          <w:u w:val="none"/>
        </w:rPr>
      </w:pPr>
      <w:hyperlink r:id="rId35" w:history="1">
        <w:r w:rsidR="00617B08" w:rsidRPr="0093167F">
          <w:rPr>
            <w:rStyle w:val="Hyperlink"/>
            <w:rFonts w:eastAsia="Calibri" w:cs="Calibri Light"/>
            <w:b/>
            <w:sz w:val="24"/>
            <w:szCs w:val="24"/>
          </w:rPr>
          <w:t>www.anxietyuk.org.uk</w:t>
        </w:r>
      </w:hyperlink>
    </w:p>
    <w:p w:rsidR="00CC7472" w:rsidRPr="00617B08" w:rsidRDefault="00CC7472" w:rsidP="00CC7472">
      <w:pPr>
        <w:pStyle w:val="ListParagraph"/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</w:p>
    <w:p w:rsidR="00617B08" w:rsidRDefault="00617B08" w:rsidP="00617B08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>Bradford Bereavement Support</w:t>
      </w:r>
    </w:p>
    <w:p w:rsidR="00617B08" w:rsidRDefault="00617B08" w:rsidP="00617B08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eastAsia="Calibri" w:cs="Calibri Light"/>
          <w:sz w:val="24"/>
          <w:szCs w:val="24"/>
        </w:rPr>
      </w:pPr>
      <w:r w:rsidRPr="009129E5">
        <w:rPr>
          <w:rFonts w:eastAsia="Calibri" w:cs="Calibri Light"/>
          <w:b/>
          <w:sz w:val="24"/>
          <w:szCs w:val="24"/>
        </w:rPr>
        <w:t>Phone</w:t>
      </w:r>
      <w:r>
        <w:rPr>
          <w:rFonts w:eastAsia="Calibri" w:cs="Calibri Light"/>
          <w:sz w:val="24"/>
          <w:szCs w:val="24"/>
        </w:rPr>
        <w:t xml:space="preserve"> </w:t>
      </w:r>
      <w:r w:rsidRPr="00617B08">
        <w:rPr>
          <w:rFonts w:eastAsia="Calibri" w:cs="Calibri Light"/>
          <w:sz w:val="24"/>
          <w:szCs w:val="24"/>
        </w:rPr>
        <w:t xml:space="preserve">07946 131940 </w:t>
      </w:r>
      <w:r>
        <w:rPr>
          <w:rFonts w:eastAsia="Calibri" w:cs="Calibri Light"/>
          <w:sz w:val="24"/>
          <w:szCs w:val="24"/>
        </w:rPr>
        <w:t>(Monday to Friday, 9:30am-1.30pm)</w:t>
      </w:r>
    </w:p>
    <w:p w:rsidR="00617B08" w:rsidRPr="00617B08" w:rsidRDefault="00695636" w:rsidP="00617B08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eastAsia="Calibri" w:cs="Calibri Light"/>
          <w:sz w:val="24"/>
          <w:szCs w:val="24"/>
        </w:rPr>
      </w:pPr>
      <w:hyperlink r:id="rId36" w:history="1">
        <w:r w:rsidR="00617B08" w:rsidRPr="00617B08">
          <w:rPr>
            <w:rStyle w:val="Hyperlink"/>
          </w:rPr>
          <w:t>https://www.bradfordbereavement.org.uk</w:t>
        </w:r>
      </w:hyperlink>
    </w:p>
    <w:p w:rsidR="00617B08" w:rsidRDefault="00617B08" w:rsidP="00617B08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</w:p>
    <w:p w:rsidR="00617B08" w:rsidRDefault="00617B08" w:rsidP="00617B08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  <w:r w:rsidRPr="009129E5">
        <w:rPr>
          <w:rFonts w:eastAsia="Calibri" w:cs="Calibri Light"/>
          <w:b/>
          <w:sz w:val="24"/>
          <w:szCs w:val="24"/>
        </w:rPr>
        <w:t xml:space="preserve">Childline </w:t>
      </w:r>
      <w:r>
        <w:rPr>
          <w:rFonts w:eastAsia="Calibri" w:cs="Calibri Light"/>
          <w:b/>
          <w:sz w:val="24"/>
          <w:szCs w:val="24"/>
        </w:rPr>
        <w:t>(for children and teenagers)</w:t>
      </w:r>
    </w:p>
    <w:p w:rsidR="00617B08" w:rsidRPr="009955BD" w:rsidRDefault="00617B08" w:rsidP="00617B08">
      <w:pPr>
        <w:pStyle w:val="ListParagraph"/>
        <w:numPr>
          <w:ilvl w:val="0"/>
          <w:numId w:val="12"/>
        </w:numPr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Phone </w:t>
      </w:r>
      <w:r>
        <w:rPr>
          <w:rFonts w:eastAsia="Calibri" w:cs="Calibri Light"/>
          <w:sz w:val="24"/>
          <w:szCs w:val="24"/>
        </w:rPr>
        <w:t xml:space="preserve">0800 1111 </w:t>
      </w:r>
    </w:p>
    <w:p w:rsidR="00617B08" w:rsidRPr="00617B08" w:rsidRDefault="00695636" w:rsidP="00617B08">
      <w:pPr>
        <w:pStyle w:val="ListParagraph"/>
        <w:numPr>
          <w:ilvl w:val="0"/>
          <w:numId w:val="12"/>
        </w:numPr>
        <w:spacing w:after="160" w:line="240" w:lineRule="auto"/>
        <w:jc w:val="both"/>
        <w:rPr>
          <w:rStyle w:val="Hyperlink"/>
          <w:rFonts w:eastAsia="Calibri" w:cs="Calibri Light"/>
          <w:b/>
          <w:color w:val="auto"/>
          <w:sz w:val="24"/>
          <w:szCs w:val="24"/>
          <w:u w:val="none"/>
        </w:rPr>
      </w:pPr>
      <w:hyperlink r:id="rId37" w:history="1">
        <w:r w:rsidR="00617B08" w:rsidRPr="0093167F">
          <w:rPr>
            <w:rStyle w:val="Hyperlink"/>
            <w:rFonts w:eastAsia="Calibri" w:cs="Calibri Light"/>
            <w:b/>
            <w:sz w:val="24"/>
            <w:szCs w:val="24"/>
          </w:rPr>
          <w:t>www.childline.org.uk</w:t>
        </w:r>
      </w:hyperlink>
    </w:p>
    <w:p w:rsidR="00617B08" w:rsidRPr="009955BD" w:rsidRDefault="00617B08" w:rsidP="00617B08">
      <w:pPr>
        <w:pStyle w:val="ListParagraph"/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</w:p>
    <w:p w:rsidR="00617B08" w:rsidRDefault="00617B08" w:rsidP="00617B08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>Cruse Bereavement Care</w:t>
      </w:r>
    </w:p>
    <w:p w:rsidR="00617B08" w:rsidRPr="009955BD" w:rsidRDefault="00617B08" w:rsidP="00617B08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Phone </w:t>
      </w:r>
      <w:r>
        <w:rPr>
          <w:rFonts w:eastAsia="Calibri" w:cs="Calibri Light"/>
          <w:sz w:val="24"/>
          <w:szCs w:val="24"/>
        </w:rPr>
        <w:t xml:space="preserve">0808 808 1677 (Monday to Friday, 9am-5pm) </w:t>
      </w:r>
    </w:p>
    <w:p w:rsidR="00617B08" w:rsidRDefault="00695636" w:rsidP="00617B08">
      <w:pPr>
        <w:pStyle w:val="ListParagraph"/>
        <w:numPr>
          <w:ilvl w:val="0"/>
          <w:numId w:val="11"/>
        </w:numPr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  <w:hyperlink r:id="rId38" w:history="1">
        <w:r w:rsidR="00617B08" w:rsidRPr="0093167F">
          <w:rPr>
            <w:rStyle w:val="Hyperlink"/>
            <w:rFonts w:eastAsia="Calibri" w:cs="Calibri Light"/>
            <w:b/>
            <w:sz w:val="24"/>
            <w:szCs w:val="24"/>
          </w:rPr>
          <w:t>www.cruse.org.uk</w:t>
        </w:r>
      </w:hyperlink>
      <w:r w:rsidR="00617B08">
        <w:rPr>
          <w:rFonts w:eastAsia="Calibri" w:cs="Calibri Light"/>
          <w:b/>
          <w:sz w:val="24"/>
          <w:szCs w:val="24"/>
        </w:rPr>
        <w:t xml:space="preserve"> </w:t>
      </w:r>
    </w:p>
    <w:p w:rsidR="00617B08" w:rsidRDefault="00617B08" w:rsidP="007D7C05">
      <w:pPr>
        <w:rPr>
          <w:b/>
          <w:sz w:val="24"/>
          <w:szCs w:val="24"/>
        </w:rPr>
      </w:pPr>
    </w:p>
    <w:p w:rsidR="004D602F" w:rsidRPr="004D602F" w:rsidRDefault="004D602F" w:rsidP="004D602F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First Response Bradford - </w:t>
      </w:r>
      <w:r w:rsidRPr="004D602F">
        <w:rPr>
          <w:rFonts w:eastAsia="Calibri" w:cs="Calibri Light"/>
          <w:sz w:val="24"/>
          <w:szCs w:val="24"/>
        </w:rPr>
        <w:t xml:space="preserve">For urgent mental health support </w:t>
      </w:r>
    </w:p>
    <w:p w:rsidR="004D602F" w:rsidRPr="004D602F" w:rsidRDefault="004D602F" w:rsidP="004D602F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Phone </w:t>
      </w:r>
      <w:r>
        <w:rPr>
          <w:rFonts w:eastAsia="Calibri" w:cs="Calibri Light"/>
          <w:sz w:val="24"/>
          <w:szCs w:val="24"/>
        </w:rPr>
        <w:t xml:space="preserve">01274 221181 (24 hours, 7 days a week) </w:t>
      </w:r>
    </w:p>
    <w:p w:rsidR="004D602F" w:rsidRPr="004D602F" w:rsidRDefault="00695636" w:rsidP="004D602F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  <w:hyperlink r:id="rId39" w:history="1">
        <w:r w:rsidR="004D602F" w:rsidRPr="004D602F">
          <w:rPr>
            <w:rStyle w:val="Hyperlink"/>
          </w:rPr>
          <w:t>https://www.bdct.nhs.uk/services/first-response/</w:t>
        </w:r>
      </w:hyperlink>
    </w:p>
    <w:p w:rsidR="004D602F" w:rsidRPr="004D602F" w:rsidRDefault="004D602F" w:rsidP="004D602F">
      <w:pPr>
        <w:spacing w:after="160" w:line="240" w:lineRule="auto"/>
        <w:contextualSpacing/>
        <w:jc w:val="both"/>
        <w:rPr>
          <w:rFonts w:eastAsia="Calibri" w:cs="Calibri Light"/>
          <w:sz w:val="24"/>
          <w:szCs w:val="24"/>
        </w:rPr>
      </w:pPr>
    </w:p>
    <w:p w:rsidR="004D602F" w:rsidRDefault="004D602F" w:rsidP="004D602F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  <w:r w:rsidRPr="009129E5">
        <w:rPr>
          <w:rFonts w:eastAsia="Calibri" w:cs="Calibri Light"/>
          <w:b/>
          <w:sz w:val="24"/>
          <w:szCs w:val="24"/>
        </w:rPr>
        <w:t xml:space="preserve">Samaritans </w:t>
      </w:r>
      <w:r w:rsidR="00617B08" w:rsidRPr="00617B08">
        <w:rPr>
          <w:rFonts w:eastAsia="Calibri" w:cs="Calibri Light"/>
          <w:sz w:val="24"/>
          <w:szCs w:val="24"/>
        </w:rPr>
        <w:t>– Providing emotional support to anyone in distress</w:t>
      </w:r>
      <w:r w:rsidR="00617B08">
        <w:rPr>
          <w:rFonts w:eastAsia="Calibri" w:cs="Calibri Light"/>
          <w:b/>
          <w:sz w:val="24"/>
          <w:szCs w:val="24"/>
        </w:rPr>
        <w:t xml:space="preserve"> </w:t>
      </w:r>
    </w:p>
    <w:p w:rsidR="004D602F" w:rsidRPr="009129E5" w:rsidRDefault="004D602F" w:rsidP="004D602F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Phone </w:t>
      </w:r>
      <w:r>
        <w:rPr>
          <w:rFonts w:eastAsia="Calibri" w:cs="Calibri Light"/>
          <w:sz w:val="24"/>
          <w:szCs w:val="24"/>
        </w:rPr>
        <w:t xml:space="preserve">116 123 (24 hours, 7 days a week) </w:t>
      </w:r>
    </w:p>
    <w:p w:rsidR="004D602F" w:rsidRPr="009129E5" w:rsidRDefault="00695636" w:rsidP="004D602F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  <w:hyperlink r:id="rId40" w:history="1">
        <w:r w:rsidR="004D602F" w:rsidRPr="0093167F">
          <w:rPr>
            <w:rStyle w:val="Hyperlink"/>
            <w:rFonts w:eastAsia="Calibri" w:cs="Calibri Light"/>
            <w:b/>
            <w:sz w:val="24"/>
            <w:szCs w:val="24"/>
          </w:rPr>
          <w:t>www.samaritans.org.uk</w:t>
        </w:r>
      </w:hyperlink>
    </w:p>
    <w:p w:rsidR="004D602F" w:rsidRPr="009129E5" w:rsidRDefault="004D602F" w:rsidP="004D602F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</w:p>
    <w:p w:rsidR="00617B08" w:rsidRDefault="00617B08" w:rsidP="00617B08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Mind – </w:t>
      </w:r>
      <w:proofErr w:type="spellStart"/>
      <w:r>
        <w:rPr>
          <w:rFonts w:eastAsia="Calibri" w:cs="Calibri Light"/>
          <w:b/>
          <w:sz w:val="24"/>
          <w:szCs w:val="24"/>
        </w:rPr>
        <w:t>Guidline</w:t>
      </w:r>
      <w:proofErr w:type="spellEnd"/>
      <w:r>
        <w:rPr>
          <w:rFonts w:eastAsia="Calibri" w:cs="Calibri Light"/>
          <w:b/>
          <w:sz w:val="24"/>
          <w:szCs w:val="24"/>
        </w:rPr>
        <w:t xml:space="preserve"> Bradford</w:t>
      </w:r>
      <w:r w:rsidR="00CC7472">
        <w:rPr>
          <w:rFonts w:eastAsia="Calibri" w:cs="Calibri Light"/>
          <w:b/>
          <w:sz w:val="24"/>
          <w:szCs w:val="24"/>
        </w:rPr>
        <w:t xml:space="preserve"> </w:t>
      </w:r>
      <w:r w:rsidR="00CC7472" w:rsidRPr="00CC7472">
        <w:rPr>
          <w:rFonts w:eastAsia="Calibri" w:cs="Calibri Light"/>
          <w:sz w:val="24"/>
          <w:szCs w:val="24"/>
        </w:rPr>
        <w:t>– a confidential telephone helpline</w:t>
      </w:r>
      <w:r w:rsidR="00CC7472">
        <w:rPr>
          <w:rFonts w:eastAsia="Calibri" w:cs="Calibri Light"/>
          <w:sz w:val="24"/>
          <w:szCs w:val="24"/>
        </w:rPr>
        <w:t xml:space="preserve"> providing support and guidance</w:t>
      </w:r>
    </w:p>
    <w:p w:rsidR="00617B08" w:rsidRPr="004D602F" w:rsidRDefault="00617B08" w:rsidP="00617B08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Phone </w:t>
      </w:r>
      <w:r>
        <w:rPr>
          <w:rFonts w:eastAsia="Calibri" w:cs="Calibri Light"/>
          <w:sz w:val="24"/>
          <w:szCs w:val="24"/>
        </w:rPr>
        <w:t>01274 594 594 (</w:t>
      </w:r>
      <w:r w:rsidR="007E7061">
        <w:rPr>
          <w:rFonts w:eastAsia="Calibri" w:cs="Calibri Light"/>
          <w:sz w:val="24"/>
          <w:szCs w:val="24"/>
        </w:rPr>
        <w:t>now available 12midday-12midnight everyday)</w:t>
      </w:r>
    </w:p>
    <w:p w:rsidR="004D602F" w:rsidRPr="008F4E4F" w:rsidRDefault="00695636" w:rsidP="00617B08">
      <w:pPr>
        <w:pStyle w:val="ListParagraph"/>
        <w:numPr>
          <w:ilvl w:val="0"/>
          <w:numId w:val="8"/>
        </w:numPr>
        <w:spacing w:after="160" w:line="240" w:lineRule="auto"/>
        <w:jc w:val="both"/>
        <w:rPr>
          <w:rStyle w:val="Hyperlink"/>
          <w:rFonts w:eastAsia="Calibri" w:cs="Calibri Light"/>
          <w:b/>
          <w:color w:val="auto"/>
          <w:sz w:val="24"/>
          <w:szCs w:val="24"/>
          <w:u w:val="none"/>
        </w:rPr>
      </w:pPr>
      <w:hyperlink r:id="rId41" w:history="1">
        <w:r w:rsidR="00617B08" w:rsidRPr="00625FEB">
          <w:rPr>
            <w:rStyle w:val="Hyperlink"/>
          </w:rPr>
          <w:t>https://www.mindinbradford.org.uk/support-for-you/guide-line/</w:t>
        </w:r>
      </w:hyperlink>
    </w:p>
    <w:p w:rsidR="008F4E4F" w:rsidRPr="008F4E4F" w:rsidRDefault="008F4E4F" w:rsidP="008F4E4F">
      <w:pPr>
        <w:pStyle w:val="ListParagraph"/>
        <w:spacing w:after="160" w:line="240" w:lineRule="auto"/>
        <w:jc w:val="both"/>
        <w:rPr>
          <w:rFonts w:eastAsia="Calibri" w:cs="Calibri Light"/>
          <w:b/>
          <w:sz w:val="24"/>
          <w:szCs w:val="24"/>
        </w:rPr>
      </w:pPr>
    </w:p>
    <w:p w:rsidR="004D602F" w:rsidRDefault="00CC7472" w:rsidP="004D602F">
      <w:pPr>
        <w:spacing w:after="160" w:line="240" w:lineRule="auto"/>
        <w:contextualSpacing/>
        <w:jc w:val="both"/>
        <w:rPr>
          <w:rFonts w:eastAsia="Calibri" w:cs="Calibri Light"/>
          <w:b/>
          <w:sz w:val="24"/>
          <w:szCs w:val="24"/>
        </w:rPr>
      </w:pPr>
      <w:r>
        <w:rPr>
          <w:rFonts w:eastAsia="Calibri" w:cs="Calibri Light"/>
          <w:b/>
          <w:sz w:val="24"/>
          <w:szCs w:val="24"/>
        </w:rPr>
        <w:t xml:space="preserve">Young Minds - </w:t>
      </w:r>
      <w:r w:rsidR="004D602F" w:rsidRPr="00CC7472">
        <w:rPr>
          <w:rFonts w:eastAsia="Calibri" w:cs="Calibri Light"/>
          <w:sz w:val="24"/>
          <w:szCs w:val="24"/>
        </w:rPr>
        <w:t xml:space="preserve">phone line for parents </w:t>
      </w:r>
      <w:r w:rsidRPr="00CC7472">
        <w:rPr>
          <w:rFonts w:eastAsia="Calibri" w:cs="Calibri Light"/>
          <w:sz w:val="24"/>
          <w:szCs w:val="24"/>
        </w:rPr>
        <w:t xml:space="preserve">seeking guidance </w:t>
      </w:r>
      <w:r>
        <w:rPr>
          <w:rFonts w:eastAsia="Calibri" w:cs="Calibri Light"/>
          <w:sz w:val="24"/>
          <w:szCs w:val="24"/>
        </w:rPr>
        <w:t>to</w:t>
      </w:r>
      <w:r w:rsidRPr="00CC7472">
        <w:rPr>
          <w:rFonts w:eastAsia="Calibri" w:cs="Calibri Light"/>
          <w:sz w:val="24"/>
          <w:szCs w:val="24"/>
        </w:rPr>
        <w:t xml:space="preserve"> support young people</w:t>
      </w:r>
      <w:r w:rsidR="004D602F">
        <w:rPr>
          <w:rFonts w:eastAsia="Calibri" w:cs="Calibri Light"/>
          <w:b/>
          <w:sz w:val="24"/>
          <w:szCs w:val="24"/>
        </w:rPr>
        <w:t xml:space="preserve"> </w:t>
      </w:r>
    </w:p>
    <w:p w:rsidR="004D602F" w:rsidRDefault="004D602F" w:rsidP="004D602F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Fonts w:eastAsia="Calibri" w:cs="Calibri Light"/>
          <w:sz w:val="24"/>
          <w:szCs w:val="24"/>
        </w:rPr>
      </w:pPr>
      <w:r w:rsidRPr="009129E5">
        <w:rPr>
          <w:rFonts w:eastAsia="Calibri" w:cs="Calibri Light"/>
          <w:b/>
          <w:sz w:val="24"/>
          <w:szCs w:val="24"/>
        </w:rPr>
        <w:t>Phone</w:t>
      </w:r>
      <w:r>
        <w:rPr>
          <w:rFonts w:eastAsia="Calibri" w:cs="Calibri Light"/>
          <w:sz w:val="24"/>
          <w:szCs w:val="24"/>
        </w:rPr>
        <w:t xml:space="preserve"> 0808 802 5544 (Monday to Friday, 9:30am-4pm)</w:t>
      </w:r>
    </w:p>
    <w:p w:rsidR="004D602F" w:rsidRPr="00CC7472" w:rsidRDefault="00695636" w:rsidP="004D602F">
      <w:pPr>
        <w:pStyle w:val="ListParagraph"/>
        <w:numPr>
          <w:ilvl w:val="0"/>
          <w:numId w:val="10"/>
        </w:numPr>
        <w:spacing w:after="160" w:line="240" w:lineRule="auto"/>
        <w:jc w:val="both"/>
        <w:rPr>
          <w:rStyle w:val="Hyperlink"/>
          <w:rFonts w:eastAsia="Calibri" w:cs="Calibri Light"/>
          <w:color w:val="auto"/>
          <w:sz w:val="24"/>
          <w:szCs w:val="24"/>
          <w:u w:val="none"/>
        </w:rPr>
      </w:pPr>
      <w:hyperlink r:id="rId42" w:history="1">
        <w:r w:rsidR="004D602F" w:rsidRPr="0093167F">
          <w:rPr>
            <w:rStyle w:val="Hyperlink"/>
            <w:rFonts w:eastAsia="Calibri" w:cs="Calibri Light"/>
            <w:b/>
            <w:sz w:val="24"/>
            <w:szCs w:val="24"/>
          </w:rPr>
          <w:t>www.youngminds.org.uk</w:t>
        </w:r>
      </w:hyperlink>
    </w:p>
    <w:p w:rsidR="00AD77F4" w:rsidRPr="00CC7472" w:rsidRDefault="00CC7472" w:rsidP="00CC7472">
      <w:pPr>
        <w:pStyle w:val="ListParagraph"/>
        <w:ind w:left="5760" w:firstLine="720"/>
        <w:jc w:val="center"/>
        <w:rPr>
          <w:sz w:val="24"/>
          <w:szCs w:val="24"/>
        </w:rPr>
      </w:pPr>
      <w:r w:rsidRPr="00CC7472">
        <w:rPr>
          <w:sz w:val="24"/>
          <w:szCs w:val="24"/>
        </w:rPr>
        <w:t xml:space="preserve">Last updated </w:t>
      </w:r>
      <w:r w:rsidR="007E7061">
        <w:rPr>
          <w:sz w:val="24"/>
          <w:szCs w:val="24"/>
        </w:rPr>
        <w:t>25/4</w:t>
      </w:r>
      <w:r w:rsidRPr="00CC7472">
        <w:rPr>
          <w:sz w:val="24"/>
          <w:szCs w:val="24"/>
        </w:rPr>
        <w:t>/2020</w:t>
      </w:r>
    </w:p>
    <w:sectPr w:rsidR="00AD77F4" w:rsidRPr="00CC7472" w:rsidSect="00145964">
      <w:footerReference w:type="default" r:id="rId43"/>
      <w:pgSz w:w="11907" w:h="16839" w:code="9"/>
      <w:pgMar w:top="1440" w:right="1080" w:bottom="1440" w:left="108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02" w:rsidRDefault="00A24A02">
      <w:r>
        <w:separator/>
      </w:r>
    </w:p>
    <w:p w:rsidR="00A24A02" w:rsidRDefault="00A24A02"/>
  </w:endnote>
  <w:endnote w:type="continuationSeparator" w:id="0">
    <w:p w:rsidR="00A24A02" w:rsidRDefault="00A24A02">
      <w:r>
        <w:continuationSeparator/>
      </w:r>
    </w:p>
    <w:p w:rsidR="00A24A02" w:rsidRDefault="00A24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7843" w:rsidRDefault="000F312B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695636">
          <w:rPr>
            <w:noProof/>
            <w:lang w:val="en-GB" w:bidi="en-GB"/>
          </w:rPr>
          <w:t>3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02" w:rsidRDefault="00A24A02">
      <w:r>
        <w:separator/>
      </w:r>
    </w:p>
    <w:p w:rsidR="00A24A02" w:rsidRDefault="00A24A02"/>
  </w:footnote>
  <w:footnote w:type="continuationSeparator" w:id="0">
    <w:p w:rsidR="00A24A02" w:rsidRDefault="00A24A02">
      <w:r>
        <w:continuationSeparator/>
      </w:r>
    </w:p>
    <w:p w:rsidR="00A24A02" w:rsidRDefault="00A24A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0C00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8F345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0D3716"/>
    <w:multiLevelType w:val="hybridMultilevel"/>
    <w:tmpl w:val="0354F4CE"/>
    <w:lvl w:ilvl="0" w:tplc="9070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F4199"/>
    <w:multiLevelType w:val="hybridMultilevel"/>
    <w:tmpl w:val="BF14D818"/>
    <w:lvl w:ilvl="0" w:tplc="9070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D09BB"/>
    <w:multiLevelType w:val="hybridMultilevel"/>
    <w:tmpl w:val="ECCA90E4"/>
    <w:lvl w:ilvl="0" w:tplc="9070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E5E10"/>
    <w:multiLevelType w:val="hybridMultilevel"/>
    <w:tmpl w:val="1D824918"/>
    <w:lvl w:ilvl="0" w:tplc="4C0A7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01158"/>
    <w:multiLevelType w:val="hybridMultilevel"/>
    <w:tmpl w:val="12464E6E"/>
    <w:lvl w:ilvl="0" w:tplc="9070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C16BD"/>
    <w:multiLevelType w:val="hybridMultilevel"/>
    <w:tmpl w:val="1736F0E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0E068E"/>
    <w:multiLevelType w:val="hybridMultilevel"/>
    <w:tmpl w:val="49B4DA7A"/>
    <w:lvl w:ilvl="0" w:tplc="9070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F3BBB"/>
    <w:multiLevelType w:val="hybridMultilevel"/>
    <w:tmpl w:val="7326E3D8"/>
    <w:lvl w:ilvl="0" w:tplc="9070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C0F4A"/>
    <w:multiLevelType w:val="hybridMultilevel"/>
    <w:tmpl w:val="7A580800"/>
    <w:lvl w:ilvl="0" w:tplc="9070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83F7D"/>
    <w:multiLevelType w:val="hybridMultilevel"/>
    <w:tmpl w:val="D2581D58"/>
    <w:lvl w:ilvl="0" w:tplc="9070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10"/>
  </w:num>
  <w:num w:numId="11">
    <w:abstractNumId w:val="14"/>
  </w:num>
  <w:num w:numId="12">
    <w:abstractNumId w:val="3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E"/>
    <w:rsid w:val="0006185C"/>
    <w:rsid w:val="000F312B"/>
    <w:rsid w:val="00145964"/>
    <w:rsid w:val="00167582"/>
    <w:rsid w:val="00170ADF"/>
    <w:rsid w:val="00202940"/>
    <w:rsid w:val="002F5482"/>
    <w:rsid w:val="003A0B90"/>
    <w:rsid w:val="00405F46"/>
    <w:rsid w:val="00470DCD"/>
    <w:rsid w:val="004D602F"/>
    <w:rsid w:val="004F175E"/>
    <w:rsid w:val="0050412A"/>
    <w:rsid w:val="0052004E"/>
    <w:rsid w:val="00573809"/>
    <w:rsid w:val="00617B08"/>
    <w:rsid w:val="00654721"/>
    <w:rsid w:val="006658A9"/>
    <w:rsid w:val="0068353E"/>
    <w:rsid w:val="00695636"/>
    <w:rsid w:val="007D7C05"/>
    <w:rsid w:val="007E7061"/>
    <w:rsid w:val="007E7914"/>
    <w:rsid w:val="00807843"/>
    <w:rsid w:val="00850F5F"/>
    <w:rsid w:val="008F4E4F"/>
    <w:rsid w:val="00982EFC"/>
    <w:rsid w:val="009A461C"/>
    <w:rsid w:val="009C7DA6"/>
    <w:rsid w:val="009E40AA"/>
    <w:rsid w:val="00A24A02"/>
    <w:rsid w:val="00A96FDF"/>
    <w:rsid w:val="00AD3D78"/>
    <w:rsid w:val="00AD77F4"/>
    <w:rsid w:val="00B34A80"/>
    <w:rsid w:val="00B6794A"/>
    <w:rsid w:val="00BD4682"/>
    <w:rsid w:val="00C03AB5"/>
    <w:rsid w:val="00C74068"/>
    <w:rsid w:val="00C80D46"/>
    <w:rsid w:val="00CA1C49"/>
    <w:rsid w:val="00CC7472"/>
    <w:rsid w:val="00D133E9"/>
    <w:rsid w:val="00E46836"/>
    <w:rsid w:val="00F20353"/>
    <w:rsid w:val="00F21EC2"/>
    <w:rsid w:val="00F23428"/>
    <w:rsid w:val="00F42B84"/>
    <w:rsid w:val="00F90B40"/>
    <w:rsid w:val="00FA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B84"/>
    <w:rPr>
      <w:color w:val="214C5E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602F"/>
    <w:pPr>
      <w:spacing w:after="200" w:line="276" w:lineRule="auto"/>
      <w:ind w:left="720"/>
      <w:contextualSpacing/>
    </w:pPr>
    <w:rPr>
      <w:color w:val="auto"/>
      <w:sz w:val="22"/>
      <w:szCs w:val="22"/>
      <w:lang w:val="en-GB" w:eastAsia="en-US"/>
    </w:rPr>
  </w:style>
  <w:style w:type="table" w:customStyle="1" w:styleId="TableGridLight1">
    <w:name w:val="Table Grid Light1"/>
    <w:basedOn w:val="TableNormal"/>
    <w:uiPriority w:val="40"/>
    <w:rsid w:val="00167582"/>
    <w:pPr>
      <w:spacing w:after="0" w:line="240" w:lineRule="auto"/>
    </w:pPr>
    <w:rPr>
      <w:color w:val="auto"/>
      <w:sz w:val="24"/>
      <w:szCs w:val="24"/>
      <w:lang w:val="en-GB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D13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B84"/>
    <w:rPr>
      <w:color w:val="214C5E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602F"/>
    <w:pPr>
      <w:spacing w:after="200" w:line="276" w:lineRule="auto"/>
      <w:ind w:left="720"/>
      <w:contextualSpacing/>
    </w:pPr>
    <w:rPr>
      <w:color w:val="auto"/>
      <w:sz w:val="22"/>
      <w:szCs w:val="22"/>
      <w:lang w:val="en-GB" w:eastAsia="en-US"/>
    </w:rPr>
  </w:style>
  <w:style w:type="table" w:customStyle="1" w:styleId="TableGridLight1">
    <w:name w:val="Table Grid Light1"/>
    <w:basedOn w:val="TableNormal"/>
    <w:uiPriority w:val="40"/>
    <w:rsid w:val="00167582"/>
    <w:pPr>
      <w:spacing w:after="0" w:line="240" w:lineRule="auto"/>
    </w:pPr>
    <w:rPr>
      <w:color w:val="auto"/>
      <w:sz w:val="24"/>
      <w:szCs w:val="24"/>
      <w:lang w:val="en-GB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D13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hs.uk/oneyou/every-mind-matters/coronavirus-covid-19-staying-at-home-tips/" TargetMode="External"/><Relationship Id="rId18" Type="http://schemas.openxmlformats.org/officeDocument/2006/relationships/hyperlink" Target="https://www.childline.org.uk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s://www.bdct.nhs.uk/services/first-respons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hemix.org.uk" TargetMode="External"/><Relationship Id="rId34" Type="http://schemas.openxmlformats.org/officeDocument/2006/relationships/hyperlink" Target="https://www.nhs.uk/apps-library/category/mental-health/" TargetMode="External"/><Relationship Id="rId42" Type="http://schemas.openxmlformats.org/officeDocument/2006/relationships/hyperlink" Target="http://www.youngminds.org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indinbradford.org.uk/self-help/coronavirus/" TargetMode="External"/><Relationship Id="rId17" Type="http://schemas.openxmlformats.org/officeDocument/2006/relationships/hyperlink" Target="https://www.nhs.uk/oneyou/every-mind-matters/" TargetMode="External"/><Relationship Id="rId25" Type="http://schemas.openxmlformats.org/officeDocument/2006/relationships/hyperlink" Target="https://www.headspace.com/covid-19" TargetMode="External"/><Relationship Id="rId33" Type="http://schemas.openxmlformats.org/officeDocument/2006/relationships/image" Target="media/image8.jpeg"/><Relationship Id="rId38" Type="http://schemas.openxmlformats.org/officeDocument/2006/relationships/hyperlink" Target="http://www.cruse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d.org.uk/information-support/types-of-mental-health-problems/mental-health-problems-introduction/self-care/" TargetMode="External"/><Relationship Id="rId20" Type="http://schemas.openxmlformats.org/officeDocument/2006/relationships/hyperlink" Target="https://www.rcpsych.ac.uk/mental-health/parents-and-young-people" TargetMode="External"/><Relationship Id="rId29" Type="http://schemas.openxmlformats.org/officeDocument/2006/relationships/image" Target="media/image5.jpeg"/><Relationship Id="rId41" Type="http://schemas.openxmlformats.org/officeDocument/2006/relationships/hyperlink" Target="https://www.mindinbradford.org.uk/support-for-you/guide-lin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ind.org.uk/information-support/coronavirus-and-your-wellbeing/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www.smilingmind.com.au/thrive-inside" TargetMode="External"/><Relationship Id="rId37" Type="http://schemas.openxmlformats.org/officeDocument/2006/relationships/hyperlink" Target="http://www.childline.org.uk" TargetMode="External"/><Relationship Id="rId40" Type="http://schemas.openxmlformats.org/officeDocument/2006/relationships/hyperlink" Target="http://www.samaritans.org.uk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arersuk.org/help-and-advice/health/looking-after-your-health/coronavirus-covid-19/coronavirus-mental-wellbeing" TargetMode="External"/><Relationship Id="rId23" Type="http://schemas.openxmlformats.org/officeDocument/2006/relationships/hyperlink" Target="https://blog.calm.com/blog/free-resources" TargetMode="External"/><Relationship Id="rId28" Type="http://schemas.openxmlformats.org/officeDocument/2006/relationships/image" Target="media/image4.png"/><Relationship Id="rId36" Type="http://schemas.openxmlformats.org/officeDocument/2006/relationships/hyperlink" Target="https://www.bradfordbereavement.org.uk" TargetMode="External"/><Relationship Id="rId10" Type="http://schemas.openxmlformats.org/officeDocument/2006/relationships/hyperlink" Target="https://mentalhealth-uk.org/help-and-information/covid-19-and-your-mental-health/" TargetMode="External"/><Relationship Id="rId19" Type="http://schemas.openxmlformats.org/officeDocument/2006/relationships/hyperlink" Target="https://www.kooth.com" TargetMode="External"/><Relationship Id="rId31" Type="http://schemas.openxmlformats.org/officeDocument/2006/relationships/image" Target="media/image7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ntalhealth.org.uk/publications/looking-after-your-mental-health-during-coronavirus-outbreak" TargetMode="External"/><Relationship Id="rId14" Type="http://schemas.openxmlformats.org/officeDocument/2006/relationships/hyperlink" Target="https://www.who.int/docs/default-source/coronaviruse/mental-health-considerations.pdf" TargetMode="External"/><Relationship Id="rId22" Type="http://schemas.openxmlformats.org/officeDocument/2006/relationships/hyperlink" Target="https://youngminds.org.uk" TargetMode="External"/><Relationship Id="rId27" Type="http://schemas.openxmlformats.org/officeDocument/2006/relationships/hyperlink" Target="https://www.happify.com/health/covid-19-support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://www.anxietyuk.org.uk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AC09972D</Template>
  <TotalTime>28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Bishop</dc:creator>
  <cp:lastModifiedBy>Emma Bishop</cp:lastModifiedBy>
  <cp:revision>7</cp:revision>
  <dcterms:created xsi:type="dcterms:W3CDTF">2020-04-25T08:33:00Z</dcterms:created>
  <dcterms:modified xsi:type="dcterms:W3CDTF">2020-04-25T09:01:00Z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